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457" w:rsidRPr="00B22457" w:rsidRDefault="00B22457" w:rsidP="00B22457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別紙</w:t>
      </w:r>
    </w:p>
    <w:p w:rsidR="00F220A6" w:rsidRPr="002D2270" w:rsidRDefault="00B22457" w:rsidP="00B22457">
      <w:pPr>
        <w:jc w:val="center"/>
        <w:rPr>
          <w:spacing w:val="10"/>
          <w:sz w:val="36"/>
          <w:szCs w:val="36"/>
        </w:rPr>
      </w:pPr>
      <w:r w:rsidRPr="002D2270">
        <w:rPr>
          <w:rFonts w:hint="eastAsia"/>
          <w:spacing w:val="10"/>
          <w:sz w:val="36"/>
          <w:szCs w:val="36"/>
        </w:rPr>
        <w:t>太陽光発電による農地転用申請の追加書類</w:t>
      </w:r>
    </w:p>
    <w:p w:rsidR="00B22457" w:rsidRDefault="00B22457" w:rsidP="00B2245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0"/>
        <w:gridCol w:w="7"/>
        <w:gridCol w:w="1553"/>
        <w:gridCol w:w="6"/>
        <w:gridCol w:w="663"/>
      </w:tblGrid>
      <w:tr w:rsidR="00B22457" w:rsidRPr="000B08BA" w:rsidTr="00236546">
        <w:tc>
          <w:tcPr>
            <w:tcW w:w="6487" w:type="dxa"/>
            <w:gridSpan w:val="2"/>
          </w:tcPr>
          <w:p w:rsidR="00B22457" w:rsidRPr="000B08BA" w:rsidRDefault="00063C68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必</w:t>
            </w:r>
            <w:r w:rsidR="002D2270">
              <w:rPr>
                <w:rFonts w:hint="eastAsia"/>
                <w:spacing w:val="10"/>
                <w:sz w:val="24"/>
                <w:szCs w:val="24"/>
              </w:rPr>
              <w:t xml:space="preserve">　</w:t>
            </w:r>
            <w:r w:rsidRPr="000B08BA">
              <w:rPr>
                <w:rFonts w:hint="eastAsia"/>
                <w:spacing w:val="10"/>
                <w:sz w:val="24"/>
                <w:szCs w:val="24"/>
              </w:rPr>
              <w:t>要</w:t>
            </w:r>
            <w:r w:rsidR="002D2270">
              <w:rPr>
                <w:rFonts w:hint="eastAsia"/>
                <w:spacing w:val="10"/>
                <w:sz w:val="24"/>
                <w:szCs w:val="24"/>
              </w:rPr>
              <w:t xml:space="preserve">　</w:t>
            </w:r>
            <w:r w:rsidRPr="000B08BA">
              <w:rPr>
                <w:rFonts w:hint="eastAsia"/>
                <w:spacing w:val="10"/>
                <w:sz w:val="24"/>
                <w:szCs w:val="24"/>
              </w:rPr>
              <w:t>書</w:t>
            </w:r>
            <w:r w:rsidR="002D2270">
              <w:rPr>
                <w:rFonts w:hint="eastAsia"/>
                <w:spacing w:val="10"/>
                <w:sz w:val="24"/>
                <w:szCs w:val="24"/>
              </w:rPr>
              <w:t xml:space="preserve">　</w:t>
            </w:r>
            <w:r w:rsidRPr="000B08BA">
              <w:rPr>
                <w:rFonts w:hint="eastAsia"/>
                <w:spacing w:val="10"/>
                <w:sz w:val="24"/>
                <w:szCs w:val="24"/>
              </w:rPr>
              <w:t>類</w:t>
            </w:r>
          </w:p>
        </w:tc>
        <w:tc>
          <w:tcPr>
            <w:tcW w:w="1559" w:type="dxa"/>
            <w:gridSpan w:val="2"/>
          </w:tcPr>
          <w:p w:rsidR="00B22457" w:rsidRPr="000B08BA" w:rsidRDefault="00063C68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通</w:t>
            </w:r>
            <w:r w:rsidR="002D2270">
              <w:rPr>
                <w:rFonts w:hint="eastAsia"/>
                <w:spacing w:val="10"/>
                <w:sz w:val="24"/>
                <w:szCs w:val="24"/>
              </w:rPr>
              <w:t xml:space="preserve">　</w:t>
            </w:r>
            <w:r w:rsidRPr="000B08BA">
              <w:rPr>
                <w:rFonts w:hint="eastAsia"/>
                <w:spacing w:val="10"/>
                <w:sz w:val="24"/>
                <w:szCs w:val="24"/>
              </w:rPr>
              <w:t>数</w:t>
            </w:r>
          </w:p>
        </w:tc>
        <w:tc>
          <w:tcPr>
            <w:tcW w:w="663" w:type="dxa"/>
          </w:tcPr>
          <w:p w:rsidR="00B22457" w:rsidRPr="000B08BA" w:rsidRDefault="00063C68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☑</w:t>
            </w:r>
          </w:p>
        </w:tc>
      </w:tr>
      <w:tr w:rsidR="00B22457" w:rsidRPr="000B08BA" w:rsidTr="008701AE">
        <w:trPr>
          <w:trHeight w:val="737"/>
        </w:trPr>
        <w:tc>
          <w:tcPr>
            <w:tcW w:w="6487" w:type="dxa"/>
            <w:gridSpan w:val="2"/>
          </w:tcPr>
          <w:p w:rsidR="00B22457" w:rsidRPr="000B08BA" w:rsidRDefault="00063C68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経済産業省の再生可能エネルギー発電設備の認定書</w:t>
            </w:r>
          </w:p>
          <w:p w:rsidR="00250AC5" w:rsidRPr="000B08BA" w:rsidRDefault="00250AC5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又は申込みが分かる書類</w:t>
            </w:r>
          </w:p>
        </w:tc>
        <w:tc>
          <w:tcPr>
            <w:tcW w:w="1559" w:type="dxa"/>
            <w:gridSpan w:val="2"/>
            <w:vAlign w:val="center"/>
          </w:tcPr>
          <w:p w:rsidR="00BC260F" w:rsidRPr="000B08BA" w:rsidRDefault="00BC260F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1</w:t>
            </w:r>
          </w:p>
        </w:tc>
        <w:tc>
          <w:tcPr>
            <w:tcW w:w="663" w:type="dxa"/>
          </w:tcPr>
          <w:p w:rsidR="00B22457" w:rsidRPr="000B08BA" w:rsidRDefault="00B22457" w:rsidP="000B08BA">
            <w:pPr>
              <w:spacing w:line="276" w:lineRule="auto"/>
              <w:jc w:val="left"/>
              <w:rPr>
                <w:spacing w:val="10"/>
                <w:sz w:val="24"/>
                <w:szCs w:val="24"/>
              </w:rPr>
            </w:pPr>
          </w:p>
        </w:tc>
      </w:tr>
      <w:tr w:rsidR="00063C68" w:rsidRPr="000B08BA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6487" w:type="dxa"/>
            <w:gridSpan w:val="2"/>
          </w:tcPr>
          <w:p w:rsidR="00063C68" w:rsidRPr="000B08BA" w:rsidRDefault="00063C68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電気会社からの接続検討状況が分かる書類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63C68" w:rsidRPr="000B08BA" w:rsidRDefault="00BC260F" w:rsidP="000B08BA">
            <w:pPr>
              <w:widowControl/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1</w:t>
            </w:r>
          </w:p>
        </w:tc>
        <w:tc>
          <w:tcPr>
            <w:tcW w:w="663" w:type="dxa"/>
            <w:shd w:val="clear" w:color="auto" w:fill="auto"/>
          </w:tcPr>
          <w:p w:rsidR="00063C68" w:rsidRPr="000B08BA" w:rsidRDefault="00063C68" w:rsidP="000B08BA">
            <w:pPr>
              <w:widowControl/>
              <w:spacing w:line="276" w:lineRule="auto"/>
              <w:jc w:val="left"/>
              <w:rPr>
                <w:spacing w:val="10"/>
                <w:sz w:val="24"/>
                <w:szCs w:val="24"/>
              </w:rPr>
            </w:pPr>
          </w:p>
        </w:tc>
      </w:tr>
      <w:tr w:rsidR="00063C68" w:rsidRPr="000B08BA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6487" w:type="dxa"/>
            <w:gridSpan w:val="2"/>
          </w:tcPr>
          <w:p w:rsidR="008701AE" w:rsidRPr="000B08BA" w:rsidRDefault="008701AE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申請地が</w:t>
            </w:r>
            <w:r w:rsidR="00DA4B01" w:rsidRPr="000B08BA">
              <w:rPr>
                <w:rFonts w:hint="eastAsia"/>
                <w:spacing w:val="10"/>
                <w:sz w:val="24"/>
                <w:szCs w:val="24"/>
              </w:rPr>
              <w:t>第</w:t>
            </w:r>
            <w:r w:rsidR="00DD6852" w:rsidRPr="000B08BA">
              <w:rPr>
                <w:rFonts w:hint="eastAsia"/>
                <w:spacing w:val="10"/>
                <w:sz w:val="24"/>
                <w:szCs w:val="24"/>
              </w:rPr>
              <w:t>２種農地の場合は</w:t>
            </w:r>
            <w:r w:rsidRPr="000B08BA">
              <w:rPr>
                <w:rFonts w:hint="eastAsia"/>
                <w:spacing w:val="10"/>
                <w:sz w:val="24"/>
                <w:szCs w:val="24"/>
              </w:rPr>
              <w:t>、</w:t>
            </w:r>
          </w:p>
          <w:p w:rsidR="00063C68" w:rsidRPr="000B08BA" w:rsidRDefault="00063C68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代替地の検討資料（２か所以上）</w:t>
            </w:r>
          </w:p>
        </w:tc>
        <w:tc>
          <w:tcPr>
            <w:tcW w:w="1559" w:type="dxa"/>
            <w:gridSpan w:val="2"/>
            <w:vAlign w:val="center"/>
          </w:tcPr>
          <w:p w:rsidR="00063C68" w:rsidRPr="000B08BA" w:rsidRDefault="00BC260F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1</w:t>
            </w:r>
          </w:p>
        </w:tc>
        <w:tc>
          <w:tcPr>
            <w:tcW w:w="663" w:type="dxa"/>
          </w:tcPr>
          <w:p w:rsidR="00063C68" w:rsidRPr="000B08BA" w:rsidRDefault="00063C68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</w:p>
        </w:tc>
      </w:tr>
      <w:tr w:rsidR="00236546" w:rsidRPr="000B08BA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6480" w:type="dxa"/>
          </w:tcPr>
          <w:p w:rsidR="00DA4B01" w:rsidRPr="000B08BA" w:rsidRDefault="00236546" w:rsidP="000B08BA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計画地が接道していない場合は、</w:t>
            </w:r>
          </w:p>
          <w:p w:rsidR="00DA4B01" w:rsidRPr="000B08BA" w:rsidRDefault="00236546" w:rsidP="000B08BA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道路から計画地までの進入路上の</w:t>
            </w:r>
            <w:r w:rsidRPr="000B08BA">
              <w:rPr>
                <w:rFonts w:hint="eastAsia"/>
                <w:spacing w:val="10"/>
                <w:sz w:val="24"/>
                <w:szCs w:val="24"/>
                <w:u w:val="single"/>
              </w:rPr>
              <w:t>公図</w:t>
            </w:r>
            <w:r w:rsidRPr="000B08BA">
              <w:rPr>
                <w:rFonts w:hint="eastAsia"/>
                <w:spacing w:val="10"/>
                <w:sz w:val="24"/>
                <w:szCs w:val="24"/>
              </w:rPr>
              <w:t>と</w:t>
            </w:r>
          </w:p>
          <w:p w:rsidR="00236546" w:rsidRPr="000B08BA" w:rsidRDefault="00236546" w:rsidP="000B08BA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  <w:u w:val="single"/>
              </w:rPr>
              <w:t>要約書</w:t>
            </w:r>
            <w:r w:rsidR="00AA6F8A" w:rsidRPr="000B08BA">
              <w:rPr>
                <w:rFonts w:hint="eastAsia"/>
                <w:spacing w:val="10"/>
                <w:sz w:val="24"/>
                <w:szCs w:val="24"/>
              </w:rPr>
              <w:t>及び通行の</w:t>
            </w:r>
            <w:r w:rsidR="00AA6F8A" w:rsidRPr="000B08BA">
              <w:rPr>
                <w:rFonts w:hint="eastAsia"/>
                <w:spacing w:val="10"/>
                <w:sz w:val="24"/>
                <w:szCs w:val="24"/>
                <w:u w:val="single"/>
              </w:rPr>
              <w:t>同意書</w:t>
            </w:r>
          </w:p>
        </w:tc>
        <w:tc>
          <w:tcPr>
            <w:tcW w:w="1560" w:type="dxa"/>
            <w:gridSpan w:val="2"/>
            <w:vAlign w:val="center"/>
          </w:tcPr>
          <w:p w:rsidR="00236546" w:rsidRPr="000B08BA" w:rsidRDefault="00BC260F" w:rsidP="000B08BA">
            <w:pPr>
              <w:spacing w:line="276" w:lineRule="auto"/>
              <w:jc w:val="center"/>
              <w:rPr>
                <w:spacing w:val="10"/>
                <w:sz w:val="24"/>
                <w:szCs w:val="24"/>
              </w:rPr>
            </w:pPr>
            <w:r w:rsidRPr="000B08BA">
              <w:rPr>
                <w:rFonts w:hint="eastAsia"/>
                <w:spacing w:val="10"/>
                <w:sz w:val="24"/>
                <w:szCs w:val="24"/>
              </w:rPr>
              <w:t>1</w:t>
            </w:r>
          </w:p>
        </w:tc>
        <w:tc>
          <w:tcPr>
            <w:tcW w:w="669" w:type="dxa"/>
            <w:gridSpan w:val="2"/>
            <w:vAlign w:val="center"/>
          </w:tcPr>
          <w:p w:rsidR="00236546" w:rsidRPr="000B08BA" w:rsidRDefault="00236546" w:rsidP="000B08BA">
            <w:pPr>
              <w:spacing w:line="276" w:lineRule="auto"/>
              <w:ind w:left="108"/>
              <w:jc w:val="center"/>
              <w:rPr>
                <w:spacing w:val="10"/>
                <w:sz w:val="24"/>
                <w:szCs w:val="24"/>
              </w:rPr>
            </w:pPr>
          </w:p>
        </w:tc>
      </w:tr>
    </w:tbl>
    <w:p w:rsidR="00076720" w:rsidRDefault="00076720" w:rsidP="000B08BA">
      <w:pPr>
        <w:spacing w:line="276" w:lineRule="auto"/>
        <w:jc w:val="center"/>
        <w:rPr>
          <w:spacing w:val="10"/>
          <w:sz w:val="28"/>
          <w:szCs w:val="28"/>
        </w:rPr>
      </w:pPr>
    </w:p>
    <w:p w:rsidR="004B70DD" w:rsidRPr="000B08BA" w:rsidRDefault="004B70DD" w:rsidP="000B08BA">
      <w:pPr>
        <w:spacing w:line="276" w:lineRule="auto"/>
        <w:jc w:val="center"/>
        <w:rPr>
          <w:spacing w:val="10"/>
          <w:sz w:val="28"/>
          <w:szCs w:val="28"/>
        </w:rPr>
      </w:pPr>
    </w:p>
    <w:p w:rsidR="007B275B" w:rsidRPr="000B08BA" w:rsidRDefault="007B275B" w:rsidP="000B08BA">
      <w:pPr>
        <w:spacing w:line="276" w:lineRule="auto"/>
        <w:jc w:val="center"/>
        <w:rPr>
          <w:spacing w:val="10"/>
          <w:sz w:val="28"/>
          <w:szCs w:val="28"/>
        </w:rPr>
      </w:pPr>
      <w:r w:rsidRPr="004B70DD">
        <w:rPr>
          <w:rFonts w:hint="eastAsia"/>
          <w:spacing w:val="10"/>
          <w:sz w:val="28"/>
          <w:szCs w:val="28"/>
          <w:u w:val="single"/>
        </w:rPr>
        <w:t>太陽光発電の添付書類についての注意事項</w:t>
      </w:r>
    </w:p>
    <w:p w:rsidR="007B275B" w:rsidRPr="000B08BA" w:rsidRDefault="007B275B" w:rsidP="000B08BA">
      <w:pPr>
        <w:pStyle w:val="a4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フェンスを設置する場合、図面にフェンスを記入すること。</w:t>
      </w:r>
    </w:p>
    <w:p w:rsidR="007B275B" w:rsidRPr="000B08BA" w:rsidRDefault="007B275B" w:rsidP="000B08BA">
      <w:pPr>
        <w:pStyle w:val="a4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図面に</w:t>
      </w:r>
      <w:r w:rsidR="002869D3" w:rsidRPr="000B08BA">
        <w:rPr>
          <w:rFonts w:hint="eastAsia"/>
          <w:spacing w:val="10"/>
          <w:sz w:val="24"/>
          <w:szCs w:val="24"/>
        </w:rPr>
        <w:t>進入口を</w:t>
      </w:r>
      <w:r w:rsidRPr="000B08BA">
        <w:rPr>
          <w:rFonts w:hint="eastAsia"/>
          <w:spacing w:val="10"/>
          <w:sz w:val="24"/>
          <w:szCs w:val="24"/>
        </w:rPr>
        <w:t>記入すること。</w:t>
      </w:r>
    </w:p>
    <w:p w:rsidR="000B08BA" w:rsidRDefault="007B275B" w:rsidP="000B08BA">
      <w:pPr>
        <w:pStyle w:val="a4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雨水を</w:t>
      </w:r>
      <w:r w:rsidR="00250AC5" w:rsidRPr="000B08BA">
        <w:rPr>
          <w:rFonts w:hint="eastAsia"/>
          <w:spacing w:val="10"/>
          <w:sz w:val="24"/>
          <w:szCs w:val="24"/>
        </w:rPr>
        <w:t>水路に放流する場合は、水路が計画地の中にあるのか、</w:t>
      </w:r>
    </w:p>
    <w:p w:rsidR="007B275B" w:rsidRPr="000B08BA" w:rsidRDefault="00250AC5" w:rsidP="000B08BA">
      <w:pPr>
        <w:pStyle w:val="a4"/>
        <w:spacing w:line="276" w:lineRule="auto"/>
        <w:ind w:leftChars="0" w:left="720" w:firstLineChars="50" w:firstLine="13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外にあるのか判断できる</w:t>
      </w:r>
      <w:r w:rsidR="007B275B" w:rsidRPr="000B08BA">
        <w:rPr>
          <w:rFonts w:hint="eastAsia"/>
          <w:spacing w:val="10"/>
          <w:sz w:val="24"/>
          <w:szCs w:val="24"/>
        </w:rPr>
        <w:t>ように記載すること。</w:t>
      </w:r>
    </w:p>
    <w:p w:rsidR="007B275B" w:rsidRPr="000B08BA" w:rsidRDefault="007B275B" w:rsidP="000B08BA">
      <w:pPr>
        <w:pStyle w:val="a4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引込柱に接続する電柱を平面図に示すこと</w:t>
      </w:r>
      <w:r w:rsidRPr="000B08BA">
        <w:rPr>
          <w:rFonts w:hint="eastAsia"/>
          <w:spacing w:val="10"/>
          <w:sz w:val="24"/>
          <w:szCs w:val="24"/>
        </w:rPr>
        <w:t>(</w:t>
      </w:r>
      <w:r w:rsidRPr="000B08BA">
        <w:rPr>
          <w:rFonts w:hint="eastAsia"/>
          <w:spacing w:val="10"/>
          <w:sz w:val="24"/>
          <w:szCs w:val="24"/>
        </w:rPr>
        <w:t>計画でも可</w:t>
      </w:r>
      <w:r w:rsidRPr="000B08BA">
        <w:rPr>
          <w:rFonts w:hint="eastAsia"/>
          <w:spacing w:val="10"/>
          <w:sz w:val="24"/>
          <w:szCs w:val="24"/>
        </w:rPr>
        <w:t>)</w:t>
      </w:r>
      <w:r w:rsidR="005A362A" w:rsidRPr="000B08BA">
        <w:rPr>
          <w:rFonts w:hint="eastAsia"/>
          <w:spacing w:val="10"/>
          <w:sz w:val="24"/>
          <w:szCs w:val="24"/>
        </w:rPr>
        <w:t>。</w:t>
      </w:r>
    </w:p>
    <w:p w:rsidR="000B08BA" w:rsidRDefault="00CF7CEA" w:rsidP="000B08BA">
      <w:pPr>
        <w:pStyle w:val="a4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代替地の検討は</w:t>
      </w:r>
      <w:r w:rsidR="00C762FA" w:rsidRPr="000B08BA">
        <w:rPr>
          <w:rFonts w:hint="eastAsia"/>
          <w:spacing w:val="10"/>
          <w:sz w:val="24"/>
          <w:szCs w:val="24"/>
        </w:rPr>
        <w:t>、</w:t>
      </w:r>
      <w:r w:rsidRPr="000B08BA">
        <w:rPr>
          <w:rFonts w:hint="eastAsia"/>
          <w:spacing w:val="10"/>
          <w:sz w:val="24"/>
          <w:szCs w:val="24"/>
        </w:rPr>
        <w:t>第</w:t>
      </w:r>
      <w:r w:rsidR="00A01FE2" w:rsidRPr="000B08BA">
        <w:rPr>
          <w:rFonts w:hint="eastAsia"/>
          <w:spacing w:val="10"/>
          <w:sz w:val="24"/>
          <w:szCs w:val="24"/>
        </w:rPr>
        <w:t>３種農地、</w:t>
      </w:r>
      <w:r w:rsidRPr="000B08BA">
        <w:rPr>
          <w:rFonts w:hint="eastAsia"/>
          <w:spacing w:val="10"/>
          <w:sz w:val="24"/>
          <w:szCs w:val="24"/>
        </w:rPr>
        <w:t>市街化区域内の農地</w:t>
      </w:r>
      <w:r w:rsidR="002869D3" w:rsidRPr="000B08BA">
        <w:rPr>
          <w:rFonts w:hint="eastAsia"/>
          <w:spacing w:val="10"/>
          <w:sz w:val="24"/>
          <w:szCs w:val="24"/>
        </w:rPr>
        <w:t>、農地以外の</w:t>
      </w:r>
    </w:p>
    <w:p w:rsidR="007B275B" w:rsidRPr="000B08BA" w:rsidRDefault="002869D3" w:rsidP="000B08BA">
      <w:pPr>
        <w:pStyle w:val="a4"/>
        <w:spacing w:line="276" w:lineRule="auto"/>
        <w:ind w:leftChars="0" w:left="720" w:firstLineChars="50" w:firstLine="13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土地</w:t>
      </w:r>
      <w:r w:rsidR="00546CBA" w:rsidRPr="000B08BA">
        <w:rPr>
          <w:rFonts w:hint="eastAsia"/>
          <w:spacing w:val="10"/>
          <w:sz w:val="24"/>
          <w:szCs w:val="24"/>
        </w:rPr>
        <w:t>の</w:t>
      </w:r>
      <w:r w:rsidRPr="000B08BA">
        <w:rPr>
          <w:rFonts w:hint="eastAsia"/>
          <w:spacing w:val="10"/>
          <w:sz w:val="24"/>
          <w:szCs w:val="24"/>
        </w:rPr>
        <w:t>２か所以上で</w:t>
      </w:r>
      <w:r w:rsidR="007B275B" w:rsidRPr="000B08BA">
        <w:rPr>
          <w:rFonts w:hint="eastAsia"/>
          <w:spacing w:val="10"/>
          <w:sz w:val="24"/>
          <w:szCs w:val="24"/>
        </w:rPr>
        <w:t>すること。</w:t>
      </w:r>
    </w:p>
    <w:p w:rsidR="007B275B" w:rsidRPr="000B08BA" w:rsidRDefault="007B275B" w:rsidP="000B08BA">
      <w:pPr>
        <w:pStyle w:val="a4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 w:rsidRPr="000B08BA">
        <w:rPr>
          <w:spacing w:val="10"/>
          <w:sz w:val="24"/>
          <w:szCs w:val="24"/>
        </w:rPr>
        <w:t>平面図・断面図のパネルの数が</w:t>
      </w:r>
      <w:r w:rsidR="005A362A" w:rsidRPr="000B08BA">
        <w:rPr>
          <w:rFonts w:hint="eastAsia"/>
          <w:spacing w:val="10"/>
          <w:sz w:val="24"/>
          <w:szCs w:val="24"/>
        </w:rPr>
        <w:t>事業</w:t>
      </w:r>
      <w:r w:rsidRPr="000B08BA">
        <w:rPr>
          <w:spacing w:val="10"/>
          <w:sz w:val="24"/>
          <w:szCs w:val="24"/>
        </w:rPr>
        <w:t>計画</w:t>
      </w:r>
      <w:r w:rsidR="005A362A" w:rsidRPr="000B08BA">
        <w:rPr>
          <w:rFonts w:hint="eastAsia"/>
          <w:spacing w:val="10"/>
          <w:sz w:val="24"/>
          <w:szCs w:val="24"/>
        </w:rPr>
        <w:t>書</w:t>
      </w:r>
      <w:r w:rsidRPr="000B08BA">
        <w:rPr>
          <w:spacing w:val="10"/>
          <w:sz w:val="24"/>
          <w:szCs w:val="24"/>
        </w:rPr>
        <w:t>と一致すること。</w:t>
      </w:r>
    </w:p>
    <w:p w:rsidR="007B275B" w:rsidRPr="000B08BA" w:rsidRDefault="007B275B" w:rsidP="000B08BA">
      <w:pPr>
        <w:pStyle w:val="a4"/>
        <w:numPr>
          <w:ilvl w:val="0"/>
          <w:numId w:val="1"/>
        </w:numPr>
        <w:spacing w:line="276" w:lineRule="auto"/>
        <w:ind w:leftChars="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申請者の住所は、許可書に記載されるので省略しないこと。</w:t>
      </w:r>
    </w:p>
    <w:p w:rsidR="007B275B" w:rsidRPr="000B08BA" w:rsidRDefault="007B275B" w:rsidP="000B08BA">
      <w:pPr>
        <w:pStyle w:val="a4"/>
        <w:spacing w:line="276" w:lineRule="auto"/>
        <w:ind w:leftChars="0" w:left="720"/>
        <w:jc w:val="left"/>
        <w:rPr>
          <w:spacing w:val="10"/>
          <w:sz w:val="24"/>
          <w:szCs w:val="24"/>
        </w:rPr>
      </w:pPr>
      <w:r w:rsidRPr="000B08BA">
        <w:rPr>
          <w:rFonts w:hint="eastAsia"/>
          <w:spacing w:val="10"/>
          <w:sz w:val="24"/>
          <w:szCs w:val="24"/>
        </w:rPr>
        <w:t>（例：</w:t>
      </w:r>
      <w:r w:rsidR="005A362A" w:rsidRPr="000B08BA">
        <w:rPr>
          <w:rFonts w:hint="eastAsia"/>
          <w:spacing w:val="10"/>
          <w:sz w:val="24"/>
          <w:szCs w:val="24"/>
        </w:rPr>
        <w:t>×</w:t>
      </w:r>
      <w:r w:rsidRPr="000B08BA">
        <w:rPr>
          <w:rFonts w:hint="eastAsia"/>
          <w:spacing w:val="10"/>
          <w:sz w:val="24"/>
          <w:szCs w:val="24"/>
        </w:rPr>
        <w:t>五條市</w:t>
      </w:r>
      <w:r w:rsidR="007579AF">
        <w:rPr>
          <w:rFonts w:hint="eastAsia"/>
          <w:spacing w:val="10"/>
          <w:sz w:val="24"/>
          <w:szCs w:val="24"/>
        </w:rPr>
        <w:t>岡口</w:t>
      </w:r>
      <w:r w:rsidRPr="000B08BA">
        <w:rPr>
          <w:rFonts w:hint="eastAsia"/>
          <w:spacing w:val="10"/>
          <w:sz w:val="24"/>
          <w:szCs w:val="24"/>
        </w:rPr>
        <w:t>１－</w:t>
      </w:r>
      <w:r w:rsidR="007579AF">
        <w:rPr>
          <w:rFonts w:hint="eastAsia"/>
          <w:spacing w:val="10"/>
          <w:sz w:val="24"/>
          <w:szCs w:val="24"/>
        </w:rPr>
        <w:t>３</w:t>
      </w:r>
      <w:r w:rsidRPr="000B08BA">
        <w:rPr>
          <w:rFonts w:hint="eastAsia"/>
          <w:spacing w:val="10"/>
          <w:sz w:val="24"/>
          <w:szCs w:val="24"/>
        </w:rPr>
        <w:t>－１→</w:t>
      </w:r>
      <w:r w:rsidR="005A362A" w:rsidRPr="000B08BA">
        <w:rPr>
          <w:rFonts w:hint="eastAsia"/>
          <w:spacing w:val="10"/>
          <w:sz w:val="24"/>
          <w:szCs w:val="24"/>
        </w:rPr>
        <w:t>○</w:t>
      </w:r>
      <w:r w:rsidRPr="000B08BA">
        <w:rPr>
          <w:rFonts w:hint="eastAsia"/>
          <w:spacing w:val="10"/>
          <w:sz w:val="24"/>
          <w:szCs w:val="24"/>
        </w:rPr>
        <w:t>五條市</w:t>
      </w:r>
      <w:r w:rsidR="007579AF">
        <w:rPr>
          <w:rFonts w:hint="eastAsia"/>
          <w:spacing w:val="10"/>
          <w:sz w:val="24"/>
          <w:szCs w:val="24"/>
        </w:rPr>
        <w:t>岡口</w:t>
      </w:r>
      <w:r w:rsidRPr="000B08BA">
        <w:rPr>
          <w:rFonts w:hint="eastAsia"/>
          <w:spacing w:val="10"/>
          <w:sz w:val="24"/>
          <w:szCs w:val="24"/>
        </w:rPr>
        <w:t>１丁目</w:t>
      </w:r>
      <w:r w:rsidR="007579AF">
        <w:rPr>
          <w:rFonts w:hint="eastAsia"/>
          <w:spacing w:val="10"/>
          <w:sz w:val="24"/>
          <w:szCs w:val="24"/>
        </w:rPr>
        <w:t>３</w:t>
      </w:r>
      <w:bookmarkStart w:id="0" w:name="_GoBack"/>
      <w:bookmarkEnd w:id="0"/>
      <w:r w:rsidRPr="000B08BA">
        <w:rPr>
          <w:rFonts w:hint="eastAsia"/>
          <w:spacing w:val="10"/>
          <w:sz w:val="24"/>
          <w:szCs w:val="24"/>
        </w:rPr>
        <w:t>番１号）</w:t>
      </w:r>
    </w:p>
    <w:sectPr w:rsidR="007B275B" w:rsidRPr="000B08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F006E"/>
    <w:multiLevelType w:val="hybridMultilevel"/>
    <w:tmpl w:val="625A7E8E"/>
    <w:lvl w:ilvl="0" w:tplc="BF0E37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57"/>
    <w:rsid w:val="00063C68"/>
    <w:rsid w:val="00076720"/>
    <w:rsid w:val="000B08BA"/>
    <w:rsid w:val="00236546"/>
    <w:rsid w:val="00250AC5"/>
    <w:rsid w:val="002869D3"/>
    <w:rsid w:val="002D2270"/>
    <w:rsid w:val="003E45EB"/>
    <w:rsid w:val="004B70DD"/>
    <w:rsid w:val="004D7FF5"/>
    <w:rsid w:val="00546CBA"/>
    <w:rsid w:val="005A362A"/>
    <w:rsid w:val="00680F06"/>
    <w:rsid w:val="007579AF"/>
    <w:rsid w:val="007B275B"/>
    <w:rsid w:val="0081583C"/>
    <w:rsid w:val="008701AE"/>
    <w:rsid w:val="00A01FE2"/>
    <w:rsid w:val="00A908E8"/>
    <w:rsid w:val="00AA6F8A"/>
    <w:rsid w:val="00B22457"/>
    <w:rsid w:val="00BC260F"/>
    <w:rsid w:val="00C54629"/>
    <w:rsid w:val="00C762FA"/>
    <w:rsid w:val="00CF7CEA"/>
    <w:rsid w:val="00D2656C"/>
    <w:rsid w:val="00DA4B01"/>
    <w:rsid w:val="00DD6852"/>
    <w:rsid w:val="00F220A6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9183F3A-BFF5-47FB-88D4-609ACD6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7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G17048</dc:creator>
  <cp:lastModifiedBy>G18048</cp:lastModifiedBy>
  <cp:revision>27</cp:revision>
  <cp:lastPrinted>2019-07-01T01:13:00Z</cp:lastPrinted>
  <dcterms:created xsi:type="dcterms:W3CDTF">2019-07-01T00:16:00Z</dcterms:created>
  <dcterms:modified xsi:type="dcterms:W3CDTF">2021-12-08T02:23:00Z</dcterms:modified>
</cp:coreProperties>
</file>