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457" w:rsidRPr="00B22457" w:rsidRDefault="00B22457" w:rsidP="00B22457">
      <w:pPr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>別紙</w:t>
      </w:r>
    </w:p>
    <w:p w:rsidR="00F220A6" w:rsidRPr="00063C68" w:rsidRDefault="00B22457" w:rsidP="00B22457">
      <w:pPr>
        <w:jc w:val="center"/>
        <w:rPr>
          <w:sz w:val="36"/>
          <w:szCs w:val="36"/>
        </w:rPr>
      </w:pPr>
      <w:r w:rsidRPr="00063C68">
        <w:rPr>
          <w:rFonts w:hint="eastAsia"/>
          <w:sz w:val="36"/>
          <w:szCs w:val="36"/>
        </w:rPr>
        <w:t>太陽光発電による農地転用申請の追加書類</w:t>
      </w:r>
    </w:p>
    <w:p w:rsidR="00B22457" w:rsidRDefault="00B22457" w:rsidP="00B22457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80"/>
        <w:gridCol w:w="7"/>
        <w:gridCol w:w="1553"/>
        <w:gridCol w:w="6"/>
        <w:gridCol w:w="663"/>
      </w:tblGrid>
      <w:tr w:rsidR="00B22457" w:rsidRPr="006613C8" w:rsidTr="00236546">
        <w:tc>
          <w:tcPr>
            <w:tcW w:w="6487" w:type="dxa"/>
            <w:gridSpan w:val="2"/>
          </w:tcPr>
          <w:p w:rsidR="00B22457" w:rsidRPr="006613C8" w:rsidRDefault="00063C68" w:rsidP="00236546">
            <w:pPr>
              <w:jc w:val="center"/>
              <w:rPr>
                <w:b/>
                <w:sz w:val="24"/>
                <w:szCs w:val="24"/>
              </w:rPr>
            </w:pPr>
            <w:r w:rsidRPr="006613C8">
              <w:rPr>
                <w:rFonts w:hint="eastAsia"/>
                <w:b/>
                <w:sz w:val="24"/>
                <w:szCs w:val="24"/>
              </w:rPr>
              <w:t>必要書類</w:t>
            </w:r>
          </w:p>
        </w:tc>
        <w:tc>
          <w:tcPr>
            <w:tcW w:w="1559" w:type="dxa"/>
            <w:gridSpan w:val="2"/>
          </w:tcPr>
          <w:p w:rsidR="00B22457" w:rsidRPr="006613C8" w:rsidRDefault="00063C68" w:rsidP="00236546">
            <w:pPr>
              <w:jc w:val="center"/>
              <w:rPr>
                <w:b/>
                <w:sz w:val="24"/>
                <w:szCs w:val="24"/>
              </w:rPr>
            </w:pPr>
            <w:r w:rsidRPr="006613C8">
              <w:rPr>
                <w:rFonts w:hint="eastAsia"/>
                <w:b/>
                <w:sz w:val="24"/>
                <w:szCs w:val="24"/>
              </w:rPr>
              <w:t>通数</w:t>
            </w:r>
          </w:p>
        </w:tc>
        <w:tc>
          <w:tcPr>
            <w:tcW w:w="663" w:type="dxa"/>
          </w:tcPr>
          <w:p w:rsidR="00B22457" w:rsidRPr="006613C8" w:rsidRDefault="00063C68" w:rsidP="00236546">
            <w:pPr>
              <w:jc w:val="center"/>
              <w:rPr>
                <w:b/>
                <w:sz w:val="24"/>
                <w:szCs w:val="24"/>
              </w:rPr>
            </w:pPr>
            <w:r w:rsidRPr="006613C8">
              <w:rPr>
                <w:rFonts w:hint="eastAsia"/>
                <w:b/>
                <w:sz w:val="24"/>
                <w:szCs w:val="24"/>
              </w:rPr>
              <w:t>☑</w:t>
            </w:r>
          </w:p>
        </w:tc>
      </w:tr>
      <w:tr w:rsidR="00B22457" w:rsidRPr="006613C8" w:rsidTr="008701AE">
        <w:trPr>
          <w:trHeight w:val="737"/>
        </w:trPr>
        <w:tc>
          <w:tcPr>
            <w:tcW w:w="6487" w:type="dxa"/>
            <w:gridSpan w:val="2"/>
          </w:tcPr>
          <w:p w:rsidR="00B22457" w:rsidRPr="006613C8" w:rsidRDefault="00063C68" w:rsidP="00236546">
            <w:pPr>
              <w:jc w:val="center"/>
              <w:rPr>
                <w:b/>
                <w:sz w:val="24"/>
                <w:szCs w:val="24"/>
              </w:rPr>
            </w:pPr>
            <w:r w:rsidRPr="006613C8">
              <w:rPr>
                <w:rFonts w:hint="eastAsia"/>
                <w:b/>
                <w:sz w:val="24"/>
                <w:szCs w:val="24"/>
              </w:rPr>
              <w:t>経済産業省の再生可能エネルギー発電設備の認定書</w:t>
            </w:r>
          </w:p>
          <w:p w:rsidR="00250AC5" w:rsidRPr="006613C8" w:rsidRDefault="00250AC5" w:rsidP="00236546">
            <w:pPr>
              <w:jc w:val="center"/>
              <w:rPr>
                <w:b/>
                <w:sz w:val="24"/>
                <w:szCs w:val="24"/>
              </w:rPr>
            </w:pPr>
            <w:r w:rsidRPr="006613C8">
              <w:rPr>
                <w:rFonts w:hint="eastAsia"/>
                <w:b/>
                <w:sz w:val="24"/>
                <w:szCs w:val="24"/>
              </w:rPr>
              <w:t>又は申込みが分かる書類</w:t>
            </w:r>
          </w:p>
        </w:tc>
        <w:tc>
          <w:tcPr>
            <w:tcW w:w="1559" w:type="dxa"/>
            <w:gridSpan w:val="2"/>
            <w:vAlign w:val="center"/>
          </w:tcPr>
          <w:p w:rsidR="00B22457" w:rsidRPr="006613C8" w:rsidRDefault="00063C68" w:rsidP="008701AE">
            <w:pPr>
              <w:jc w:val="center"/>
              <w:rPr>
                <w:b/>
                <w:sz w:val="24"/>
                <w:szCs w:val="24"/>
              </w:rPr>
            </w:pPr>
            <w:r w:rsidRPr="006613C8">
              <w:rPr>
                <w:rFonts w:hint="eastAsia"/>
                <w:b/>
                <w:sz w:val="24"/>
                <w:szCs w:val="24"/>
              </w:rPr>
              <w:t>2</w:t>
            </w:r>
          </w:p>
        </w:tc>
        <w:tc>
          <w:tcPr>
            <w:tcW w:w="663" w:type="dxa"/>
          </w:tcPr>
          <w:p w:rsidR="00B22457" w:rsidRPr="006613C8" w:rsidRDefault="00B22457" w:rsidP="00236546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063C68" w:rsidRPr="006613C8" w:rsidTr="008701AE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6487" w:type="dxa"/>
            <w:gridSpan w:val="2"/>
          </w:tcPr>
          <w:p w:rsidR="00063C68" w:rsidRPr="006613C8" w:rsidRDefault="00063C68" w:rsidP="00236546">
            <w:pPr>
              <w:jc w:val="center"/>
              <w:rPr>
                <w:b/>
                <w:sz w:val="24"/>
                <w:szCs w:val="24"/>
              </w:rPr>
            </w:pPr>
            <w:r w:rsidRPr="006613C8">
              <w:rPr>
                <w:rFonts w:hint="eastAsia"/>
                <w:b/>
                <w:sz w:val="24"/>
                <w:szCs w:val="24"/>
              </w:rPr>
              <w:t>電気会社からの接続検討状況が分かる書類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063C68" w:rsidRPr="006613C8" w:rsidRDefault="00063C68" w:rsidP="008701AE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6613C8">
              <w:rPr>
                <w:rFonts w:hint="eastAsia"/>
                <w:b/>
                <w:sz w:val="24"/>
                <w:szCs w:val="24"/>
              </w:rPr>
              <w:t>2</w:t>
            </w:r>
          </w:p>
        </w:tc>
        <w:tc>
          <w:tcPr>
            <w:tcW w:w="663" w:type="dxa"/>
            <w:shd w:val="clear" w:color="auto" w:fill="auto"/>
          </w:tcPr>
          <w:p w:rsidR="00063C68" w:rsidRPr="006613C8" w:rsidRDefault="00063C68" w:rsidP="00236546">
            <w:pPr>
              <w:widowControl/>
              <w:jc w:val="left"/>
              <w:rPr>
                <w:b/>
                <w:sz w:val="24"/>
                <w:szCs w:val="24"/>
              </w:rPr>
            </w:pPr>
          </w:p>
        </w:tc>
      </w:tr>
      <w:tr w:rsidR="00063C68" w:rsidRPr="006613C8" w:rsidTr="008701AE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737"/>
        </w:trPr>
        <w:tc>
          <w:tcPr>
            <w:tcW w:w="6487" w:type="dxa"/>
            <w:gridSpan w:val="2"/>
          </w:tcPr>
          <w:p w:rsidR="008701AE" w:rsidRPr="006613C8" w:rsidRDefault="008701AE" w:rsidP="00236546">
            <w:pPr>
              <w:jc w:val="center"/>
              <w:rPr>
                <w:b/>
                <w:sz w:val="24"/>
                <w:szCs w:val="24"/>
              </w:rPr>
            </w:pPr>
            <w:r w:rsidRPr="006613C8">
              <w:rPr>
                <w:rFonts w:hint="eastAsia"/>
                <w:b/>
                <w:sz w:val="24"/>
                <w:szCs w:val="24"/>
              </w:rPr>
              <w:t>申請地が</w:t>
            </w:r>
            <w:r w:rsidR="00DA4B01" w:rsidRPr="006613C8">
              <w:rPr>
                <w:rFonts w:hint="eastAsia"/>
                <w:b/>
                <w:sz w:val="24"/>
                <w:szCs w:val="24"/>
              </w:rPr>
              <w:t>第</w:t>
            </w:r>
            <w:r w:rsidR="00DD6852" w:rsidRPr="006613C8">
              <w:rPr>
                <w:rFonts w:hint="eastAsia"/>
                <w:b/>
                <w:sz w:val="24"/>
                <w:szCs w:val="24"/>
              </w:rPr>
              <w:t>２種農地の場合は</w:t>
            </w:r>
            <w:r w:rsidRPr="006613C8">
              <w:rPr>
                <w:rFonts w:hint="eastAsia"/>
                <w:b/>
                <w:sz w:val="24"/>
                <w:szCs w:val="24"/>
              </w:rPr>
              <w:t>、</w:t>
            </w:r>
          </w:p>
          <w:p w:rsidR="00063C68" w:rsidRPr="006613C8" w:rsidRDefault="00063C68" w:rsidP="00236546">
            <w:pPr>
              <w:jc w:val="center"/>
              <w:rPr>
                <w:b/>
                <w:sz w:val="24"/>
                <w:szCs w:val="24"/>
              </w:rPr>
            </w:pPr>
            <w:r w:rsidRPr="006613C8">
              <w:rPr>
                <w:rFonts w:hint="eastAsia"/>
                <w:b/>
                <w:sz w:val="24"/>
                <w:szCs w:val="24"/>
              </w:rPr>
              <w:t>代替地の検討資料（２か所以上）</w:t>
            </w:r>
          </w:p>
        </w:tc>
        <w:tc>
          <w:tcPr>
            <w:tcW w:w="1559" w:type="dxa"/>
            <w:gridSpan w:val="2"/>
            <w:vAlign w:val="center"/>
          </w:tcPr>
          <w:p w:rsidR="00063C68" w:rsidRPr="006613C8" w:rsidRDefault="00063C68" w:rsidP="008701AE">
            <w:pPr>
              <w:jc w:val="center"/>
              <w:rPr>
                <w:b/>
                <w:sz w:val="24"/>
                <w:szCs w:val="24"/>
              </w:rPr>
            </w:pPr>
            <w:r w:rsidRPr="006613C8">
              <w:rPr>
                <w:rFonts w:hint="eastAsia"/>
                <w:b/>
                <w:sz w:val="24"/>
                <w:szCs w:val="24"/>
              </w:rPr>
              <w:t>2</w:t>
            </w:r>
          </w:p>
        </w:tc>
        <w:tc>
          <w:tcPr>
            <w:tcW w:w="663" w:type="dxa"/>
          </w:tcPr>
          <w:p w:rsidR="00063C68" w:rsidRPr="006613C8" w:rsidRDefault="00063C68" w:rsidP="00236546">
            <w:pPr>
              <w:jc w:val="center"/>
              <w:rPr>
                <w:b/>
                <w:sz w:val="24"/>
                <w:szCs w:val="24"/>
              </w:rPr>
            </w:pPr>
          </w:p>
        </w:tc>
        <w:bookmarkStart w:id="0" w:name="_GoBack"/>
        <w:bookmarkEnd w:id="0"/>
      </w:tr>
      <w:tr w:rsidR="00236546" w:rsidRPr="006613C8" w:rsidTr="008701AE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134"/>
        </w:trPr>
        <w:tc>
          <w:tcPr>
            <w:tcW w:w="6480" w:type="dxa"/>
          </w:tcPr>
          <w:p w:rsidR="00DA4B01" w:rsidRPr="006613C8" w:rsidRDefault="00236546" w:rsidP="00AA6F8A">
            <w:pPr>
              <w:ind w:left="108"/>
              <w:jc w:val="center"/>
              <w:rPr>
                <w:b/>
                <w:sz w:val="24"/>
                <w:szCs w:val="24"/>
              </w:rPr>
            </w:pPr>
            <w:r w:rsidRPr="006613C8">
              <w:rPr>
                <w:rFonts w:hint="eastAsia"/>
                <w:b/>
                <w:sz w:val="24"/>
                <w:szCs w:val="24"/>
              </w:rPr>
              <w:t>計画地が接道していない場合は、</w:t>
            </w:r>
          </w:p>
          <w:p w:rsidR="00DA4B01" w:rsidRPr="006613C8" w:rsidRDefault="00236546" w:rsidP="00AA6F8A">
            <w:pPr>
              <w:ind w:left="108"/>
              <w:jc w:val="center"/>
              <w:rPr>
                <w:b/>
                <w:sz w:val="24"/>
                <w:szCs w:val="24"/>
              </w:rPr>
            </w:pPr>
            <w:r w:rsidRPr="006613C8">
              <w:rPr>
                <w:rFonts w:hint="eastAsia"/>
                <w:b/>
                <w:sz w:val="24"/>
                <w:szCs w:val="24"/>
              </w:rPr>
              <w:t>道路から計画地までの進入路上の</w:t>
            </w:r>
            <w:r w:rsidRPr="006613C8">
              <w:rPr>
                <w:rFonts w:hint="eastAsia"/>
                <w:b/>
                <w:sz w:val="24"/>
                <w:szCs w:val="24"/>
                <w:u w:val="single"/>
              </w:rPr>
              <w:t>公図</w:t>
            </w:r>
            <w:r w:rsidRPr="006613C8">
              <w:rPr>
                <w:rFonts w:hint="eastAsia"/>
                <w:b/>
                <w:sz w:val="24"/>
                <w:szCs w:val="24"/>
              </w:rPr>
              <w:t>と</w:t>
            </w:r>
          </w:p>
          <w:p w:rsidR="00236546" w:rsidRPr="006613C8" w:rsidRDefault="00236546" w:rsidP="00AA6F8A">
            <w:pPr>
              <w:ind w:left="108"/>
              <w:jc w:val="center"/>
              <w:rPr>
                <w:b/>
                <w:sz w:val="24"/>
                <w:szCs w:val="24"/>
              </w:rPr>
            </w:pPr>
            <w:r w:rsidRPr="006613C8">
              <w:rPr>
                <w:rFonts w:hint="eastAsia"/>
                <w:b/>
                <w:sz w:val="24"/>
                <w:szCs w:val="24"/>
                <w:u w:val="single"/>
              </w:rPr>
              <w:t>要約書</w:t>
            </w:r>
            <w:r w:rsidR="00AA6F8A" w:rsidRPr="006613C8">
              <w:rPr>
                <w:rFonts w:hint="eastAsia"/>
                <w:b/>
                <w:sz w:val="24"/>
                <w:szCs w:val="24"/>
              </w:rPr>
              <w:t>及び通行の</w:t>
            </w:r>
            <w:r w:rsidR="00AA6F8A" w:rsidRPr="006613C8">
              <w:rPr>
                <w:rFonts w:hint="eastAsia"/>
                <w:b/>
                <w:sz w:val="24"/>
                <w:szCs w:val="24"/>
                <w:u w:val="single"/>
              </w:rPr>
              <w:t>同意書</w:t>
            </w:r>
          </w:p>
        </w:tc>
        <w:tc>
          <w:tcPr>
            <w:tcW w:w="1560" w:type="dxa"/>
            <w:gridSpan w:val="2"/>
            <w:vAlign w:val="center"/>
          </w:tcPr>
          <w:p w:rsidR="00236546" w:rsidRPr="006613C8" w:rsidRDefault="008701AE" w:rsidP="008701AE">
            <w:pPr>
              <w:jc w:val="center"/>
              <w:rPr>
                <w:b/>
                <w:sz w:val="24"/>
                <w:szCs w:val="24"/>
              </w:rPr>
            </w:pPr>
            <w:r w:rsidRPr="006613C8">
              <w:rPr>
                <w:rFonts w:hint="eastAsia"/>
                <w:b/>
                <w:sz w:val="24"/>
                <w:szCs w:val="24"/>
              </w:rPr>
              <w:t>2</w:t>
            </w:r>
          </w:p>
        </w:tc>
        <w:tc>
          <w:tcPr>
            <w:tcW w:w="669" w:type="dxa"/>
            <w:gridSpan w:val="2"/>
            <w:vAlign w:val="center"/>
          </w:tcPr>
          <w:p w:rsidR="00236546" w:rsidRPr="006613C8" w:rsidRDefault="00236546" w:rsidP="00FE784F">
            <w:pPr>
              <w:ind w:left="108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076720" w:rsidRPr="006613C8" w:rsidRDefault="00076720" w:rsidP="007B275B">
      <w:pPr>
        <w:jc w:val="center"/>
        <w:rPr>
          <w:b/>
          <w:sz w:val="28"/>
          <w:szCs w:val="28"/>
        </w:rPr>
      </w:pPr>
    </w:p>
    <w:p w:rsidR="00063C68" w:rsidRPr="006613C8" w:rsidRDefault="007B275B" w:rsidP="007B275B">
      <w:pPr>
        <w:jc w:val="center"/>
        <w:rPr>
          <w:b/>
          <w:sz w:val="28"/>
          <w:szCs w:val="28"/>
        </w:rPr>
      </w:pPr>
      <w:r w:rsidRPr="006613C8">
        <w:rPr>
          <w:rFonts w:hint="eastAsia"/>
          <w:b/>
          <w:sz w:val="28"/>
          <w:szCs w:val="28"/>
        </w:rPr>
        <w:t>太陽光発電の添付書類についての注意事項</w:t>
      </w:r>
    </w:p>
    <w:p w:rsidR="007B275B" w:rsidRPr="006613C8" w:rsidRDefault="007B275B" w:rsidP="007B275B">
      <w:pPr>
        <w:jc w:val="center"/>
        <w:rPr>
          <w:b/>
          <w:sz w:val="28"/>
          <w:szCs w:val="28"/>
        </w:rPr>
      </w:pPr>
    </w:p>
    <w:p w:rsidR="007B275B" w:rsidRPr="006613C8" w:rsidRDefault="007B275B" w:rsidP="007B275B">
      <w:pPr>
        <w:pStyle w:val="a4"/>
        <w:numPr>
          <w:ilvl w:val="0"/>
          <w:numId w:val="1"/>
        </w:numPr>
        <w:ind w:leftChars="0"/>
        <w:jc w:val="left"/>
        <w:rPr>
          <w:b/>
          <w:sz w:val="24"/>
          <w:szCs w:val="24"/>
        </w:rPr>
      </w:pPr>
      <w:r w:rsidRPr="006613C8">
        <w:rPr>
          <w:rFonts w:hint="eastAsia"/>
          <w:b/>
          <w:sz w:val="24"/>
          <w:szCs w:val="24"/>
        </w:rPr>
        <w:t>フェンスを設置する場合、図面にフェンスを記入すること。</w:t>
      </w:r>
    </w:p>
    <w:p w:rsidR="007B275B" w:rsidRPr="006613C8" w:rsidRDefault="007B275B" w:rsidP="007B275B">
      <w:pPr>
        <w:pStyle w:val="a4"/>
        <w:numPr>
          <w:ilvl w:val="0"/>
          <w:numId w:val="1"/>
        </w:numPr>
        <w:ind w:leftChars="0"/>
        <w:jc w:val="left"/>
        <w:rPr>
          <w:b/>
          <w:sz w:val="24"/>
          <w:szCs w:val="24"/>
        </w:rPr>
      </w:pPr>
      <w:r w:rsidRPr="006613C8">
        <w:rPr>
          <w:rFonts w:hint="eastAsia"/>
          <w:b/>
          <w:sz w:val="24"/>
          <w:szCs w:val="24"/>
        </w:rPr>
        <w:t>図面に</w:t>
      </w:r>
      <w:r w:rsidR="002869D3" w:rsidRPr="006613C8">
        <w:rPr>
          <w:rFonts w:hint="eastAsia"/>
          <w:b/>
          <w:sz w:val="24"/>
          <w:szCs w:val="24"/>
        </w:rPr>
        <w:t>進入口を</w:t>
      </w:r>
      <w:r w:rsidRPr="006613C8">
        <w:rPr>
          <w:rFonts w:hint="eastAsia"/>
          <w:b/>
          <w:sz w:val="24"/>
          <w:szCs w:val="24"/>
        </w:rPr>
        <w:t>記入すること。</w:t>
      </w:r>
    </w:p>
    <w:p w:rsidR="007B275B" w:rsidRPr="006613C8" w:rsidRDefault="007B275B" w:rsidP="007B275B">
      <w:pPr>
        <w:pStyle w:val="a4"/>
        <w:numPr>
          <w:ilvl w:val="0"/>
          <w:numId w:val="1"/>
        </w:numPr>
        <w:ind w:leftChars="0"/>
        <w:jc w:val="left"/>
        <w:rPr>
          <w:b/>
          <w:sz w:val="24"/>
          <w:szCs w:val="24"/>
        </w:rPr>
      </w:pPr>
      <w:r w:rsidRPr="006613C8">
        <w:rPr>
          <w:rFonts w:hint="eastAsia"/>
          <w:b/>
          <w:sz w:val="24"/>
          <w:szCs w:val="24"/>
        </w:rPr>
        <w:t>雨水を</w:t>
      </w:r>
      <w:r w:rsidR="00250AC5" w:rsidRPr="006613C8">
        <w:rPr>
          <w:rFonts w:hint="eastAsia"/>
          <w:b/>
          <w:sz w:val="24"/>
          <w:szCs w:val="24"/>
        </w:rPr>
        <w:t>水路に放流する場合は、水路が計画地の中にあるのか、外にあるのか判断できる</w:t>
      </w:r>
      <w:r w:rsidRPr="006613C8">
        <w:rPr>
          <w:rFonts w:hint="eastAsia"/>
          <w:b/>
          <w:sz w:val="24"/>
          <w:szCs w:val="24"/>
        </w:rPr>
        <w:t>ように記載すること。</w:t>
      </w:r>
    </w:p>
    <w:p w:rsidR="007B275B" w:rsidRPr="006613C8" w:rsidRDefault="007B275B" w:rsidP="007B275B">
      <w:pPr>
        <w:pStyle w:val="a4"/>
        <w:numPr>
          <w:ilvl w:val="0"/>
          <w:numId w:val="1"/>
        </w:numPr>
        <w:ind w:leftChars="0"/>
        <w:jc w:val="left"/>
        <w:rPr>
          <w:b/>
          <w:sz w:val="24"/>
          <w:szCs w:val="24"/>
        </w:rPr>
      </w:pPr>
      <w:r w:rsidRPr="006613C8">
        <w:rPr>
          <w:rFonts w:hint="eastAsia"/>
          <w:b/>
          <w:sz w:val="24"/>
          <w:szCs w:val="24"/>
        </w:rPr>
        <w:t>引込柱に接続する電柱を平面図に示すこと</w:t>
      </w:r>
      <w:r w:rsidRPr="006613C8">
        <w:rPr>
          <w:rFonts w:hint="eastAsia"/>
          <w:b/>
          <w:sz w:val="24"/>
          <w:szCs w:val="24"/>
        </w:rPr>
        <w:t>(</w:t>
      </w:r>
      <w:r w:rsidRPr="006613C8">
        <w:rPr>
          <w:rFonts w:hint="eastAsia"/>
          <w:b/>
          <w:sz w:val="24"/>
          <w:szCs w:val="24"/>
        </w:rPr>
        <w:t>計画でも可</w:t>
      </w:r>
      <w:r w:rsidRPr="006613C8">
        <w:rPr>
          <w:rFonts w:hint="eastAsia"/>
          <w:b/>
          <w:sz w:val="24"/>
          <w:szCs w:val="24"/>
        </w:rPr>
        <w:t>)</w:t>
      </w:r>
      <w:r w:rsidR="005A362A" w:rsidRPr="006613C8">
        <w:rPr>
          <w:rFonts w:hint="eastAsia"/>
          <w:b/>
          <w:sz w:val="24"/>
          <w:szCs w:val="24"/>
        </w:rPr>
        <w:t>。</w:t>
      </w:r>
    </w:p>
    <w:p w:rsidR="007B275B" w:rsidRPr="006613C8" w:rsidRDefault="00CF7CEA" w:rsidP="007B275B">
      <w:pPr>
        <w:pStyle w:val="a4"/>
        <w:numPr>
          <w:ilvl w:val="0"/>
          <w:numId w:val="1"/>
        </w:numPr>
        <w:ind w:leftChars="0"/>
        <w:jc w:val="left"/>
        <w:rPr>
          <w:b/>
          <w:sz w:val="24"/>
          <w:szCs w:val="24"/>
        </w:rPr>
      </w:pPr>
      <w:r w:rsidRPr="006613C8">
        <w:rPr>
          <w:rFonts w:hint="eastAsia"/>
          <w:b/>
          <w:sz w:val="24"/>
          <w:szCs w:val="24"/>
        </w:rPr>
        <w:t>代替地の検討は</w:t>
      </w:r>
      <w:r w:rsidR="00C762FA" w:rsidRPr="006613C8">
        <w:rPr>
          <w:rFonts w:hint="eastAsia"/>
          <w:b/>
          <w:sz w:val="24"/>
          <w:szCs w:val="24"/>
        </w:rPr>
        <w:t>、</w:t>
      </w:r>
      <w:r w:rsidRPr="006613C8">
        <w:rPr>
          <w:rFonts w:hint="eastAsia"/>
          <w:b/>
          <w:sz w:val="24"/>
          <w:szCs w:val="24"/>
        </w:rPr>
        <w:t>第</w:t>
      </w:r>
      <w:r w:rsidR="00A01FE2" w:rsidRPr="006613C8">
        <w:rPr>
          <w:rFonts w:hint="eastAsia"/>
          <w:b/>
          <w:sz w:val="24"/>
          <w:szCs w:val="24"/>
        </w:rPr>
        <w:t>３種農地、</w:t>
      </w:r>
      <w:r w:rsidRPr="006613C8">
        <w:rPr>
          <w:rFonts w:hint="eastAsia"/>
          <w:b/>
          <w:sz w:val="24"/>
          <w:szCs w:val="24"/>
        </w:rPr>
        <w:t>市街化区域内の農地</w:t>
      </w:r>
      <w:r w:rsidR="002869D3" w:rsidRPr="006613C8">
        <w:rPr>
          <w:rFonts w:hint="eastAsia"/>
          <w:b/>
          <w:sz w:val="24"/>
          <w:szCs w:val="24"/>
        </w:rPr>
        <w:t>、農地以外の土地</w:t>
      </w:r>
      <w:r w:rsidR="00546CBA" w:rsidRPr="006613C8">
        <w:rPr>
          <w:rFonts w:hint="eastAsia"/>
          <w:b/>
          <w:sz w:val="24"/>
          <w:szCs w:val="24"/>
        </w:rPr>
        <w:t>の</w:t>
      </w:r>
      <w:r w:rsidR="002869D3" w:rsidRPr="006613C8">
        <w:rPr>
          <w:rFonts w:hint="eastAsia"/>
          <w:b/>
          <w:sz w:val="24"/>
          <w:szCs w:val="24"/>
        </w:rPr>
        <w:t>２か所以上で</w:t>
      </w:r>
      <w:r w:rsidR="007B275B" w:rsidRPr="006613C8">
        <w:rPr>
          <w:rFonts w:hint="eastAsia"/>
          <w:b/>
          <w:sz w:val="24"/>
          <w:szCs w:val="24"/>
        </w:rPr>
        <w:t>すること。</w:t>
      </w:r>
    </w:p>
    <w:p w:rsidR="007B275B" w:rsidRPr="006613C8" w:rsidRDefault="007B275B" w:rsidP="007B275B">
      <w:pPr>
        <w:pStyle w:val="a4"/>
        <w:numPr>
          <w:ilvl w:val="0"/>
          <w:numId w:val="1"/>
        </w:numPr>
        <w:ind w:leftChars="0"/>
        <w:jc w:val="left"/>
        <w:rPr>
          <w:b/>
          <w:sz w:val="24"/>
          <w:szCs w:val="24"/>
        </w:rPr>
      </w:pPr>
      <w:r w:rsidRPr="006613C8">
        <w:rPr>
          <w:b/>
          <w:sz w:val="24"/>
          <w:szCs w:val="24"/>
        </w:rPr>
        <w:t>平面図・断面図のパネルの数が</w:t>
      </w:r>
      <w:r w:rsidR="005A362A" w:rsidRPr="006613C8">
        <w:rPr>
          <w:rFonts w:hint="eastAsia"/>
          <w:b/>
          <w:sz w:val="24"/>
          <w:szCs w:val="24"/>
        </w:rPr>
        <w:t>事業</w:t>
      </w:r>
      <w:r w:rsidRPr="006613C8">
        <w:rPr>
          <w:b/>
          <w:sz w:val="24"/>
          <w:szCs w:val="24"/>
        </w:rPr>
        <w:t>計画</w:t>
      </w:r>
      <w:r w:rsidR="005A362A" w:rsidRPr="006613C8">
        <w:rPr>
          <w:rFonts w:hint="eastAsia"/>
          <w:b/>
          <w:sz w:val="24"/>
          <w:szCs w:val="24"/>
        </w:rPr>
        <w:t>書</w:t>
      </w:r>
      <w:r w:rsidRPr="006613C8">
        <w:rPr>
          <w:b/>
          <w:sz w:val="24"/>
          <w:szCs w:val="24"/>
        </w:rPr>
        <w:t>と一致すること。</w:t>
      </w:r>
    </w:p>
    <w:p w:rsidR="007B275B" w:rsidRPr="006613C8" w:rsidRDefault="007B275B" w:rsidP="007B275B">
      <w:pPr>
        <w:pStyle w:val="a4"/>
        <w:numPr>
          <w:ilvl w:val="0"/>
          <w:numId w:val="1"/>
        </w:numPr>
        <w:ind w:leftChars="0"/>
        <w:jc w:val="left"/>
        <w:rPr>
          <w:b/>
          <w:sz w:val="24"/>
          <w:szCs w:val="24"/>
        </w:rPr>
      </w:pPr>
      <w:r w:rsidRPr="006613C8">
        <w:rPr>
          <w:rFonts w:hint="eastAsia"/>
          <w:b/>
          <w:sz w:val="24"/>
          <w:szCs w:val="24"/>
        </w:rPr>
        <w:t>申請者の住所は、許可書に記載されるので省略しないこと。</w:t>
      </w:r>
    </w:p>
    <w:p w:rsidR="007B275B" w:rsidRPr="006613C8" w:rsidRDefault="007B275B" w:rsidP="007B275B">
      <w:pPr>
        <w:pStyle w:val="a4"/>
        <w:ind w:leftChars="0" w:left="720"/>
        <w:jc w:val="left"/>
        <w:rPr>
          <w:b/>
          <w:sz w:val="24"/>
          <w:szCs w:val="24"/>
        </w:rPr>
      </w:pPr>
      <w:r w:rsidRPr="006613C8">
        <w:rPr>
          <w:rFonts w:hint="eastAsia"/>
          <w:b/>
          <w:sz w:val="24"/>
          <w:szCs w:val="24"/>
        </w:rPr>
        <w:t>（例：</w:t>
      </w:r>
      <w:r w:rsidR="006613C8">
        <w:rPr>
          <w:rFonts w:hint="eastAsia"/>
          <w:b/>
          <w:sz w:val="24"/>
          <w:szCs w:val="24"/>
        </w:rPr>
        <w:t xml:space="preserve"> </w:t>
      </w:r>
      <w:r w:rsidR="005A362A" w:rsidRPr="006613C8">
        <w:rPr>
          <w:rFonts w:hint="eastAsia"/>
          <w:b/>
          <w:sz w:val="24"/>
          <w:szCs w:val="24"/>
        </w:rPr>
        <w:t>×</w:t>
      </w:r>
      <w:r w:rsidR="006613C8">
        <w:rPr>
          <w:rFonts w:hint="eastAsia"/>
          <w:b/>
          <w:sz w:val="24"/>
          <w:szCs w:val="24"/>
        </w:rPr>
        <w:t xml:space="preserve"> </w:t>
      </w:r>
      <w:r w:rsidR="006613C8">
        <w:rPr>
          <w:rFonts w:hint="eastAsia"/>
          <w:b/>
          <w:sz w:val="24"/>
          <w:szCs w:val="24"/>
        </w:rPr>
        <w:t>五條市岡口１－３</w:t>
      </w:r>
      <w:r w:rsidRPr="006613C8">
        <w:rPr>
          <w:rFonts w:hint="eastAsia"/>
          <w:b/>
          <w:sz w:val="24"/>
          <w:szCs w:val="24"/>
        </w:rPr>
        <w:t>－１</w:t>
      </w:r>
      <w:r w:rsidR="006613C8">
        <w:rPr>
          <w:rFonts w:hint="eastAsia"/>
          <w:b/>
          <w:sz w:val="24"/>
          <w:szCs w:val="24"/>
        </w:rPr>
        <w:t xml:space="preserve"> </w:t>
      </w:r>
      <w:r w:rsidRPr="006613C8">
        <w:rPr>
          <w:rFonts w:hint="eastAsia"/>
          <w:b/>
          <w:sz w:val="24"/>
          <w:szCs w:val="24"/>
        </w:rPr>
        <w:t>→</w:t>
      </w:r>
      <w:r w:rsidR="006613C8">
        <w:rPr>
          <w:rFonts w:hint="eastAsia"/>
          <w:b/>
          <w:sz w:val="24"/>
          <w:szCs w:val="24"/>
        </w:rPr>
        <w:t xml:space="preserve"> </w:t>
      </w:r>
      <w:r w:rsidR="005A362A" w:rsidRPr="006613C8">
        <w:rPr>
          <w:rFonts w:hint="eastAsia"/>
          <w:b/>
          <w:sz w:val="24"/>
          <w:szCs w:val="24"/>
        </w:rPr>
        <w:t>○</w:t>
      </w:r>
      <w:r w:rsidR="006613C8">
        <w:rPr>
          <w:rFonts w:hint="eastAsia"/>
          <w:b/>
          <w:sz w:val="24"/>
          <w:szCs w:val="24"/>
        </w:rPr>
        <w:t xml:space="preserve"> </w:t>
      </w:r>
      <w:r w:rsidR="006613C8">
        <w:rPr>
          <w:rFonts w:hint="eastAsia"/>
          <w:b/>
          <w:sz w:val="24"/>
          <w:szCs w:val="24"/>
        </w:rPr>
        <w:t>五條市岡口１丁目３</w:t>
      </w:r>
      <w:r w:rsidRPr="006613C8">
        <w:rPr>
          <w:rFonts w:hint="eastAsia"/>
          <w:b/>
          <w:sz w:val="24"/>
          <w:szCs w:val="24"/>
        </w:rPr>
        <w:t>番１号）</w:t>
      </w:r>
    </w:p>
    <w:sectPr w:rsidR="007B275B" w:rsidRPr="006613C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5F006E"/>
    <w:multiLevelType w:val="hybridMultilevel"/>
    <w:tmpl w:val="625A7E8E"/>
    <w:lvl w:ilvl="0" w:tplc="BF0E375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457"/>
    <w:rsid w:val="00063C68"/>
    <w:rsid w:val="00076720"/>
    <w:rsid w:val="00236546"/>
    <w:rsid w:val="00250AC5"/>
    <w:rsid w:val="002869D3"/>
    <w:rsid w:val="004D7FF5"/>
    <w:rsid w:val="00546CBA"/>
    <w:rsid w:val="005A362A"/>
    <w:rsid w:val="006613C8"/>
    <w:rsid w:val="00680F06"/>
    <w:rsid w:val="007B275B"/>
    <w:rsid w:val="0081583C"/>
    <w:rsid w:val="008701AE"/>
    <w:rsid w:val="00A01FE2"/>
    <w:rsid w:val="00A908E8"/>
    <w:rsid w:val="00AA6F8A"/>
    <w:rsid w:val="00B22457"/>
    <w:rsid w:val="00C54629"/>
    <w:rsid w:val="00C762FA"/>
    <w:rsid w:val="00CF7CEA"/>
    <w:rsid w:val="00D2656C"/>
    <w:rsid w:val="00DA4B01"/>
    <w:rsid w:val="00DD6852"/>
    <w:rsid w:val="00F220A6"/>
    <w:rsid w:val="00FE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F284EA"/>
  <w15:docId w15:val="{C9183F3A-BFF5-47FB-88D4-609ACD64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24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75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G17048</dc:creator>
  <cp:lastModifiedBy>G19215</cp:lastModifiedBy>
  <cp:revision>22</cp:revision>
  <cp:lastPrinted>2019-07-01T01:13:00Z</cp:lastPrinted>
  <dcterms:created xsi:type="dcterms:W3CDTF">2019-07-01T00:16:00Z</dcterms:created>
  <dcterms:modified xsi:type="dcterms:W3CDTF">2022-06-17T07:53:00Z</dcterms:modified>
</cp:coreProperties>
</file>