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DB03B8" w:rsidRPr="00DB03B8">
        <w:rPr>
          <w:rFonts w:asciiTheme="minorEastAsia" w:eastAsiaTheme="minorEastAsia" w:hAnsiTheme="minorEastAsia" w:hint="eastAsia"/>
          <w:u w:val="single"/>
        </w:rPr>
        <w:t>令和７年度五條市立二見公民館エアコン取替修繕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DB03B8" w:rsidRPr="00DB03B8">
        <w:rPr>
          <w:rFonts w:hint="eastAsia"/>
          <w:sz w:val="21"/>
        </w:rPr>
        <w:t>令和７年度五條市立二見公民館エアコン取替修繕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DB03B8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DB03B8">
        <w:rPr>
          <w:rFonts w:asciiTheme="minorEastAsia" w:eastAsiaTheme="minorEastAsia" w:hAnsiTheme="minorEastAsia" w:hint="eastAsia"/>
          <w:color w:val="000000"/>
        </w:rPr>
        <w:t>６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DB03B8">
        <w:rPr>
          <w:rFonts w:asciiTheme="minorEastAsia" w:eastAsiaTheme="minorEastAsia" w:hAnsiTheme="minorEastAsia" w:hint="eastAsia"/>
        </w:rPr>
        <w:t>２０</w:t>
      </w:r>
      <w:bookmarkStart w:id="0" w:name="_GoBack"/>
      <w:bookmarkEnd w:id="0"/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D765D" w:rsidRDefault="00673911" w:rsidP="004D74E1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4D74E1" w:rsidRPr="00305F7B" w:rsidRDefault="004D74E1" w:rsidP="00E05AB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※本件責任者及び本件担当者の氏名及び連絡先（電話番号）は、必ず両方に記載すること。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88" w:rsidRDefault="001B6788">
      <w:r>
        <w:separator/>
      </w:r>
    </w:p>
  </w:endnote>
  <w:endnote w:type="continuationSeparator" w:id="0">
    <w:p w:rsidR="001B6788" w:rsidRDefault="001B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88" w:rsidRDefault="001B6788">
      <w:r>
        <w:separator/>
      </w:r>
    </w:p>
  </w:footnote>
  <w:footnote w:type="continuationSeparator" w:id="0">
    <w:p w:rsidR="001B6788" w:rsidRDefault="001B6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6788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03B8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E4892-B41C-4921-9CA7-573E2007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75</cp:revision>
  <cp:lastPrinted>2025-04-14T05:12:00Z</cp:lastPrinted>
  <dcterms:created xsi:type="dcterms:W3CDTF">2021-01-27T03:25:00Z</dcterms:created>
  <dcterms:modified xsi:type="dcterms:W3CDTF">2025-04-25T10:29:00Z</dcterms:modified>
</cp:coreProperties>
</file>