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5C7505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5C7505">
        <w:rPr>
          <w:rFonts w:asciiTheme="minorEastAsia" w:eastAsiaTheme="minorEastAsia" w:hAnsiTheme="minorEastAsia" w:hint="eastAsia"/>
        </w:rPr>
        <w:t>３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5C7505">
        <w:rPr>
          <w:rFonts w:asciiTheme="minorEastAsia" w:eastAsiaTheme="minorEastAsia" w:hAnsiTheme="minorEastAsia" w:hint="eastAsia"/>
        </w:rPr>
        <w:t>２８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5C7505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BC4187">
        <w:rPr>
          <w:rFonts w:asciiTheme="minorEastAsia" w:eastAsiaTheme="minorEastAsia" w:hAnsiTheme="minorEastAsia" w:hint="eastAsia"/>
        </w:rPr>
        <w:t>午前１１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BC4187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5C7505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5C7505">
        <w:rPr>
          <w:rFonts w:ascii="ＭＳ 明朝" w:eastAsia="ＭＳ 明朝" w:hAnsi="ＭＳ 明朝" w:hint="eastAsia"/>
        </w:rPr>
        <w:t>令和７</w:t>
      </w:r>
      <w:r w:rsidR="002A3AC9" w:rsidRPr="00C26553">
        <w:rPr>
          <w:rFonts w:ascii="ＭＳ 明朝" w:eastAsia="ＭＳ 明朝" w:hAnsi="ＭＳ 明朝" w:hint="eastAsia"/>
        </w:rPr>
        <w:t>年度生コンクリート購入単価契約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5C7505">
        <w:rPr>
          <w:rFonts w:asciiTheme="minorEastAsia" w:eastAsiaTheme="minorEastAsia" w:hAnsiTheme="minorEastAsia" w:hint="eastAsia"/>
          <w:sz w:val="22"/>
          <w:szCs w:val="22"/>
        </w:rPr>
        <w:t>（令和７年３月２８日（金）</w:t>
      </w:r>
      <w:r w:rsidR="00BC4187" w:rsidRPr="00BC4187">
        <w:rPr>
          <w:rFonts w:asciiTheme="minorEastAsia" w:eastAsiaTheme="minorEastAsia" w:hAnsiTheme="minorEastAsia" w:hint="eastAsia"/>
          <w:sz w:val="22"/>
          <w:szCs w:val="22"/>
        </w:rPr>
        <w:t>午前１１時３０分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  <w:bookmarkStart w:id="0" w:name="_GoBack"/>
      <w:bookmarkEnd w:id="0"/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3AC9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505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C4187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87FA5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C0B3CE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FF41-FFFF-4A2E-B9A4-0AC070267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G18002</cp:lastModifiedBy>
  <cp:revision>56</cp:revision>
  <cp:lastPrinted>2025-02-20T03:02:00Z</cp:lastPrinted>
  <dcterms:created xsi:type="dcterms:W3CDTF">2021-01-27T03:25:00Z</dcterms:created>
  <dcterms:modified xsi:type="dcterms:W3CDTF">2025-02-20T03:02:00Z</dcterms:modified>
</cp:coreProperties>
</file>