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lang w:eastAsia="zh-CN"/>
        </w:rPr>
      </w:pPr>
      <w:r>
        <w:rPr>
          <w:rFonts w:ascii="ＭＳ 明朝" w:eastAsia="ＭＳ 明朝" w:hAnsi="ＭＳ 明朝" w:hint="eastAsia"/>
          <w:lang w:eastAsia="zh-CN"/>
        </w:rPr>
        <w:t>（様式１）</w:t>
      </w:r>
    </w:p>
    <w:p w:rsidR="002C60A6" w:rsidRPr="006A47BA" w:rsidRDefault="00FE1D57" w:rsidP="00FE1D57">
      <w:pPr>
        <w:pStyle w:val="a5"/>
        <w:ind w:right="-28"/>
        <w:jc w:val="center"/>
        <w:rPr>
          <w:rFonts w:ascii="ＭＳ 明朝" w:eastAsia="ＭＳ 明朝" w:hAnsi="ＭＳ 明朝"/>
          <w:b/>
          <w:sz w:val="24"/>
          <w:szCs w:val="24"/>
          <w:lang w:eastAsia="zh-CN"/>
        </w:rPr>
      </w:pPr>
      <w:r w:rsidRPr="006A47BA">
        <w:rPr>
          <w:rFonts w:ascii="ＭＳ 明朝" w:eastAsia="ＭＳ 明朝" w:hAnsi="ＭＳ 明朝" w:hint="eastAsia"/>
          <w:b/>
          <w:sz w:val="24"/>
          <w:szCs w:val="24"/>
          <w:lang w:eastAsia="zh-CN"/>
        </w:rPr>
        <w:t>一般競争入札参加</w:t>
      </w:r>
      <w:r w:rsidR="00425AA7" w:rsidRPr="006A47BA">
        <w:rPr>
          <w:rFonts w:ascii="ＭＳ 明朝" w:eastAsia="ＭＳ 明朝" w:hAnsi="ＭＳ 明朝" w:hint="eastAsia"/>
          <w:b/>
          <w:sz w:val="24"/>
          <w:szCs w:val="24"/>
          <w:lang w:eastAsia="zh-CN"/>
        </w:rPr>
        <w:t>資格確認申請書</w:t>
      </w:r>
    </w:p>
    <w:p w:rsidR="00FE1D57" w:rsidRPr="00FE1D57" w:rsidRDefault="00FE1D57" w:rsidP="00C772DC">
      <w:pPr>
        <w:pStyle w:val="a5"/>
        <w:ind w:right="-28"/>
        <w:jc w:val="left"/>
        <w:rPr>
          <w:rFonts w:ascii="ＭＳ 明朝" w:eastAsia="ＭＳ 明朝" w:hAnsi="ＭＳ 明朝"/>
          <w:lang w:eastAsia="zh-CN"/>
        </w:rPr>
      </w:pPr>
    </w:p>
    <w:p w:rsidR="00FE1D57" w:rsidRPr="00FE1D57" w:rsidRDefault="00C474DD" w:rsidP="00FE1D57">
      <w:pPr>
        <w:pStyle w:val="a5"/>
        <w:ind w:right="-28"/>
        <w:rPr>
          <w:rFonts w:ascii="ＭＳ 明朝" w:eastAsia="ＭＳ 明朝" w:hAnsi="ＭＳ 明朝"/>
        </w:rPr>
      </w:pPr>
      <w:r>
        <w:rPr>
          <w:rFonts w:ascii="ＭＳ 明朝" w:eastAsia="ＭＳ 明朝" w:hAnsi="ＭＳ 明朝" w:hint="eastAsia"/>
        </w:rPr>
        <w:t>令和７年９</w:t>
      </w:r>
      <w:r w:rsidR="00FE1D57" w:rsidRPr="00FE1D57">
        <w:rPr>
          <w:rFonts w:ascii="ＭＳ 明朝" w:eastAsia="ＭＳ 明朝" w:hAnsi="ＭＳ 明朝" w:hint="eastAsia"/>
        </w:rPr>
        <w:t>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C474DD">
              <w:rPr>
                <w:rFonts w:ascii="ＭＳ 明朝" w:eastAsia="ＭＳ 明朝" w:hAnsi="ＭＳ 明朝" w:hint="eastAsia"/>
                <w:spacing w:val="73"/>
                <w:fitText w:val="1320" w:id="2050244864"/>
              </w:rPr>
              <w:t>受付番</w:t>
            </w:r>
            <w:r w:rsidRPr="00C474DD">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C474DD"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令和７年９月１</w:t>
      </w:r>
      <w:r w:rsidR="006A47BA">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C474DD">
        <w:rPr>
          <w:rFonts w:ascii="ＭＳ 明朝" w:eastAsia="ＭＳ 明朝" w:hAnsi="ＭＳ 明朝" w:hint="eastAsia"/>
        </w:rPr>
        <w:t>職員室用レーザープリンタ等購入契約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F618A8" w:rsidRDefault="00605A74" w:rsidP="00F618A8">
      <w:pPr>
        <w:pStyle w:val="a5"/>
        <w:ind w:right="-28" w:firstLineChars="100" w:firstLine="232"/>
        <w:jc w:val="left"/>
        <w:rPr>
          <w:rFonts w:ascii="ＭＳ 明朝" w:eastAsia="ＭＳ 明朝" w:hAnsi="ＭＳ 明朝" w:hint="eastAsia"/>
          <w:color w:val="000000" w:themeColor="text1"/>
        </w:rPr>
      </w:pPr>
      <w:r w:rsidRPr="00F618A8">
        <w:rPr>
          <w:rFonts w:ascii="ＭＳ 明朝" w:eastAsia="ＭＳ 明朝" w:hAnsi="ＭＳ 明朝" w:hint="eastAsia"/>
          <w:color w:val="000000" w:themeColor="text1"/>
        </w:rPr>
        <w:t xml:space="preserve">３　</w:t>
      </w:r>
      <w:r w:rsidR="002E2F25" w:rsidRPr="00F618A8">
        <w:rPr>
          <w:rFonts w:ascii="ＭＳ 明朝" w:eastAsia="ＭＳ 明朝" w:hAnsi="ＭＳ 明朝" w:hint="eastAsia"/>
          <w:color w:val="000000" w:themeColor="text1"/>
        </w:rPr>
        <w:t>添付書類</w:t>
      </w:r>
    </w:p>
    <w:p w:rsidR="009207EB" w:rsidRPr="00F618A8" w:rsidRDefault="00FE5ACD" w:rsidP="00F618A8">
      <w:pPr>
        <w:pStyle w:val="a5"/>
        <w:ind w:right="-28" w:firstLineChars="200" w:firstLine="444"/>
        <w:jc w:val="left"/>
        <w:rPr>
          <w:rFonts w:ascii="ＭＳ 明朝" w:eastAsia="ＭＳ 明朝" w:hAnsi="ＭＳ 明朝"/>
          <w:color w:val="000000" w:themeColor="text1"/>
          <w:sz w:val="21"/>
          <w:szCs w:val="21"/>
        </w:rPr>
      </w:pPr>
      <w:r w:rsidRPr="00F618A8">
        <w:rPr>
          <w:rFonts w:ascii="ＭＳ 明朝" w:eastAsia="ＭＳ 明朝" w:hAnsi="ＭＳ 明朝" w:hint="eastAsia"/>
          <w:color w:val="000000" w:themeColor="text1"/>
          <w:sz w:val="21"/>
          <w:szCs w:val="21"/>
        </w:rPr>
        <w:t>・様式１の</w:t>
      </w:r>
      <w:r w:rsidR="00F618A8" w:rsidRPr="00F618A8">
        <w:rPr>
          <w:rFonts w:ascii="ＭＳ 明朝" w:eastAsia="ＭＳ 明朝" w:hAnsi="ＭＳ 明朝" w:hint="eastAsia"/>
          <w:color w:val="000000" w:themeColor="text1"/>
          <w:sz w:val="21"/>
          <w:szCs w:val="21"/>
        </w:rPr>
        <w:t>１　適合規格確認票</w:t>
      </w:r>
    </w:p>
    <w:p w:rsidR="00EA1C03" w:rsidRPr="00EA1C03" w:rsidRDefault="00F72D4D" w:rsidP="00EA1C03">
      <w:pPr>
        <w:pStyle w:val="a5"/>
        <w:ind w:right="-28"/>
        <w:jc w:val="left"/>
        <w:rPr>
          <w:rFonts w:ascii="ＭＳ 明朝" w:eastAsia="ＭＳ 明朝" w:hAnsi="ＭＳ 明朝"/>
          <w:lang w:eastAsia="zh-CN"/>
        </w:rPr>
      </w:pPr>
      <w:r>
        <w:rPr>
          <w:rFonts w:ascii="ＭＳ 明朝" w:eastAsia="ＭＳ 明朝" w:hAnsi="ＭＳ 明朝"/>
          <w:sz w:val="21"/>
          <w:szCs w:val="21"/>
        </w:rPr>
        <w:br w:type="page"/>
      </w:r>
      <w:r w:rsidR="00EA1C03">
        <w:rPr>
          <w:rFonts w:ascii="ＭＳ 明朝" w:eastAsia="ＭＳ 明朝" w:hAnsi="ＭＳ 明朝" w:hint="eastAsia"/>
          <w:lang w:eastAsia="zh-CN"/>
        </w:rPr>
        <w:lastRenderedPageBreak/>
        <w:t>（様式１）</w:t>
      </w:r>
    </w:p>
    <w:p w:rsidR="00870E5D" w:rsidRPr="00F860CF" w:rsidRDefault="006D4FA7" w:rsidP="003C48C7">
      <w:pPr>
        <w:pStyle w:val="a5"/>
        <w:ind w:right="-28"/>
        <w:jc w:val="center"/>
        <w:rPr>
          <w:rFonts w:ascii="ＭＳ 明朝" w:eastAsia="ＭＳ 明朝" w:hAnsi="ＭＳ 明朝"/>
          <w:b/>
          <w:sz w:val="24"/>
          <w:szCs w:val="24"/>
          <w:lang w:eastAsia="zh-CN"/>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lang w:eastAsia="zh-CN"/>
        </w:rPr>
        <w:t>一般競争入札参加資格確認申請書</w:t>
      </w:r>
    </w:p>
    <w:p w:rsidR="00870E5D" w:rsidRPr="00FE1D57" w:rsidRDefault="00870E5D" w:rsidP="00870E5D">
      <w:pPr>
        <w:pStyle w:val="a5"/>
        <w:ind w:right="-28"/>
        <w:jc w:val="left"/>
        <w:rPr>
          <w:rFonts w:ascii="ＭＳ 明朝" w:eastAsia="ＭＳ 明朝" w:hAnsi="ＭＳ 明朝"/>
          <w:lang w:eastAsia="zh-CN"/>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186BD7">
        <w:rPr>
          <w:rFonts w:ascii="ＭＳ 明朝" w:eastAsia="ＭＳ 明朝" w:hAnsi="ＭＳ 明朝" w:hint="eastAsia"/>
          <w:b/>
          <w:color w:val="FF0000"/>
        </w:rPr>
        <w:t>７</w:t>
      </w:r>
      <w:r w:rsidRPr="00FE1D57">
        <w:rPr>
          <w:rFonts w:ascii="ＭＳ 明朝" w:eastAsia="ＭＳ 明朝" w:hAnsi="ＭＳ 明朝" w:hint="eastAsia"/>
        </w:rPr>
        <w:t>年</w:t>
      </w:r>
      <w:r w:rsidR="00186BD7">
        <w:rPr>
          <w:rFonts w:ascii="ＭＳ 明朝" w:eastAsia="ＭＳ 明朝" w:hAnsi="ＭＳ 明朝" w:hint="eastAsia"/>
          <w:b/>
          <w:color w:val="FF0000"/>
        </w:rPr>
        <w:t>９</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186BD7"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令和７年９月１</w:t>
      </w:r>
      <w:r w:rsidR="0057298D">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0B1629" w:rsidRPr="000B1629">
        <w:rPr>
          <w:rFonts w:ascii="ＭＳ 明朝" w:eastAsia="ＭＳ 明朝" w:hAnsi="ＭＳ 明朝" w:hint="eastAsia"/>
        </w:rPr>
        <w:t>職員室用レーザープリンタ等購入契約</w:t>
      </w:r>
      <w:bookmarkStart w:id="0" w:name="_GoBack"/>
      <w:bookmarkEnd w:id="0"/>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186BD7" w:rsidRDefault="00A30696" w:rsidP="00186BD7">
      <w:pPr>
        <w:pStyle w:val="a5"/>
        <w:ind w:right="-28" w:firstLineChars="100" w:firstLine="232"/>
        <w:jc w:val="left"/>
        <w:rPr>
          <w:rFonts w:ascii="ＭＳ 明朝" w:eastAsia="ＭＳ 明朝" w:hAnsi="ＭＳ 明朝" w:hint="eastAsia"/>
          <w:color w:val="000000" w:themeColor="text1"/>
        </w:rPr>
      </w:pPr>
      <w:r w:rsidRPr="00186BD7">
        <w:rPr>
          <w:rFonts w:ascii="ＭＳ 明朝" w:eastAsia="ＭＳ 明朝" w:hAnsi="ＭＳ 明朝" w:hint="eastAsia"/>
          <w:color w:val="000000" w:themeColor="text1"/>
        </w:rPr>
        <w:t>３　添付書類</w:t>
      </w:r>
    </w:p>
    <w:p w:rsidR="00186BD7" w:rsidRPr="00186BD7" w:rsidRDefault="00186BD7" w:rsidP="00186BD7">
      <w:pPr>
        <w:pStyle w:val="a5"/>
        <w:ind w:right="-28" w:firstLineChars="200" w:firstLine="444"/>
        <w:jc w:val="left"/>
        <w:rPr>
          <w:rFonts w:ascii="ＭＳ 明朝" w:eastAsia="ＭＳ 明朝" w:hAnsi="ＭＳ 明朝"/>
          <w:color w:val="000000" w:themeColor="text1"/>
          <w:sz w:val="21"/>
          <w:szCs w:val="21"/>
        </w:rPr>
      </w:pPr>
      <w:r w:rsidRPr="00186BD7">
        <w:rPr>
          <w:rFonts w:ascii="ＭＳ 明朝" w:eastAsia="ＭＳ 明朝" w:hAnsi="ＭＳ 明朝" w:hint="eastAsia"/>
          <w:color w:val="000000" w:themeColor="text1"/>
          <w:sz w:val="21"/>
          <w:szCs w:val="21"/>
        </w:rPr>
        <w:t>・様式１の１</w:t>
      </w:r>
      <w:r w:rsidRPr="00186BD7">
        <w:rPr>
          <w:rFonts w:ascii="ＭＳ 明朝" w:eastAsia="ＭＳ 明朝" w:hAnsi="ＭＳ 明朝" w:hint="eastAsia"/>
          <w:color w:val="000000" w:themeColor="text1"/>
          <w:sz w:val="21"/>
          <w:szCs w:val="21"/>
        </w:rPr>
        <w:t xml:space="preserve">　適合規格確認票</w:t>
      </w:r>
    </w:p>
    <w:p w:rsidR="00A30696" w:rsidRPr="00186BD7" w:rsidRDefault="00A30696" w:rsidP="00A30696">
      <w:pPr>
        <w:pStyle w:val="a5"/>
        <w:ind w:right="-28" w:firstLineChars="200" w:firstLine="444"/>
        <w:jc w:val="left"/>
        <w:rPr>
          <w:rFonts w:ascii="ＭＳ 明朝" w:eastAsia="ＭＳ 明朝" w:hAnsi="ＭＳ 明朝"/>
          <w:color w:val="FF0000"/>
          <w:sz w:val="21"/>
          <w:szCs w:val="21"/>
        </w:rPr>
      </w:pP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812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1629"/>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86BD7"/>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4DD"/>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18A8"/>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25D47502"/>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681</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総務係</cp:lastModifiedBy>
  <cp:revision>15</cp:revision>
  <cp:lastPrinted>2025-08-25T06:19:00Z</cp:lastPrinted>
  <dcterms:created xsi:type="dcterms:W3CDTF">2022-01-13T00:00:00Z</dcterms:created>
  <dcterms:modified xsi:type="dcterms:W3CDTF">2025-08-25T06:22:00Z</dcterms:modified>
</cp:coreProperties>
</file>