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BF6E" w14:textId="1CDE2362"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5679C19" w14:textId="77777777"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22DC73AE" w14:textId="46B05A22"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14:paraId="7E4E92C7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2761E1D1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7120DCC6" w14:textId="5D8975FE"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2F1044">
        <w:rPr>
          <w:rFonts w:asciiTheme="minorEastAsia" w:eastAsiaTheme="minorEastAsia" w:hAnsiTheme="minorEastAsia" w:hint="eastAsia"/>
          <w:u w:val="single"/>
        </w:rPr>
        <w:t>ラジコン草刈機購入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14C28D92" w14:textId="77777777"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14:paraId="06BDD469" w14:textId="77777777"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14:paraId="0FBA5816" w14:textId="77777777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8A86BA" w14:textId="77777777"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5F6B74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AA31D6" w14:textId="77777777"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3346996A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3678339A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C606859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598FEA29" w14:textId="77777777"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0116F9D8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97B89DD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64DE8B" w14:textId="77777777"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5B2C2575" w14:textId="77777777" w:rsidR="002F1044" w:rsidRPr="002F1044" w:rsidRDefault="00B65D9F" w:rsidP="002F1044">
      <w:pPr>
        <w:pStyle w:val="ad"/>
        <w:ind w:firstLineChars="600" w:firstLine="1320"/>
        <w:rPr>
          <w:sz w:val="22"/>
          <w:szCs w:val="18"/>
        </w:rPr>
      </w:pPr>
      <w:r w:rsidRPr="002F1044">
        <w:rPr>
          <w:rFonts w:hint="eastAsia"/>
          <w:sz w:val="22"/>
          <w:szCs w:val="18"/>
        </w:rPr>
        <w:t>（注）</w:t>
      </w:r>
      <w:r w:rsidR="002F1044" w:rsidRPr="002F1044">
        <w:rPr>
          <w:rFonts w:hint="eastAsia"/>
          <w:sz w:val="22"/>
          <w:szCs w:val="18"/>
        </w:rPr>
        <w:t>本体価格のほか運送費等納品に要する一切の諸費用を含めた</w:t>
      </w:r>
      <w:r w:rsidR="002F1044" w:rsidRPr="002F1044">
        <w:rPr>
          <w:rFonts w:hint="eastAsia"/>
          <w:sz w:val="22"/>
          <w:szCs w:val="18"/>
        </w:rPr>
        <w:t>総額。</w:t>
      </w:r>
    </w:p>
    <w:p w14:paraId="7AD1F272" w14:textId="4B962C3E" w:rsidR="000643A3" w:rsidRPr="002F1044" w:rsidRDefault="00173331" w:rsidP="002F1044">
      <w:pPr>
        <w:pStyle w:val="ad"/>
        <w:ind w:firstLineChars="800" w:firstLine="1760"/>
        <w:rPr>
          <w:sz w:val="22"/>
          <w:szCs w:val="18"/>
        </w:rPr>
      </w:pPr>
      <w:r w:rsidRPr="002F1044">
        <w:rPr>
          <w:rFonts w:hint="eastAsia"/>
          <w:sz w:val="22"/>
          <w:szCs w:val="18"/>
        </w:rPr>
        <w:t>消費税</w:t>
      </w:r>
      <w:r w:rsidR="00E73E46" w:rsidRPr="002F1044">
        <w:rPr>
          <w:rFonts w:hint="eastAsia"/>
          <w:sz w:val="22"/>
          <w:szCs w:val="18"/>
        </w:rPr>
        <w:t>及び</w:t>
      </w:r>
      <w:r w:rsidRPr="002F1044">
        <w:rPr>
          <w:rFonts w:hint="eastAsia"/>
          <w:sz w:val="22"/>
          <w:szCs w:val="18"/>
        </w:rPr>
        <w:t>地方消費税相当額</w:t>
      </w:r>
      <w:r w:rsidR="00046DFD" w:rsidRPr="002F1044">
        <w:rPr>
          <w:rFonts w:hint="eastAsia"/>
          <w:sz w:val="22"/>
          <w:szCs w:val="18"/>
        </w:rPr>
        <w:t>を含まない</w:t>
      </w:r>
      <w:r w:rsidR="00B65D9F" w:rsidRPr="002F1044">
        <w:rPr>
          <w:rFonts w:hint="eastAsia"/>
          <w:sz w:val="22"/>
          <w:szCs w:val="18"/>
        </w:rPr>
        <w:t>。</w:t>
      </w:r>
    </w:p>
    <w:p w14:paraId="634EF0EE" w14:textId="77777777"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14:paraId="667DBB7E" w14:textId="77777777" w:rsidR="00D77B70" w:rsidRPr="002F1044" w:rsidRDefault="00D77B70" w:rsidP="007C2887">
      <w:pPr>
        <w:rPr>
          <w:rFonts w:asciiTheme="minorEastAsia" w:eastAsiaTheme="minorEastAsia" w:hAnsiTheme="minorEastAsia"/>
        </w:rPr>
      </w:pPr>
    </w:p>
    <w:p w14:paraId="008EB33C" w14:textId="77777777"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14:paraId="7D7EABD5" w14:textId="77777777" w:rsidR="000643A3" w:rsidRDefault="000643A3" w:rsidP="007C2887">
      <w:pPr>
        <w:rPr>
          <w:rFonts w:asciiTheme="minorEastAsia" w:eastAsiaTheme="minorEastAsia" w:hAnsiTheme="minorEastAsia"/>
        </w:rPr>
      </w:pPr>
    </w:p>
    <w:p w14:paraId="7F92FC91" w14:textId="77777777"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14:paraId="44F04B86" w14:textId="77777777"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14:paraId="518E2F77" w14:textId="3498F83C"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14:paraId="56BFD5A0" w14:textId="77777777" w:rsidR="00294466" w:rsidRDefault="00294466" w:rsidP="007C2887">
      <w:pPr>
        <w:rPr>
          <w:rFonts w:asciiTheme="minorEastAsia" w:eastAsiaTheme="minorEastAsia" w:hAnsiTheme="minorEastAsia"/>
        </w:rPr>
      </w:pPr>
    </w:p>
    <w:p w14:paraId="18733C76" w14:textId="1047FBF1"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2F1044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2F1044">
        <w:rPr>
          <w:rFonts w:asciiTheme="minorEastAsia" w:eastAsiaTheme="minorEastAsia" w:hAnsiTheme="minorEastAsia" w:hint="eastAsia"/>
          <w:color w:val="000000"/>
        </w:rPr>
        <w:t>７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2F1044">
        <w:rPr>
          <w:rFonts w:asciiTheme="minorEastAsia" w:eastAsiaTheme="minorEastAsia" w:hAnsiTheme="minorEastAsia" w:hint="eastAsia"/>
        </w:rPr>
        <w:t>３１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14:paraId="17E32C79" w14:textId="77777777"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14:paraId="012DDAE1" w14:textId="77777777"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14:paraId="573290B3" w14:textId="77777777"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14:paraId="49E60E40" w14:textId="77777777" w:rsidR="000643A3" w:rsidRPr="00B65D9F" w:rsidRDefault="000643A3">
      <w:pPr>
        <w:rPr>
          <w:rFonts w:asciiTheme="minorEastAsia" w:eastAsiaTheme="minorEastAsia" w:hAnsiTheme="minorEastAsia"/>
        </w:rPr>
      </w:pPr>
    </w:p>
    <w:p w14:paraId="19BD8FC9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1841C007" w14:textId="77777777"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2D709440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14:paraId="52F42E92" w14:textId="77777777"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14:paraId="7CAB7046" w14:textId="77777777"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14:paraId="57FF3A72" w14:textId="77777777"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14:paraId="7571FB8E" w14:textId="77777777"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14:paraId="7C528664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30CC761D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EDC165F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4C52FA33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26555F81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43D9DB3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3AD79A98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14:paraId="351771D6" w14:textId="77777777" w:rsidTr="007F2173">
        <w:trPr>
          <w:trHeight w:val="519"/>
        </w:trPr>
        <w:tc>
          <w:tcPr>
            <w:tcW w:w="3150" w:type="dxa"/>
            <w:vAlign w:val="center"/>
          </w:tcPr>
          <w:p w14:paraId="04FAADFB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FF12F35" w14:textId="77777777"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02ACC080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3861A37A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4C942E9" w14:textId="77777777"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0818A8FC" w14:textId="77777777"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F76F19C" w14:textId="77777777"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14:paraId="711FE9D3" w14:textId="77777777"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14:paraId="51CA5BA7" w14:textId="451EA126" w:rsidR="000643A3" w:rsidRPr="00B65D9F" w:rsidRDefault="00DA69DE" w:rsidP="002F1044">
      <w:pPr>
        <w:ind w:firstLineChars="200" w:firstLine="440"/>
        <w:rPr>
          <w:rFonts w:asciiTheme="minorEastAsia" w:eastAsiaTheme="minorEastAsia" w:hAnsiTheme="minorEastAsia"/>
          <w:sz w:val="20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  <w:r w:rsidR="000643A3" w:rsidRPr="00B65D9F">
        <w:rPr>
          <w:rFonts w:asciiTheme="minorEastAsia" w:eastAsiaTheme="minorEastAsia" w:hAnsiTheme="minorEastAsia" w:hint="eastAsia"/>
          <w:sz w:val="20"/>
        </w:rPr>
        <w:br w:type="page"/>
      </w:r>
    </w:p>
    <w:p w14:paraId="5B2AF619" w14:textId="77777777" w:rsidR="003E6145" w:rsidRDefault="003E6145">
      <w:pPr>
        <w:rPr>
          <w:rFonts w:asciiTheme="minorEastAsia" w:eastAsiaTheme="minorEastAsia" w:hAnsiTheme="minorEastAsia"/>
          <w:sz w:val="20"/>
        </w:rPr>
      </w:pPr>
    </w:p>
    <w:p w14:paraId="1A301485" w14:textId="77777777"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14:paraId="418FFA53" w14:textId="77777777"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14:paraId="6D97E360" w14:textId="77777777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830AFB" w14:textId="77777777"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7D492E4D" w14:textId="77777777"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7B82281F" w14:textId="77777777"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14:paraId="4B4A19AF" w14:textId="77777777"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 wp14:anchorId="2E612CE4" wp14:editId="6103F666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14:paraId="74C8221E" w14:textId="68432A2A"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2F1044" w:rsidRPr="002F1044">
              <w:rPr>
                <w:rFonts w:hint="eastAsia"/>
                <w:sz w:val="18"/>
                <w:szCs w:val="18"/>
                <w:u w:val="single"/>
              </w:rPr>
              <w:t>ラジコン草刈機購入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3CD1C70B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14:paraId="0EB557C2" w14:textId="7777777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14:paraId="56CDCB6F" w14:textId="77777777"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14:paraId="30024461" w14:textId="77777777"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14:paraId="62061C05" w14:textId="77777777"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14:paraId="1F6DE367" w14:textId="77777777"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55B9BC5C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517BFC5F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1C8DB862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03E74259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59E91364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5D99D2F8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713F66A8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14:paraId="285230D2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14:paraId="7427B071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31A8DC2F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3613B7BD" w14:textId="77777777"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14:paraId="2D7C9E22" w14:textId="77777777"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14:paraId="20CB5B57" w14:textId="77777777"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14:paraId="347BDC0B" w14:textId="77777777"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14:paraId="434FEFF8" w14:textId="77777777" w:rsidR="002F1044" w:rsidRPr="002F1044" w:rsidRDefault="002F1044" w:rsidP="002F1044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2F1044">
              <w:rPr>
                <w:rFonts w:hint="eastAsia"/>
                <w:sz w:val="16"/>
                <w:szCs w:val="16"/>
              </w:rPr>
              <w:t>（注）本体価格のほか運送費等納品に要する一切の諸費用を含めた総額。</w:t>
            </w:r>
          </w:p>
          <w:p w14:paraId="5DF46512" w14:textId="6CB5E039" w:rsidR="000643A3" w:rsidRPr="00393069" w:rsidRDefault="002F1044" w:rsidP="002F1044">
            <w:pPr>
              <w:ind w:leftChars="199" w:left="478" w:firstLineChars="500" w:firstLine="800"/>
              <w:rPr>
                <w:sz w:val="16"/>
                <w:szCs w:val="16"/>
              </w:rPr>
            </w:pPr>
            <w:r w:rsidRPr="002F1044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14:paraId="03D65B34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1759070" w14:textId="77777777"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2632FB85" w14:textId="77777777"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14:paraId="0CE7E733" w14:textId="77777777"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14:paraId="379D46C0" w14:textId="77777777"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14:paraId="27B00892" w14:textId="77777777"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14:paraId="27459432" w14:textId="254C6A7A" w:rsidR="000643A3" w:rsidRPr="00393069" w:rsidRDefault="0053794D" w:rsidP="0053794D">
            <w:pPr>
              <w:spacing w:line="220" w:lineRule="exact"/>
              <w:ind w:leftChars="331" w:left="912" w:rightChars="95" w:right="228" w:hangingChars="74" w:hanging="118"/>
              <w:rPr>
                <w:sz w:val="17"/>
                <w:szCs w:val="17"/>
              </w:rPr>
            </w:pPr>
            <w:r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14:paraId="3352FCC2" w14:textId="77777777"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1B779F8" w14:textId="526236D3"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F1044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F1044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F1044">
              <w:rPr>
                <w:rFonts w:asciiTheme="minorEastAsia" w:eastAsiaTheme="minorEastAsia" w:hAnsiTheme="minorEastAsia" w:hint="eastAsia"/>
                <w:sz w:val="18"/>
                <w:szCs w:val="18"/>
              </w:rPr>
              <w:t>３１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46CECA41" w14:textId="77777777"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0631EB12" w14:textId="77777777"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14:paraId="4413C1A5" w14:textId="77777777"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F8A1F2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6993F0" w14:textId="77777777"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5D1B8E" w14:textId="346B5F86" w:rsidR="000643A3" w:rsidRPr="00631536" w:rsidRDefault="002F1044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1044">
              <w:rPr>
                <w:rFonts w:asciiTheme="majorEastAsia" w:eastAsiaTheme="majorEastAsia" w:hAnsiTheme="majorEastAsia" w:hint="eastAsia"/>
                <w:sz w:val="18"/>
                <w:szCs w:val="18"/>
              </w:rPr>
              <w:t>本体価格のほか運送費等納品に要する一切の諸費用を含めた総額。</w:t>
            </w:r>
            <w:r w:rsidR="00046DFD" w:rsidRPr="002F1044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2F1044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 w:rsidRPr="002F1044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="00046DFD" w:rsidRPr="002F1044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 w:rsidRPr="002F1044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14:paraId="00F6E75D" w14:textId="77777777"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14:paraId="1B1686EC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A42BEB0" w14:textId="77777777"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7D9A38B1" w14:textId="77777777"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07DE33A" w14:textId="77777777"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1882E48A" w14:textId="77777777"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70864C02" w14:textId="77777777"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6B1EECAC" w14:textId="77777777"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14:paraId="4B1CAC26" w14:textId="77777777"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605058C" w14:textId="77777777"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29B29A3C" w14:textId="77777777"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14:paraId="43D3C97C" w14:textId="77777777"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2EE58426" w14:textId="77777777"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14:paraId="360B6113" w14:textId="77777777"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14:paraId="7ACDB707" w14:textId="77777777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FAD308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14:paraId="0F7ECF2C" w14:textId="77777777"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14:paraId="0EDE88CE" w14:textId="77777777"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A32F4B2" w14:textId="77777777"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E0EB2A" wp14:editId="57AA65C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FE20A6F" w14:textId="77777777"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3F0E5922" wp14:editId="247E33C9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14:paraId="7DB71FE2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4F1FF4" w14:textId="77777777"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89C168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14:paraId="5CB95FE4" w14:textId="77777777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14:paraId="59DADCBA" w14:textId="77777777" w:rsidTr="00746643">
              <w:tc>
                <w:tcPr>
                  <w:tcW w:w="1365" w:type="dxa"/>
                </w:tcPr>
                <w:p w14:paraId="40F3784F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75B56C6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661CCF3B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7A46FA73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002FCD3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5DA9E59F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14:paraId="429DC69D" w14:textId="77777777" w:rsidTr="00746643">
              <w:tc>
                <w:tcPr>
                  <w:tcW w:w="1365" w:type="dxa"/>
                </w:tcPr>
                <w:p w14:paraId="3C52AEDA" w14:textId="77777777"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B0AAE85" w14:textId="77777777"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14:paraId="73D60F89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14:paraId="761EF832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1D249911" w14:textId="77777777"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14:paraId="2010E13E" w14:textId="77777777"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39D94CA1" w14:textId="77777777"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05D7CED" w14:textId="77777777"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8E7207" w14:textId="77777777"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A096A7" w14:textId="77777777"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14:paraId="01C062EF" w14:textId="77777777"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6406" w14:textId="77777777" w:rsidR="0008319F" w:rsidRDefault="0008319F">
      <w:r>
        <w:separator/>
      </w:r>
    </w:p>
  </w:endnote>
  <w:endnote w:type="continuationSeparator" w:id="0">
    <w:p w14:paraId="76992457" w14:textId="77777777"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7DAA" w14:textId="77777777" w:rsidR="0008319F" w:rsidRDefault="0008319F">
      <w:r>
        <w:separator/>
      </w:r>
    </w:p>
  </w:footnote>
  <w:footnote w:type="continuationSeparator" w:id="0">
    <w:p w14:paraId="1BF74022" w14:textId="77777777"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135BC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7503B"/>
    <w:rsid w:val="00284CDF"/>
    <w:rsid w:val="00294466"/>
    <w:rsid w:val="002A47FE"/>
    <w:rsid w:val="002A509D"/>
    <w:rsid w:val="002C40C8"/>
    <w:rsid w:val="002C5148"/>
    <w:rsid w:val="002F1044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BA8F3B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44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F1044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F6CB-185A-411B-A490-9AAEF669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870</Words>
  <Characters>243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G24081</cp:lastModifiedBy>
  <cp:revision>50</cp:revision>
  <cp:lastPrinted>2023-10-16T07:16:00Z</cp:lastPrinted>
  <dcterms:created xsi:type="dcterms:W3CDTF">2021-01-27T03:25:00Z</dcterms:created>
  <dcterms:modified xsi:type="dcterms:W3CDTF">2025-06-27T11:31:00Z</dcterms:modified>
</cp:coreProperties>
</file>