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E15" w:rsidRPr="005454F7" w:rsidRDefault="007919F8" w:rsidP="00A77DD8">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この点検記録</w:t>
      </w:r>
      <w:r w:rsidR="00A51842" w:rsidRPr="005454F7">
        <w:rPr>
          <w:rFonts w:ascii="ＭＳ Ｐ明朝" w:eastAsia="ＭＳ Ｐ明朝" w:hAnsi="ＭＳ Ｐ明朝" w:hint="eastAsia"/>
          <w:sz w:val="20"/>
          <w:szCs w:val="20"/>
        </w:rPr>
        <w:t>は、</w:t>
      </w:r>
      <w:r w:rsidR="00CD17DF">
        <w:rPr>
          <w:rFonts w:ascii="ＭＳ Ｐ明朝" w:eastAsia="ＭＳ Ｐ明朝" w:hAnsi="ＭＳ Ｐ明朝" w:hint="eastAsia"/>
          <w:sz w:val="20"/>
          <w:szCs w:val="20"/>
        </w:rPr>
        <w:t>屋外広告物の安全点検を行う際に確認すべき部分をまとめたものです。ここに記載される項目の他、必要に応じて適切な</w:t>
      </w:r>
      <w:r w:rsidR="003C2BAE">
        <w:rPr>
          <w:rFonts w:ascii="ＭＳ Ｐ明朝" w:eastAsia="ＭＳ Ｐ明朝" w:hAnsi="ＭＳ Ｐ明朝" w:hint="eastAsia"/>
          <w:sz w:val="20"/>
          <w:szCs w:val="20"/>
        </w:rPr>
        <w:t>安全点検を行い、屋外広告物の安全性を確保してください。</w:t>
      </w:r>
    </w:p>
    <w:tbl>
      <w:tblPr>
        <w:tblStyle w:val="a7"/>
        <w:tblW w:w="10585" w:type="dxa"/>
        <w:tblInd w:w="-147" w:type="dxa"/>
        <w:tblLayout w:type="fixed"/>
        <w:tblLook w:val="04A0" w:firstRow="1" w:lastRow="0" w:firstColumn="1" w:lastColumn="0" w:noHBand="0" w:noVBand="1"/>
      </w:tblPr>
      <w:tblGrid>
        <w:gridCol w:w="698"/>
        <w:gridCol w:w="852"/>
        <w:gridCol w:w="719"/>
        <w:gridCol w:w="987"/>
        <w:gridCol w:w="2556"/>
        <w:gridCol w:w="1276"/>
        <w:gridCol w:w="3488"/>
        <w:gridCol w:w="9"/>
      </w:tblGrid>
      <w:tr w:rsidR="005454F7" w:rsidRPr="005454F7" w:rsidTr="0080678B">
        <w:trPr>
          <w:gridAfter w:val="1"/>
          <w:wAfter w:w="9" w:type="dxa"/>
          <w:trHeight w:val="575"/>
        </w:trPr>
        <w:tc>
          <w:tcPr>
            <w:tcW w:w="1550" w:type="dxa"/>
            <w:gridSpan w:val="2"/>
            <w:vAlign w:val="center"/>
          </w:tcPr>
          <w:p w:rsidR="00DE5E63"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屋外広告物</w:t>
            </w:r>
            <w:r w:rsidR="00DE5E63" w:rsidRPr="005454F7">
              <w:rPr>
                <w:rFonts w:ascii="ＭＳ Ｐ明朝" w:eastAsia="ＭＳ Ｐ明朝" w:hAnsi="ＭＳ Ｐ明朝" w:hint="eastAsia"/>
                <w:sz w:val="20"/>
                <w:szCs w:val="20"/>
              </w:rPr>
              <w:t>の種類</w:t>
            </w:r>
          </w:p>
        </w:tc>
        <w:tc>
          <w:tcPr>
            <w:tcW w:w="9026" w:type="dxa"/>
            <w:gridSpan w:val="5"/>
            <w:vAlign w:val="center"/>
          </w:tcPr>
          <w:p w:rsidR="00DE5E63" w:rsidRPr="005454F7" w:rsidRDefault="00DE5E63" w:rsidP="00AB75B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 xml:space="preserve">屋上広告物　・　壁面広告物　・　</w:t>
            </w:r>
            <w:r w:rsidR="00AB75BE">
              <w:rPr>
                <w:rFonts w:ascii="ＭＳ Ｐ明朝" w:eastAsia="ＭＳ Ｐ明朝" w:hAnsi="ＭＳ Ｐ明朝" w:hint="eastAsia"/>
                <w:sz w:val="20"/>
                <w:szCs w:val="20"/>
              </w:rPr>
              <w:t>塀及び垣広告物 ・ 電柱広告物</w:t>
            </w:r>
            <w:r w:rsidRPr="005454F7">
              <w:rPr>
                <w:rFonts w:ascii="ＭＳ Ｐ明朝" w:eastAsia="ＭＳ Ｐ明朝" w:hAnsi="ＭＳ Ｐ明朝" w:hint="eastAsia"/>
                <w:sz w:val="20"/>
                <w:szCs w:val="20"/>
              </w:rPr>
              <w:t xml:space="preserve">　・　</w:t>
            </w:r>
            <w:r w:rsidR="00AB75BE">
              <w:rPr>
                <w:rFonts w:ascii="ＭＳ Ｐ明朝" w:eastAsia="ＭＳ Ｐ明朝" w:hAnsi="ＭＳ Ｐ明朝" w:hint="eastAsia"/>
                <w:sz w:val="20"/>
                <w:szCs w:val="20"/>
              </w:rPr>
              <w:t>広告塔 ・ 広告板 ・ アーチ広告物</w:t>
            </w:r>
          </w:p>
        </w:tc>
      </w:tr>
      <w:tr w:rsidR="005454F7" w:rsidRPr="005454F7" w:rsidTr="0080678B">
        <w:trPr>
          <w:gridAfter w:val="1"/>
          <w:wAfter w:w="9" w:type="dxa"/>
          <w:trHeight w:val="555"/>
        </w:trPr>
        <w:tc>
          <w:tcPr>
            <w:tcW w:w="1550" w:type="dxa"/>
            <w:gridSpan w:val="2"/>
            <w:vAlign w:val="center"/>
          </w:tcPr>
          <w:p w:rsidR="00DE5E63" w:rsidRPr="005454F7" w:rsidRDefault="00DE5E63" w:rsidP="00AB75B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設置場所</w:t>
            </w:r>
          </w:p>
        </w:tc>
        <w:tc>
          <w:tcPr>
            <w:tcW w:w="9026" w:type="dxa"/>
            <w:gridSpan w:val="5"/>
            <w:vAlign w:val="center"/>
          </w:tcPr>
          <w:p w:rsidR="00DE5E63" w:rsidRPr="00C04223" w:rsidRDefault="00C04223" w:rsidP="00FB38FA">
            <w:pPr>
              <w:adjustRightInd w:val="0"/>
              <w:snapToGrid w:val="0"/>
              <w:jc w:val="left"/>
              <w:rPr>
                <w:rFonts w:ascii="ＭＳ Ｐ明朝" w:eastAsia="ＭＳ Ｐ明朝" w:hAnsi="ＭＳ Ｐ明朝"/>
                <w:sz w:val="16"/>
                <w:szCs w:val="20"/>
              </w:rPr>
            </w:pPr>
            <w:r>
              <w:rPr>
                <w:rFonts w:ascii="ＭＳ Ｐ明朝" w:eastAsia="ＭＳ Ｐ明朝" w:hAnsi="ＭＳ Ｐ明朝"/>
                <w:sz w:val="16"/>
                <w:szCs w:val="20"/>
              </w:rPr>
              <w:t>〒</w:t>
            </w:r>
          </w:p>
          <w:p w:rsidR="00C04223" w:rsidRPr="005454F7" w:rsidRDefault="00C04223" w:rsidP="00FB38FA">
            <w:pPr>
              <w:adjustRightInd w:val="0"/>
              <w:snapToGrid w:val="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BB779F" w:rsidRPr="005454F7" w:rsidTr="00CD17DF">
        <w:trPr>
          <w:gridAfter w:val="1"/>
          <w:wAfter w:w="9" w:type="dxa"/>
          <w:trHeight w:val="554"/>
        </w:trPr>
        <w:tc>
          <w:tcPr>
            <w:tcW w:w="3256" w:type="dxa"/>
            <w:gridSpan w:val="4"/>
            <w:vAlign w:val="center"/>
          </w:tcPr>
          <w:p w:rsidR="00BB779F" w:rsidRPr="005454F7" w:rsidRDefault="00BB779F" w:rsidP="00BB779F">
            <w:pPr>
              <w:adjustRightInd w:val="0"/>
              <w:snapToGrid w:val="0"/>
              <w:ind w:firstLineChars="100" w:firstLine="200"/>
              <w:jc w:val="center"/>
              <w:rPr>
                <w:rFonts w:ascii="ＭＳ Ｐ明朝" w:eastAsia="ＭＳ Ｐ明朝" w:hAnsi="ＭＳ Ｐ明朝"/>
                <w:sz w:val="20"/>
                <w:szCs w:val="20"/>
              </w:rPr>
            </w:pPr>
            <w:r>
              <w:rPr>
                <w:rFonts w:ascii="ＭＳ Ｐ明朝" w:eastAsia="ＭＳ Ｐ明朝" w:hAnsi="ＭＳ Ｐ明朝" w:hint="eastAsia"/>
                <w:sz w:val="20"/>
                <w:szCs w:val="20"/>
              </w:rPr>
              <w:t>地上から広告物上端の高さ</w:t>
            </w:r>
          </w:p>
        </w:tc>
        <w:tc>
          <w:tcPr>
            <w:tcW w:w="2556" w:type="dxa"/>
            <w:vAlign w:val="center"/>
          </w:tcPr>
          <w:p w:rsidR="00BB779F" w:rsidRPr="005454F7" w:rsidRDefault="00BB779F" w:rsidP="00BB779F">
            <w:pPr>
              <w:adjustRightInd w:val="0"/>
              <w:snapToGrid w:val="0"/>
              <w:jc w:val="right"/>
              <w:rPr>
                <w:rFonts w:ascii="ＭＳ Ｐ明朝" w:eastAsia="ＭＳ Ｐ明朝" w:hAnsi="ＭＳ Ｐ明朝"/>
                <w:sz w:val="20"/>
                <w:szCs w:val="20"/>
              </w:rPr>
            </w:pPr>
            <w:r>
              <w:rPr>
                <w:rFonts w:ascii="ＭＳ Ｐ明朝" w:eastAsia="ＭＳ Ｐ明朝" w:hAnsi="ＭＳ Ｐ明朝"/>
                <w:sz w:val="20"/>
                <w:szCs w:val="20"/>
              </w:rPr>
              <w:t>ｍ</w:t>
            </w:r>
          </w:p>
        </w:tc>
        <w:tc>
          <w:tcPr>
            <w:tcW w:w="1276" w:type="dxa"/>
            <w:vAlign w:val="center"/>
          </w:tcPr>
          <w:p w:rsidR="00BB779F" w:rsidRPr="005454F7" w:rsidRDefault="00BB779F"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設置年月日</w:t>
            </w:r>
          </w:p>
        </w:tc>
        <w:tc>
          <w:tcPr>
            <w:tcW w:w="3488" w:type="dxa"/>
            <w:vAlign w:val="center"/>
          </w:tcPr>
          <w:p w:rsidR="00BB779F" w:rsidRPr="005454F7" w:rsidRDefault="00BB779F"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年　　　月　　　日</w:t>
            </w:r>
          </w:p>
        </w:tc>
      </w:tr>
      <w:tr w:rsidR="00C04223" w:rsidRPr="005454F7" w:rsidTr="00CD17DF">
        <w:trPr>
          <w:gridAfter w:val="1"/>
          <w:wAfter w:w="9" w:type="dxa"/>
          <w:trHeight w:val="699"/>
        </w:trPr>
        <w:tc>
          <w:tcPr>
            <w:tcW w:w="1550" w:type="dxa"/>
            <w:gridSpan w:val="2"/>
            <w:vAlign w:val="center"/>
          </w:tcPr>
          <w:p w:rsidR="00C04223" w:rsidRPr="005454F7" w:rsidRDefault="00C04223"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点検の種類</w:t>
            </w:r>
          </w:p>
        </w:tc>
        <w:tc>
          <w:tcPr>
            <w:tcW w:w="4262" w:type="dxa"/>
            <w:gridSpan w:val="3"/>
            <w:tcBorders>
              <w:right w:val="single" w:sz="4" w:space="0" w:color="auto"/>
            </w:tcBorders>
            <w:vAlign w:val="center"/>
          </w:tcPr>
          <w:p w:rsidR="00C04223" w:rsidRDefault="00C04223" w:rsidP="00C04223">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目視点検  </w:t>
            </w:r>
            <w:r w:rsidRPr="005454F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 xml:space="preserve">　標準点検</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 xml:space="preserve">　詳細点検</w:t>
            </w:r>
          </w:p>
          <w:p w:rsidR="00C04223" w:rsidRPr="00C04223" w:rsidRDefault="00C04223" w:rsidP="00C04223">
            <w:pPr>
              <w:adjustRightInd w:val="0"/>
              <w:snapToGrid w:val="0"/>
              <w:jc w:val="left"/>
              <w:rPr>
                <w:rFonts w:ascii="ＭＳ Ｐ明朝" w:eastAsia="ＭＳ Ｐ明朝" w:hAnsi="ＭＳ Ｐ明朝"/>
                <w:sz w:val="20"/>
                <w:szCs w:val="20"/>
              </w:rPr>
            </w:pPr>
            <w:r w:rsidRPr="00C04223">
              <w:rPr>
                <w:rFonts w:ascii="ＭＳ Ｐ明朝" w:eastAsia="ＭＳ Ｐ明朝" w:hAnsi="ＭＳ Ｐ明朝" w:hint="eastAsia"/>
                <w:sz w:val="14"/>
                <w:szCs w:val="20"/>
              </w:rPr>
              <w:t>設置から</w:t>
            </w:r>
            <w:r>
              <w:rPr>
                <w:rFonts w:ascii="ＭＳ Ｐ明朝" w:eastAsia="ＭＳ Ｐ明朝" w:hAnsi="ＭＳ Ｐ明朝" w:hint="eastAsia"/>
                <w:sz w:val="14"/>
                <w:szCs w:val="20"/>
              </w:rPr>
              <w:t xml:space="preserve">　</w:t>
            </w:r>
            <w:r w:rsidRPr="00C04223">
              <w:rPr>
                <w:rFonts w:ascii="ＭＳ Ｐ明朝" w:eastAsia="ＭＳ Ｐ明朝" w:hAnsi="ＭＳ Ｐ明朝" w:hint="eastAsia"/>
                <w:sz w:val="16"/>
                <w:szCs w:val="20"/>
              </w:rPr>
              <w:t>(</w:t>
            </w:r>
            <w:r>
              <w:rPr>
                <w:rFonts w:ascii="ＭＳ Ｐ明朝" w:eastAsia="ＭＳ Ｐ明朝" w:hAnsi="ＭＳ Ｐ明朝" w:hint="eastAsia"/>
                <w:sz w:val="14"/>
                <w:szCs w:val="20"/>
              </w:rPr>
              <w:t>1</w:t>
            </w:r>
            <w:r>
              <w:rPr>
                <w:rFonts w:ascii="ＭＳ Ｐ明朝" w:eastAsia="ＭＳ Ｐ明朝" w:hAnsi="ＭＳ Ｐ明朝"/>
                <w:sz w:val="14"/>
                <w:szCs w:val="20"/>
              </w:rPr>
              <w:t>0年未満</w:t>
            </w:r>
            <w:r w:rsidRPr="00C04223">
              <w:rPr>
                <w:rFonts w:ascii="ＭＳ Ｐ明朝" w:eastAsia="ＭＳ Ｐ明朝" w:hAnsi="ＭＳ Ｐ明朝"/>
                <w:sz w:val="16"/>
                <w:szCs w:val="20"/>
              </w:rPr>
              <w:t>)</w:t>
            </w:r>
            <w:r>
              <w:rPr>
                <w:rFonts w:ascii="ＭＳ Ｐ明朝" w:eastAsia="ＭＳ Ｐ明朝" w:hAnsi="ＭＳ Ｐ明朝"/>
                <w:sz w:val="16"/>
                <w:szCs w:val="20"/>
              </w:rPr>
              <w:t xml:space="preserve">　　　</w:t>
            </w:r>
            <w:r w:rsidRPr="00C04223">
              <w:rPr>
                <w:rFonts w:ascii="ＭＳ Ｐ明朝" w:eastAsia="ＭＳ Ｐ明朝" w:hAnsi="ＭＳ Ｐ明朝" w:hint="eastAsia"/>
                <w:sz w:val="16"/>
                <w:szCs w:val="20"/>
              </w:rPr>
              <w:t>(</w:t>
            </w:r>
            <w:r>
              <w:rPr>
                <w:rFonts w:ascii="ＭＳ Ｐ明朝" w:eastAsia="ＭＳ Ｐ明朝" w:hAnsi="ＭＳ Ｐ明朝" w:hint="eastAsia"/>
                <w:sz w:val="14"/>
                <w:szCs w:val="20"/>
              </w:rPr>
              <w:t>1</w:t>
            </w:r>
            <w:r>
              <w:rPr>
                <w:rFonts w:ascii="ＭＳ Ｐ明朝" w:eastAsia="ＭＳ Ｐ明朝" w:hAnsi="ＭＳ Ｐ明朝"/>
                <w:sz w:val="14"/>
                <w:szCs w:val="20"/>
              </w:rPr>
              <w:t>0年以上</w:t>
            </w:r>
            <w:r>
              <w:rPr>
                <w:rFonts w:ascii="ＭＳ Ｐ明朝" w:eastAsia="ＭＳ Ｐ明朝" w:hAnsi="ＭＳ Ｐ明朝" w:hint="eastAsia"/>
                <w:sz w:val="14"/>
                <w:szCs w:val="20"/>
              </w:rPr>
              <w:t>2</w:t>
            </w:r>
            <w:r>
              <w:rPr>
                <w:rFonts w:ascii="ＭＳ Ｐ明朝" w:eastAsia="ＭＳ Ｐ明朝" w:hAnsi="ＭＳ Ｐ明朝"/>
                <w:sz w:val="14"/>
                <w:szCs w:val="20"/>
              </w:rPr>
              <w:t>0年未満</w:t>
            </w:r>
            <w:r w:rsidRPr="00C04223">
              <w:rPr>
                <w:rFonts w:ascii="ＭＳ Ｐ明朝" w:eastAsia="ＭＳ Ｐ明朝" w:hAnsi="ＭＳ Ｐ明朝"/>
                <w:sz w:val="16"/>
                <w:szCs w:val="20"/>
              </w:rPr>
              <w:t>)</w:t>
            </w:r>
            <w:r>
              <w:rPr>
                <w:rFonts w:ascii="ＭＳ Ｐ明朝" w:eastAsia="ＭＳ Ｐ明朝" w:hAnsi="ＭＳ Ｐ明朝"/>
                <w:sz w:val="16"/>
                <w:szCs w:val="20"/>
              </w:rPr>
              <w:t xml:space="preserve">　　　</w:t>
            </w:r>
            <w:r w:rsidRPr="00C04223">
              <w:rPr>
                <w:rFonts w:ascii="ＭＳ Ｐ明朝" w:eastAsia="ＭＳ Ｐ明朝" w:hAnsi="ＭＳ Ｐ明朝" w:hint="eastAsia"/>
                <w:sz w:val="16"/>
                <w:szCs w:val="20"/>
              </w:rPr>
              <w:t xml:space="preserve"> (</w:t>
            </w:r>
            <w:r>
              <w:rPr>
                <w:rFonts w:ascii="ＭＳ Ｐ明朝" w:eastAsia="ＭＳ Ｐ明朝" w:hAnsi="ＭＳ Ｐ明朝"/>
                <w:sz w:val="14"/>
                <w:szCs w:val="20"/>
              </w:rPr>
              <w:t>20年</w:t>
            </w:r>
            <w:r>
              <w:rPr>
                <w:rFonts w:ascii="ＭＳ Ｐ明朝" w:eastAsia="ＭＳ Ｐ明朝" w:hAnsi="ＭＳ Ｐ明朝" w:hint="eastAsia"/>
                <w:sz w:val="14"/>
                <w:szCs w:val="20"/>
              </w:rPr>
              <w:t>以上</w:t>
            </w:r>
            <w:r w:rsidRPr="00C04223">
              <w:rPr>
                <w:rFonts w:ascii="ＭＳ Ｐ明朝" w:eastAsia="ＭＳ Ｐ明朝" w:hAnsi="ＭＳ Ｐ明朝"/>
                <w:sz w:val="16"/>
                <w:szCs w:val="20"/>
              </w:rPr>
              <w:t>)</w:t>
            </w:r>
          </w:p>
        </w:tc>
        <w:tc>
          <w:tcPr>
            <w:tcW w:w="1276" w:type="dxa"/>
            <w:tcBorders>
              <w:left w:val="single" w:sz="4" w:space="0" w:color="auto"/>
              <w:right w:val="single" w:sz="4" w:space="0" w:color="auto"/>
            </w:tcBorders>
            <w:vAlign w:val="center"/>
          </w:tcPr>
          <w:p w:rsidR="00C04223" w:rsidRPr="005454F7" w:rsidRDefault="00C04223" w:rsidP="00BB779F">
            <w:pPr>
              <w:adjustRightInd w:val="0"/>
              <w:snapToGrid w:val="0"/>
              <w:jc w:val="center"/>
              <w:rPr>
                <w:rFonts w:ascii="ＭＳ Ｐ明朝" w:eastAsia="ＭＳ Ｐ明朝" w:hAnsi="ＭＳ Ｐ明朝"/>
                <w:sz w:val="20"/>
                <w:szCs w:val="20"/>
              </w:rPr>
            </w:pPr>
            <w:r w:rsidRPr="00FE6825">
              <w:rPr>
                <w:rFonts w:ascii="ＭＳ Ｐ明朝" w:eastAsia="ＭＳ Ｐ明朝" w:hAnsi="ＭＳ Ｐ明朝"/>
                <w:sz w:val="18"/>
                <w:szCs w:val="20"/>
              </w:rPr>
              <w:t>点検</w:t>
            </w:r>
            <w:r w:rsidR="00FE6825" w:rsidRPr="00FE6825">
              <w:rPr>
                <w:rFonts w:ascii="ＭＳ Ｐ明朝" w:eastAsia="ＭＳ Ｐ明朝" w:hAnsi="ＭＳ Ｐ明朝"/>
                <w:sz w:val="18"/>
                <w:szCs w:val="20"/>
              </w:rPr>
              <w:t>年月</w:t>
            </w:r>
            <w:r w:rsidR="00FE6825" w:rsidRPr="00FE6825">
              <w:rPr>
                <w:rFonts w:ascii="ＭＳ Ｐ明朝" w:eastAsia="ＭＳ Ｐ明朝" w:hAnsi="ＭＳ Ｐ明朝" w:hint="eastAsia"/>
                <w:sz w:val="18"/>
                <w:szCs w:val="20"/>
              </w:rPr>
              <w:t>日</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1)</w:t>
            </w:r>
          </w:p>
        </w:tc>
        <w:tc>
          <w:tcPr>
            <w:tcW w:w="3488" w:type="dxa"/>
            <w:tcBorders>
              <w:left w:val="single" w:sz="4" w:space="0" w:color="auto"/>
            </w:tcBorders>
            <w:vAlign w:val="center"/>
          </w:tcPr>
          <w:p w:rsidR="00C04223" w:rsidRPr="00BB779F" w:rsidRDefault="00C04223"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年　　　月　　　日</w:t>
            </w:r>
          </w:p>
        </w:tc>
      </w:tr>
      <w:tr w:rsidR="00CD17DF" w:rsidRPr="005454F7" w:rsidTr="00FB3AD4">
        <w:trPr>
          <w:gridAfter w:val="1"/>
          <w:wAfter w:w="9" w:type="dxa"/>
          <w:trHeight w:val="583"/>
        </w:trPr>
        <w:tc>
          <w:tcPr>
            <w:tcW w:w="1550" w:type="dxa"/>
            <w:gridSpan w:val="2"/>
            <w:vMerge w:val="restart"/>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点検者</w:t>
            </w:r>
          </w:p>
        </w:tc>
        <w:tc>
          <w:tcPr>
            <w:tcW w:w="719"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氏名</w:t>
            </w:r>
          </w:p>
        </w:tc>
        <w:tc>
          <w:tcPr>
            <w:tcW w:w="3543" w:type="dxa"/>
            <w:gridSpan w:val="2"/>
            <w:vAlign w:val="center"/>
          </w:tcPr>
          <w:p w:rsidR="00B4001E" w:rsidRPr="005454F7" w:rsidRDefault="00B4001E" w:rsidP="0080678B">
            <w:pPr>
              <w:adjustRightInd w:val="0"/>
              <w:snapToGrid w:val="0"/>
              <w:ind w:right="400"/>
              <w:jc w:val="center"/>
              <w:rPr>
                <w:rFonts w:ascii="ＭＳ Ｐ明朝" w:eastAsia="ＭＳ Ｐ明朝" w:hAnsi="ＭＳ Ｐ明朝"/>
                <w:sz w:val="20"/>
                <w:szCs w:val="20"/>
              </w:rPr>
            </w:pPr>
          </w:p>
        </w:tc>
        <w:tc>
          <w:tcPr>
            <w:tcW w:w="1276"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電話番号</w:t>
            </w:r>
          </w:p>
        </w:tc>
        <w:tc>
          <w:tcPr>
            <w:tcW w:w="3488" w:type="dxa"/>
            <w:vAlign w:val="center"/>
          </w:tcPr>
          <w:p w:rsidR="00B4001E" w:rsidRPr="005454F7" w:rsidRDefault="00B4001E" w:rsidP="00BF5E15">
            <w:pPr>
              <w:adjustRightInd w:val="0"/>
              <w:snapToGrid w:val="0"/>
              <w:jc w:val="left"/>
              <w:rPr>
                <w:rFonts w:ascii="ＭＳ Ｐ明朝" w:eastAsia="ＭＳ Ｐ明朝" w:hAnsi="ＭＳ Ｐ明朝"/>
                <w:sz w:val="20"/>
                <w:szCs w:val="20"/>
              </w:rPr>
            </w:pPr>
          </w:p>
        </w:tc>
      </w:tr>
      <w:tr w:rsidR="00CD17DF" w:rsidRPr="005454F7" w:rsidTr="00CD17DF">
        <w:trPr>
          <w:gridAfter w:val="1"/>
          <w:wAfter w:w="9" w:type="dxa"/>
          <w:trHeight w:val="704"/>
        </w:trPr>
        <w:tc>
          <w:tcPr>
            <w:tcW w:w="1550" w:type="dxa"/>
            <w:gridSpan w:val="2"/>
            <w:vMerge/>
          </w:tcPr>
          <w:p w:rsidR="00B4001E" w:rsidRPr="005454F7" w:rsidRDefault="00B4001E" w:rsidP="00B4001E">
            <w:pPr>
              <w:adjustRightInd w:val="0"/>
              <w:snapToGrid w:val="0"/>
              <w:jc w:val="center"/>
              <w:rPr>
                <w:rFonts w:ascii="ＭＳ Ｐ明朝" w:eastAsia="ＭＳ Ｐ明朝" w:hAnsi="ＭＳ Ｐ明朝"/>
                <w:sz w:val="20"/>
                <w:szCs w:val="20"/>
              </w:rPr>
            </w:pPr>
          </w:p>
        </w:tc>
        <w:tc>
          <w:tcPr>
            <w:tcW w:w="719"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住所</w:t>
            </w:r>
          </w:p>
        </w:tc>
        <w:tc>
          <w:tcPr>
            <w:tcW w:w="3543" w:type="dxa"/>
            <w:gridSpan w:val="2"/>
            <w:vAlign w:val="center"/>
          </w:tcPr>
          <w:p w:rsidR="00B4001E" w:rsidRPr="0080678B" w:rsidRDefault="0080678B" w:rsidP="00CD17DF">
            <w:pPr>
              <w:adjustRightInd w:val="0"/>
              <w:snapToGrid w:val="0"/>
              <w:spacing w:line="360" w:lineRule="auto"/>
              <w:jc w:val="left"/>
              <w:rPr>
                <w:rFonts w:ascii="ＭＳ Ｐ明朝" w:eastAsia="ＭＳ Ｐ明朝" w:hAnsi="ＭＳ Ｐ明朝"/>
                <w:sz w:val="16"/>
                <w:szCs w:val="20"/>
              </w:rPr>
            </w:pPr>
            <w:r>
              <w:rPr>
                <w:rFonts w:ascii="ＭＳ Ｐ明朝" w:eastAsia="ＭＳ Ｐ明朝" w:hAnsi="ＭＳ Ｐ明朝"/>
                <w:sz w:val="16"/>
                <w:szCs w:val="20"/>
              </w:rPr>
              <w:t>〒</w:t>
            </w:r>
          </w:p>
          <w:p w:rsidR="0080678B" w:rsidRPr="005454F7" w:rsidRDefault="0080678B" w:rsidP="00CD17DF">
            <w:pPr>
              <w:adjustRightInd w:val="0"/>
              <w:snapToGrid w:val="0"/>
              <w:spacing w:line="360" w:lineRule="auto"/>
              <w:jc w:val="left"/>
              <w:rPr>
                <w:rFonts w:ascii="ＭＳ Ｐ明朝" w:eastAsia="ＭＳ Ｐ明朝" w:hAnsi="ＭＳ Ｐ明朝"/>
                <w:sz w:val="20"/>
                <w:szCs w:val="20"/>
              </w:rPr>
            </w:pPr>
          </w:p>
        </w:tc>
        <w:tc>
          <w:tcPr>
            <w:tcW w:w="1276" w:type="dxa"/>
            <w:vAlign w:val="center"/>
          </w:tcPr>
          <w:p w:rsidR="00B4001E" w:rsidRPr="005454F7" w:rsidRDefault="00B4001E" w:rsidP="00CD17DF">
            <w:pPr>
              <w:adjustRightInd w:val="0"/>
              <w:snapToGrid w:val="0"/>
              <w:jc w:val="center"/>
              <w:rPr>
                <w:rFonts w:ascii="ＭＳ Ｐ明朝" w:eastAsia="ＭＳ Ｐ明朝" w:hAnsi="ＭＳ Ｐ明朝"/>
                <w:sz w:val="20"/>
                <w:szCs w:val="20"/>
              </w:rPr>
            </w:pPr>
            <w:r w:rsidRPr="00FE6825">
              <w:rPr>
                <w:rFonts w:ascii="ＭＳ Ｐ明朝" w:eastAsia="ＭＳ Ｐ明朝" w:hAnsi="ＭＳ Ｐ明朝"/>
                <w:sz w:val="18"/>
                <w:szCs w:val="20"/>
              </w:rPr>
              <w:t>資格の有無</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2)</w:t>
            </w:r>
          </w:p>
        </w:tc>
        <w:tc>
          <w:tcPr>
            <w:tcW w:w="3488" w:type="dxa"/>
            <w:vAlign w:val="center"/>
          </w:tcPr>
          <w:p w:rsidR="00B4001E" w:rsidRPr="005454F7" w:rsidRDefault="0080678B" w:rsidP="0080678B">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無・</w:t>
            </w:r>
            <w:r w:rsidR="00B4001E" w:rsidRPr="005454F7">
              <w:rPr>
                <w:rFonts w:ascii="ＭＳ Ｐ明朝" w:eastAsia="ＭＳ Ｐ明朝" w:hAnsi="ＭＳ Ｐ明朝"/>
                <w:sz w:val="20"/>
                <w:szCs w:val="20"/>
              </w:rPr>
              <w:t>有</w:t>
            </w:r>
            <w:r w:rsidR="00B4001E">
              <w:rPr>
                <w:rFonts w:ascii="ＭＳ Ｐ明朝" w:eastAsia="ＭＳ Ｐ明朝" w:hAnsi="ＭＳ Ｐ明朝"/>
                <w:sz w:val="20"/>
                <w:szCs w:val="20"/>
              </w:rPr>
              <w:t xml:space="preserve">　</w:t>
            </w:r>
            <w:r>
              <w:rPr>
                <w:rFonts w:ascii="ＭＳ Ｐ明朝" w:eastAsia="ＭＳ Ｐ明朝" w:hAnsi="ＭＳ Ｐ明朝"/>
                <w:sz w:val="20"/>
                <w:szCs w:val="20"/>
              </w:rPr>
              <w:t xml:space="preserve">（　　　　　　　　　　　　　　　　　　</w:t>
            </w:r>
            <w:r w:rsidR="00B4001E" w:rsidRPr="005454F7">
              <w:rPr>
                <w:rFonts w:ascii="ＭＳ Ｐ明朝" w:eastAsia="ＭＳ Ｐ明朝" w:hAnsi="ＭＳ Ｐ明朝"/>
                <w:sz w:val="20"/>
                <w:szCs w:val="20"/>
              </w:rPr>
              <w:t>）</w:t>
            </w:r>
          </w:p>
        </w:tc>
      </w:tr>
      <w:tr w:rsidR="0080678B" w:rsidRPr="0080678B" w:rsidTr="00CD17DF">
        <w:trPr>
          <w:trHeight w:val="70"/>
        </w:trPr>
        <w:tc>
          <w:tcPr>
            <w:tcW w:w="698" w:type="dxa"/>
            <w:tcBorders>
              <w:left w:val="nil"/>
              <w:right w:val="nil"/>
            </w:tcBorders>
            <w:vAlign w:val="center"/>
          </w:tcPr>
          <w:p w:rsidR="0080678B" w:rsidRPr="0080678B" w:rsidRDefault="0080678B" w:rsidP="00B4001E">
            <w:pPr>
              <w:adjustRightInd w:val="0"/>
              <w:snapToGrid w:val="0"/>
              <w:jc w:val="center"/>
              <w:rPr>
                <w:rFonts w:ascii="ＭＳ Ｐ明朝" w:eastAsia="ＭＳ Ｐ明朝" w:hAnsi="ＭＳ Ｐ明朝"/>
                <w:sz w:val="10"/>
                <w:szCs w:val="20"/>
              </w:rPr>
            </w:pPr>
          </w:p>
        </w:tc>
        <w:tc>
          <w:tcPr>
            <w:tcW w:w="5114" w:type="dxa"/>
            <w:gridSpan w:val="4"/>
            <w:tcBorders>
              <w:left w:val="nil"/>
              <w:right w:val="nil"/>
            </w:tcBorders>
            <w:vAlign w:val="center"/>
          </w:tcPr>
          <w:p w:rsidR="0080678B" w:rsidRPr="0080678B" w:rsidRDefault="0080678B" w:rsidP="00B4001E">
            <w:pPr>
              <w:adjustRightInd w:val="0"/>
              <w:snapToGrid w:val="0"/>
              <w:jc w:val="center"/>
              <w:rPr>
                <w:rFonts w:ascii="ＭＳ Ｐ明朝" w:eastAsia="ＭＳ Ｐ明朝" w:hAnsi="ＭＳ Ｐ明朝"/>
                <w:sz w:val="10"/>
                <w:szCs w:val="20"/>
              </w:rPr>
            </w:pPr>
          </w:p>
        </w:tc>
        <w:tc>
          <w:tcPr>
            <w:tcW w:w="1276" w:type="dxa"/>
            <w:tcBorders>
              <w:left w:val="nil"/>
              <w:right w:val="nil"/>
            </w:tcBorders>
            <w:vAlign w:val="center"/>
          </w:tcPr>
          <w:p w:rsidR="0080678B" w:rsidRPr="0080678B" w:rsidRDefault="0080678B" w:rsidP="00632BDB">
            <w:pPr>
              <w:adjustRightInd w:val="0"/>
              <w:snapToGrid w:val="0"/>
              <w:jc w:val="center"/>
              <w:rPr>
                <w:rFonts w:ascii="ＭＳ Ｐ明朝" w:eastAsia="ＭＳ Ｐ明朝" w:hAnsi="ＭＳ Ｐ明朝"/>
                <w:sz w:val="10"/>
                <w:szCs w:val="20"/>
              </w:rPr>
            </w:pPr>
          </w:p>
        </w:tc>
        <w:tc>
          <w:tcPr>
            <w:tcW w:w="3497" w:type="dxa"/>
            <w:gridSpan w:val="2"/>
            <w:tcBorders>
              <w:left w:val="nil"/>
              <w:right w:val="nil"/>
            </w:tcBorders>
            <w:vAlign w:val="center"/>
          </w:tcPr>
          <w:p w:rsidR="0080678B" w:rsidRPr="0080678B" w:rsidRDefault="0080678B" w:rsidP="00B4001E">
            <w:pPr>
              <w:widowControl/>
              <w:adjustRightInd w:val="0"/>
              <w:snapToGrid w:val="0"/>
              <w:jc w:val="center"/>
              <w:rPr>
                <w:rFonts w:ascii="ＭＳ Ｐ明朝" w:eastAsia="ＭＳ Ｐ明朝" w:hAnsi="ＭＳ Ｐ明朝"/>
                <w:sz w:val="10"/>
                <w:szCs w:val="20"/>
              </w:rPr>
            </w:pPr>
          </w:p>
        </w:tc>
      </w:tr>
      <w:tr w:rsidR="00CD17DF" w:rsidRPr="005454F7" w:rsidTr="00CD17DF">
        <w:trPr>
          <w:trHeight w:val="454"/>
        </w:trPr>
        <w:tc>
          <w:tcPr>
            <w:tcW w:w="698"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点検</w:t>
            </w:r>
          </w:p>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箇所</w:t>
            </w:r>
          </w:p>
        </w:tc>
        <w:tc>
          <w:tcPr>
            <w:tcW w:w="5114" w:type="dxa"/>
            <w:gridSpan w:val="4"/>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　　検　　項　　目</w:t>
            </w:r>
          </w:p>
        </w:tc>
        <w:tc>
          <w:tcPr>
            <w:tcW w:w="1276" w:type="dxa"/>
            <w:vAlign w:val="center"/>
          </w:tcPr>
          <w:p w:rsidR="0080678B" w:rsidRDefault="00AB75BE" w:rsidP="00632BDB">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異常の</w:t>
            </w:r>
          </w:p>
          <w:p w:rsidR="00AB75BE" w:rsidRPr="005454F7" w:rsidRDefault="00AB75BE" w:rsidP="00632BDB">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有無</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3)</w:t>
            </w:r>
          </w:p>
        </w:tc>
        <w:tc>
          <w:tcPr>
            <w:tcW w:w="3497" w:type="dxa"/>
            <w:gridSpan w:val="2"/>
            <w:vAlign w:val="center"/>
          </w:tcPr>
          <w:p w:rsidR="00AB75BE" w:rsidRPr="005454F7" w:rsidRDefault="00AB75BE" w:rsidP="00B4001E">
            <w:pPr>
              <w:widowControl/>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異常</w:t>
            </w:r>
            <w:r w:rsidRPr="005454F7">
              <w:rPr>
                <w:rFonts w:ascii="ＭＳ Ｐ明朝" w:eastAsia="ＭＳ Ｐ明朝" w:hAnsi="ＭＳ Ｐ明朝" w:hint="eastAsia"/>
                <w:sz w:val="20"/>
                <w:szCs w:val="20"/>
              </w:rPr>
              <w:t>の概要</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4)</w:t>
            </w:r>
          </w:p>
        </w:tc>
      </w:tr>
      <w:tr w:rsidR="00CD17DF" w:rsidRPr="005454F7" w:rsidTr="00CD17DF">
        <w:trPr>
          <w:cantSplit/>
          <w:trHeight w:val="425"/>
        </w:trPr>
        <w:tc>
          <w:tcPr>
            <w:tcW w:w="698" w:type="dxa"/>
            <w:vMerge w:val="restart"/>
            <w:textDirection w:val="tbRlV"/>
            <w:vAlign w:val="center"/>
          </w:tcPr>
          <w:p w:rsidR="0080678B" w:rsidRPr="0083299D"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基礎部・</w:t>
            </w:r>
          </w:p>
          <w:p w:rsidR="00AB75BE" w:rsidRPr="0083299D"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上部構造</w:t>
            </w: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上部構造全体の傾斜・ぐらつき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Pr="00FA351C" w:rsidRDefault="00AB75BE" w:rsidP="00FA351C">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w:t>
            </w:r>
            <w:r w:rsidRPr="00FA351C">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FA351C">
            <w:pPr>
              <w:pStyle w:val="aa"/>
              <w:adjustRightInd w:val="0"/>
              <w:snapToGrid w:val="0"/>
              <w:ind w:leftChars="0" w:left="0"/>
              <w:rPr>
                <w:rFonts w:ascii="ＭＳ Ｐ明朝" w:eastAsia="ＭＳ Ｐ明朝" w:hAnsi="ＭＳ Ｐ明朝"/>
                <w:sz w:val="20"/>
                <w:szCs w:val="20"/>
              </w:rPr>
            </w:pPr>
          </w:p>
          <w:p w:rsidR="00AB75BE" w:rsidRPr="00FA351C" w:rsidRDefault="00AB75BE" w:rsidP="00FA351C">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FA351C">
              <w:rPr>
                <w:rFonts w:ascii="ＭＳ Ｐ明朝" w:eastAsia="ＭＳ Ｐ明朝" w:hAnsi="ＭＳ Ｐ明朝"/>
                <w:sz w:val="20"/>
                <w:szCs w:val="20"/>
              </w:rPr>
              <w:t>経過観察</w:t>
            </w:r>
          </w:p>
        </w:tc>
      </w:tr>
      <w:tr w:rsidR="00CD17DF" w:rsidRPr="005454F7" w:rsidTr="00CD17DF">
        <w:trPr>
          <w:trHeight w:val="425"/>
        </w:trPr>
        <w:tc>
          <w:tcPr>
            <w:tcW w:w="698" w:type="dxa"/>
            <w:vMerge/>
            <w:vAlign w:val="center"/>
          </w:tcPr>
          <w:p w:rsidR="00AB75BE" w:rsidRPr="0083299D"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２　基礎のクラック、支柱と根巻きとの隙間、支柱ぐらつき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ign w:val="center"/>
          </w:tcPr>
          <w:p w:rsidR="00AB75BE" w:rsidRPr="0083299D"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鉄骨の</w:t>
            </w:r>
            <w:r w:rsidR="0083299D" w:rsidRPr="0083299D">
              <w:rPr>
                <w:rFonts w:ascii="ＭＳ Ｐ明朝" w:eastAsia="ＭＳ Ｐ明朝" w:hAnsi="ＭＳ Ｐ明朝" w:hint="eastAsia"/>
                <w:sz w:val="18"/>
                <w:szCs w:val="18"/>
              </w:rPr>
              <w:t>さび発生</w:t>
            </w:r>
            <w:r w:rsidRPr="0083299D">
              <w:rPr>
                <w:rFonts w:ascii="ＭＳ Ｐ明朝" w:eastAsia="ＭＳ Ｐ明朝" w:hAnsi="ＭＳ Ｐ明朝" w:hint="eastAsia"/>
                <w:sz w:val="18"/>
                <w:szCs w:val="18"/>
              </w:rPr>
              <w:t>、塗装の</w:t>
            </w:r>
            <w:r w:rsidR="0083299D" w:rsidRPr="0083299D">
              <w:rPr>
                <w:rFonts w:ascii="ＭＳ Ｐ明朝" w:eastAsia="ＭＳ Ｐ明朝" w:hAnsi="ＭＳ Ｐ明朝" w:hint="eastAsia"/>
                <w:sz w:val="18"/>
                <w:szCs w:val="18"/>
              </w:rPr>
              <w:t>老朽化</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567"/>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支持部</w:t>
            </w:r>
          </w:p>
        </w:tc>
        <w:tc>
          <w:tcPr>
            <w:tcW w:w="5114" w:type="dxa"/>
            <w:gridSpan w:val="4"/>
            <w:vAlign w:val="center"/>
          </w:tcPr>
          <w:p w:rsidR="00AB75BE" w:rsidRPr="0083299D" w:rsidRDefault="00AB75BE" w:rsidP="008E660F">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１　鉄骨接合部(溶接部・プレート)の腐食、変形、隙間</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567"/>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２　鉄骨接合部</w:t>
            </w:r>
            <w:r w:rsidRPr="0083299D">
              <w:rPr>
                <w:rFonts w:ascii="ＭＳ Ｐ明朝" w:eastAsia="ＭＳ Ｐ明朝" w:hAnsi="ＭＳ Ｐ明朝"/>
                <w:sz w:val="18"/>
                <w:szCs w:val="18"/>
              </w:rPr>
              <w:t>(</w:t>
            </w:r>
            <w:r w:rsidRPr="0083299D">
              <w:rPr>
                <w:rFonts w:ascii="ＭＳ Ｐ明朝" w:eastAsia="ＭＳ Ｐ明朝" w:hAnsi="ＭＳ Ｐ明朝" w:hint="eastAsia"/>
                <w:sz w:val="18"/>
                <w:szCs w:val="18"/>
              </w:rPr>
              <w:t>ボルト・ナット・ビス</w:t>
            </w:r>
            <w:r w:rsidRPr="0083299D">
              <w:rPr>
                <w:rFonts w:ascii="ＭＳ Ｐ明朝" w:eastAsia="ＭＳ Ｐ明朝" w:hAnsi="ＭＳ Ｐ明朝"/>
                <w:sz w:val="18"/>
                <w:szCs w:val="18"/>
              </w:rPr>
              <w:t>)の</w:t>
            </w:r>
            <w:r w:rsidRPr="0083299D">
              <w:rPr>
                <w:rFonts w:ascii="ＭＳ Ｐ明朝" w:eastAsia="ＭＳ Ｐ明朝" w:hAnsi="ＭＳ Ｐ明朝" w:hint="eastAsia"/>
                <w:sz w:val="18"/>
                <w:szCs w:val="18"/>
              </w:rPr>
              <w:t>ゆるみ、欠</w:t>
            </w:r>
            <w:r w:rsidR="0083299D" w:rsidRPr="0083299D">
              <w:rPr>
                <w:rFonts w:ascii="ＭＳ Ｐ明朝" w:eastAsia="ＭＳ Ｐ明朝" w:hAnsi="ＭＳ Ｐ明朝" w:hint="eastAsia"/>
                <w:sz w:val="18"/>
                <w:szCs w:val="18"/>
              </w:rPr>
              <w:t>落</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shd w:val="clear" w:color="auto" w:fill="auto"/>
          </w:tcPr>
          <w:p w:rsidR="00AB75BE" w:rsidRPr="005454F7" w:rsidRDefault="00AB75BE" w:rsidP="00B4001E">
            <w:pPr>
              <w:widowControl/>
              <w:adjustRightInd w:val="0"/>
              <w:snapToGrid w:val="0"/>
              <w:jc w:val="left"/>
              <w:rPr>
                <w:rFonts w:ascii="ＭＳ Ｐ明朝" w:eastAsia="ＭＳ Ｐ明朝" w:hAnsi="ＭＳ Ｐ明朝"/>
                <w:sz w:val="20"/>
                <w:szCs w:val="20"/>
              </w:rPr>
            </w:pPr>
          </w:p>
        </w:tc>
      </w:tr>
      <w:tr w:rsidR="00CD17DF" w:rsidRPr="005454F7" w:rsidTr="00CD17DF">
        <w:trPr>
          <w:cantSplit/>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取付部</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アンカーボルト・取付部プレートの腐食、変形</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溶接部の劣化、コーキングの劣化</w:t>
            </w:r>
            <w:r w:rsidR="0083299D" w:rsidRPr="0083299D">
              <w:rPr>
                <w:rFonts w:ascii="ＭＳ Ｐ明朝" w:eastAsia="ＭＳ Ｐ明朝" w:hAnsi="ＭＳ Ｐ明朝" w:hint="eastAsia"/>
                <w:sz w:val="18"/>
                <w:szCs w:val="18"/>
              </w:rPr>
              <w:t>等</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取付</w:t>
            </w:r>
            <w:r w:rsidR="0083299D" w:rsidRPr="0083299D">
              <w:rPr>
                <w:rFonts w:ascii="ＭＳ Ｐ明朝" w:eastAsia="ＭＳ Ｐ明朝" w:hAnsi="ＭＳ Ｐ明朝" w:hint="eastAsia"/>
                <w:sz w:val="18"/>
                <w:szCs w:val="18"/>
              </w:rPr>
              <w:t>対象</w:t>
            </w:r>
            <w:r w:rsidRPr="0083299D">
              <w:rPr>
                <w:rFonts w:ascii="ＭＳ Ｐ明朝" w:eastAsia="ＭＳ Ｐ明朝" w:hAnsi="ＭＳ Ｐ明朝" w:hint="eastAsia"/>
                <w:sz w:val="18"/>
                <w:szCs w:val="18"/>
              </w:rPr>
              <w:t>部（柱・壁・スラブ）・取付部周辺の異常</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広告部</w:t>
            </w: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表示面板・切り文字等の腐食、破損、変形、ビス等の欠</w:t>
            </w:r>
            <w:r w:rsidR="0083299D" w:rsidRPr="0083299D">
              <w:rPr>
                <w:rFonts w:ascii="ＭＳ Ｐ明朝" w:eastAsia="ＭＳ Ｐ明朝" w:hAnsi="ＭＳ Ｐ明朝" w:hint="eastAsia"/>
                <w:sz w:val="18"/>
                <w:szCs w:val="18"/>
              </w:rPr>
              <w:t>落</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側板、表示</w:t>
            </w:r>
            <w:r w:rsidR="0083299D" w:rsidRPr="0083299D">
              <w:rPr>
                <w:rFonts w:ascii="ＭＳ Ｐ明朝" w:eastAsia="ＭＳ Ｐ明朝" w:hAnsi="ＭＳ Ｐ明朝" w:hint="eastAsia"/>
                <w:sz w:val="18"/>
                <w:szCs w:val="18"/>
              </w:rPr>
              <w:t>面</w:t>
            </w:r>
            <w:r w:rsidRPr="0083299D">
              <w:rPr>
                <w:rFonts w:ascii="ＭＳ Ｐ明朝" w:eastAsia="ＭＳ Ｐ明朝" w:hAnsi="ＭＳ Ｐ明朝" w:hint="eastAsia"/>
                <w:sz w:val="18"/>
                <w:szCs w:val="18"/>
              </w:rPr>
              <w:t>板押さえの腐食、</w:t>
            </w:r>
            <w:r w:rsidR="0083299D" w:rsidRPr="0083299D">
              <w:rPr>
                <w:rFonts w:ascii="ＭＳ Ｐ明朝" w:eastAsia="ＭＳ Ｐ明朝" w:hAnsi="ＭＳ Ｐ明朝" w:hint="eastAsia"/>
                <w:sz w:val="18"/>
                <w:szCs w:val="18"/>
              </w:rPr>
              <w:t>破損、</w:t>
            </w:r>
            <w:r w:rsidRPr="0083299D">
              <w:rPr>
                <w:rFonts w:ascii="ＭＳ Ｐ明朝" w:eastAsia="ＭＳ Ｐ明朝" w:hAnsi="ＭＳ Ｐ明朝" w:hint="eastAsia"/>
                <w:sz w:val="18"/>
                <w:szCs w:val="18"/>
              </w:rPr>
              <w:t>ねじれ、変形、欠損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広告板底部の腐食、水抜き孔の詰まり</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照明装置</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照明装置のゆるみ、不点灯、不発光</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照明装置の取付部の破損、変形、</w:t>
            </w:r>
            <w:r w:rsidR="0083299D" w:rsidRPr="0083299D">
              <w:rPr>
                <w:rFonts w:ascii="ＭＳ Ｐ明朝" w:eastAsia="ＭＳ Ｐ明朝" w:hAnsi="ＭＳ Ｐ明朝" w:hint="eastAsia"/>
                <w:sz w:val="18"/>
                <w:szCs w:val="18"/>
              </w:rPr>
              <w:t>さび、</w:t>
            </w:r>
            <w:r w:rsidR="00981F92">
              <w:rPr>
                <w:rFonts w:ascii="ＭＳ Ｐ明朝" w:eastAsia="ＭＳ Ｐ明朝" w:hAnsi="ＭＳ Ｐ明朝" w:hint="eastAsia"/>
                <w:sz w:val="18"/>
                <w:szCs w:val="18"/>
              </w:rPr>
              <w:t>漏水</w:t>
            </w:r>
            <w:bookmarkStart w:id="0" w:name="_GoBack"/>
            <w:bookmarkEnd w:id="0"/>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周辺機器の劣化、破損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その他</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付属部材（装飾、振れ止め棒、鳥よけ等）の腐食、破損</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trHeight w:val="425"/>
        </w:trPr>
        <w:tc>
          <w:tcPr>
            <w:tcW w:w="698" w:type="dxa"/>
            <w:vMerge/>
          </w:tcPr>
          <w:p w:rsidR="00AB75BE" w:rsidRPr="0083299D"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避雷針の腐食や損傷、避雷針取付部の異常</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tcPr>
          <w:p w:rsidR="00AB75BE" w:rsidRPr="0083299D"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その他</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bl>
    <w:p w:rsidR="00FB3AD4" w:rsidRPr="00FB3AD4" w:rsidRDefault="00FB3AD4" w:rsidP="00FB3AD4">
      <w:pPr>
        <w:rPr>
          <w:rFonts w:ascii="ＭＳ Ｐ明朝" w:eastAsia="ＭＳ Ｐ明朝" w:hAnsi="ＭＳ Ｐ明朝"/>
          <w:sz w:val="18"/>
          <w:szCs w:val="20"/>
        </w:rPr>
      </w:pPr>
      <w:r>
        <w:rPr>
          <w:rFonts w:ascii="ＭＳ Ｐ明朝" w:eastAsia="ＭＳ Ｐ明朝" w:hAnsi="ＭＳ Ｐ明朝"/>
          <w:sz w:val="18"/>
          <w:szCs w:val="20"/>
        </w:rPr>
        <w:t>※</w:t>
      </w:r>
      <w:r>
        <w:rPr>
          <w:rFonts w:ascii="ＭＳ Ｐ明朝" w:eastAsia="ＭＳ Ｐ明朝" w:hAnsi="ＭＳ Ｐ明朝" w:hint="eastAsia"/>
          <w:sz w:val="18"/>
          <w:szCs w:val="20"/>
        </w:rPr>
        <w:t xml:space="preserve">　 点検した広告物の全体写真を添付してください。必要に応じて点検箇所の写真も添付してください。</w:t>
      </w:r>
    </w:p>
    <w:p w:rsidR="00F201D2" w:rsidRPr="00A77DD8" w:rsidRDefault="00A77DD8" w:rsidP="00A77DD8">
      <w:pPr>
        <w:pStyle w:val="aa"/>
        <w:numPr>
          <w:ilvl w:val="0"/>
          <w:numId w:val="2"/>
        </w:numPr>
        <w:ind w:leftChars="0"/>
        <w:rPr>
          <w:rFonts w:ascii="ＭＳ Ｐ明朝" w:eastAsia="ＭＳ Ｐ明朝" w:hAnsi="ＭＳ Ｐ明朝"/>
          <w:sz w:val="18"/>
          <w:szCs w:val="20"/>
        </w:rPr>
      </w:pPr>
      <w:r w:rsidRPr="00A77DD8">
        <w:rPr>
          <w:rFonts w:ascii="ＭＳ Ｐ明朝" w:eastAsia="ＭＳ Ｐ明朝" w:hAnsi="ＭＳ Ｐ明朝"/>
          <w:sz w:val="18"/>
          <w:szCs w:val="20"/>
        </w:rPr>
        <w:t>屋外広告物の点検は、３年ごとに行うことを推奨します。</w:t>
      </w:r>
      <w:r w:rsidR="00925373">
        <w:rPr>
          <w:rFonts w:ascii="ＭＳ Ｐ明朝" w:eastAsia="ＭＳ Ｐ明朝" w:hAnsi="ＭＳ Ｐ明朝" w:hint="eastAsia"/>
          <w:sz w:val="18"/>
          <w:szCs w:val="20"/>
        </w:rPr>
        <w:t>定期</w:t>
      </w:r>
      <w:r w:rsidR="00925373">
        <w:rPr>
          <w:rFonts w:ascii="ＭＳ Ｐ明朝" w:eastAsia="ＭＳ Ｐ明朝" w:hAnsi="ＭＳ Ｐ明朝"/>
          <w:sz w:val="18"/>
          <w:szCs w:val="20"/>
        </w:rPr>
        <w:t>点検</w:t>
      </w:r>
      <w:r w:rsidRPr="00A77DD8">
        <w:rPr>
          <w:rFonts w:ascii="ＭＳ Ｐ明朝" w:eastAsia="ＭＳ Ｐ明朝" w:hAnsi="ＭＳ Ｐ明朝"/>
          <w:sz w:val="18"/>
          <w:szCs w:val="20"/>
        </w:rPr>
        <w:t>は、前回の点検から２年９カ月～３年を経過した頃に行ってください。</w:t>
      </w:r>
    </w:p>
    <w:p w:rsidR="00A77DD8" w:rsidRPr="00BB7BF2" w:rsidRDefault="00A77DD8" w:rsidP="00BB7BF2">
      <w:pPr>
        <w:pStyle w:val="aa"/>
        <w:numPr>
          <w:ilvl w:val="0"/>
          <w:numId w:val="2"/>
        </w:numPr>
        <w:ind w:leftChars="0"/>
        <w:rPr>
          <w:rFonts w:ascii="ＭＳ Ｐ明朝" w:eastAsia="ＭＳ Ｐ明朝" w:hAnsi="ＭＳ Ｐ明朝"/>
          <w:sz w:val="18"/>
          <w:szCs w:val="20"/>
        </w:rPr>
      </w:pPr>
      <w:r>
        <w:rPr>
          <w:rFonts w:ascii="ＭＳ Ｐ明朝" w:eastAsia="ＭＳ Ｐ明朝" w:hAnsi="ＭＳ Ｐ明朝"/>
          <w:sz w:val="18"/>
          <w:szCs w:val="20"/>
        </w:rPr>
        <w:t>地上から広</w:t>
      </w:r>
      <w:r w:rsidRPr="00A77DD8">
        <w:rPr>
          <w:rFonts w:ascii="ＭＳ Ｐ明朝" w:eastAsia="ＭＳ Ｐ明朝" w:hAnsi="ＭＳ Ｐ明朝"/>
          <w:sz w:val="18"/>
          <w:szCs w:val="20"/>
        </w:rPr>
        <w:t>告物上端までの高さが４</w:t>
      </w:r>
      <w:r>
        <w:rPr>
          <w:rFonts w:ascii="ＭＳ Ｐ明朝" w:eastAsia="ＭＳ Ｐ明朝" w:hAnsi="ＭＳ Ｐ明朝"/>
          <w:sz w:val="18"/>
          <w:szCs w:val="20"/>
        </w:rPr>
        <w:t>ｍを超える広告物は</w:t>
      </w:r>
      <w:r w:rsidR="00935C7C">
        <w:rPr>
          <w:rFonts w:ascii="ＭＳ Ｐ明朝" w:eastAsia="ＭＳ Ｐ明朝" w:hAnsi="ＭＳ Ｐ明朝"/>
          <w:sz w:val="18"/>
          <w:szCs w:val="20"/>
        </w:rPr>
        <w:t>、</w:t>
      </w:r>
      <w:r w:rsidR="00BB7BF2">
        <w:rPr>
          <w:rFonts w:ascii="ＭＳ Ｐ明朝" w:eastAsia="ＭＳ Ｐ明朝" w:hAnsi="ＭＳ Ｐ明朝"/>
          <w:sz w:val="18"/>
          <w:szCs w:val="20"/>
        </w:rPr>
        <w:t>危険性が高まり、</w:t>
      </w:r>
      <w:r w:rsidR="00935C7C" w:rsidRPr="00BB7BF2">
        <w:rPr>
          <w:rFonts w:ascii="ＭＳ Ｐ明朝" w:eastAsia="ＭＳ Ｐ明朝" w:hAnsi="ＭＳ Ｐ明朝"/>
          <w:sz w:val="18"/>
          <w:szCs w:val="20"/>
        </w:rPr>
        <w:t>点検</w:t>
      </w:r>
      <w:r w:rsidR="00BB7BF2" w:rsidRPr="00BB7BF2">
        <w:rPr>
          <w:rFonts w:ascii="ＭＳ Ｐ明朝" w:eastAsia="ＭＳ Ｐ明朝" w:hAnsi="ＭＳ Ｐ明朝"/>
          <w:sz w:val="18"/>
          <w:szCs w:val="20"/>
        </w:rPr>
        <w:t>に高度な</w:t>
      </w:r>
      <w:r w:rsidR="00935C7C" w:rsidRPr="00BB7BF2">
        <w:rPr>
          <w:rFonts w:ascii="ＭＳ Ｐ明朝" w:eastAsia="ＭＳ Ｐ明朝" w:hAnsi="ＭＳ Ｐ明朝"/>
          <w:sz w:val="18"/>
          <w:szCs w:val="20"/>
        </w:rPr>
        <w:t>専門知識</w:t>
      </w:r>
      <w:r w:rsidR="00BB7BF2" w:rsidRPr="00BB7BF2">
        <w:rPr>
          <w:rFonts w:ascii="ＭＳ Ｐ明朝" w:eastAsia="ＭＳ Ｐ明朝" w:hAnsi="ＭＳ Ｐ明朝"/>
          <w:sz w:val="18"/>
          <w:szCs w:val="20"/>
        </w:rPr>
        <w:t>を要します</w:t>
      </w:r>
      <w:r w:rsidR="00935C7C" w:rsidRPr="00BB7BF2">
        <w:rPr>
          <w:rFonts w:ascii="ＭＳ Ｐ明朝" w:eastAsia="ＭＳ Ｐ明朝" w:hAnsi="ＭＳ Ｐ明朝"/>
          <w:sz w:val="18"/>
          <w:szCs w:val="20"/>
        </w:rPr>
        <w:t>。このような広告物の点検は、</w:t>
      </w:r>
      <w:r w:rsidRPr="00BB7BF2">
        <w:rPr>
          <w:rFonts w:ascii="ＭＳ Ｐ明朝" w:eastAsia="ＭＳ Ｐ明朝" w:hAnsi="ＭＳ Ｐ明朝"/>
          <w:sz w:val="18"/>
          <w:szCs w:val="20"/>
        </w:rPr>
        <w:t>屋外広告士または屋外広告物点検技能講習会</w:t>
      </w:r>
      <w:r w:rsidR="00935C7C" w:rsidRPr="00BB7BF2">
        <w:rPr>
          <w:rFonts w:ascii="ＭＳ Ｐ明朝" w:eastAsia="ＭＳ Ｐ明朝" w:hAnsi="ＭＳ Ｐ明朝"/>
          <w:sz w:val="18"/>
          <w:szCs w:val="20"/>
        </w:rPr>
        <w:t>受講者等、広告物点検に関して必要な知識を有する者が実施してください。</w:t>
      </w:r>
    </w:p>
    <w:p w:rsidR="00935C7C" w:rsidRDefault="00935C7C" w:rsidP="00A77DD8">
      <w:pPr>
        <w:pStyle w:val="aa"/>
        <w:numPr>
          <w:ilvl w:val="0"/>
          <w:numId w:val="2"/>
        </w:numPr>
        <w:ind w:leftChars="0"/>
        <w:rPr>
          <w:rFonts w:ascii="ＭＳ Ｐ明朝" w:eastAsia="ＭＳ Ｐ明朝" w:hAnsi="ＭＳ Ｐ明朝"/>
          <w:sz w:val="18"/>
          <w:szCs w:val="20"/>
        </w:rPr>
      </w:pPr>
      <w:r>
        <w:rPr>
          <w:rFonts w:ascii="ＭＳ Ｐ明朝" w:eastAsia="ＭＳ Ｐ明朝" w:hAnsi="ＭＳ Ｐ明朝" w:hint="eastAsia"/>
          <w:sz w:val="18"/>
          <w:szCs w:val="20"/>
        </w:rPr>
        <w:t>「異常の有無」が有の場合、「異常の概要」欄を記入してください。（要改善または経過観察のどちらかにチェックしてください。経過観察の目安は、次回の点検（３年後）までの安全性が確認できることとします。）</w:t>
      </w:r>
    </w:p>
    <w:p w:rsidR="00FB3AD4" w:rsidRPr="00FB3AD4" w:rsidRDefault="00935C7C" w:rsidP="00FB3AD4">
      <w:pPr>
        <w:pStyle w:val="aa"/>
        <w:numPr>
          <w:ilvl w:val="0"/>
          <w:numId w:val="2"/>
        </w:numPr>
        <w:ind w:leftChars="0"/>
        <w:rPr>
          <w:rFonts w:ascii="ＭＳ Ｐ明朝" w:eastAsia="ＭＳ Ｐ明朝" w:hAnsi="ＭＳ Ｐ明朝"/>
          <w:sz w:val="18"/>
          <w:szCs w:val="20"/>
        </w:rPr>
      </w:pPr>
      <w:r>
        <w:rPr>
          <w:rFonts w:ascii="ＭＳ Ｐ明朝" w:eastAsia="ＭＳ Ｐ明朝" w:hAnsi="ＭＳ Ｐ明朝"/>
          <w:sz w:val="18"/>
          <w:szCs w:val="20"/>
        </w:rPr>
        <w:t>「異常の概要」欄が要改善となった場合、「改善予定」及び「内容」について、欄内または別紙に記入してください。</w:t>
      </w:r>
    </w:p>
    <w:sectPr w:rsidR="00FB3AD4" w:rsidRPr="00FB3AD4" w:rsidSect="00F76CFD">
      <w:headerReference w:type="default" r:id="rId8"/>
      <w:pgSz w:w="11906" w:h="16838" w:code="9"/>
      <w:pgMar w:top="720" w:right="851" w:bottom="720" w:left="851" w:header="454" w:footer="567"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999" w:rsidRDefault="00751999" w:rsidP="00A51842">
      <w:r>
        <w:separator/>
      </w:r>
    </w:p>
  </w:endnote>
  <w:endnote w:type="continuationSeparator" w:id="0">
    <w:p w:rsidR="00751999" w:rsidRDefault="00751999" w:rsidP="00A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999" w:rsidRDefault="00751999" w:rsidP="00A51842">
      <w:r>
        <w:separator/>
      </w:r>
    </w:p>
  </w:footnote>
  <w:footnote w:type="continuationSeparator" w:id="0">
    <w:p w:rsidR="00751999" w:rsidRDefault="00751999" w:rsidP="00A5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DD8" w:rsidRPr="00714958" w:rsidRDefault="00A77DD8" w:rsidP="00A77DD8">
    <w:pPr>
      <w:jc w:val="center"/>
      <w:rPr>
        <w:rFonts w:ascii="ＭＳ Ｐ明朝" w:eastAsia="ＭＳ Ｐ明朝" w:hAnsi="ＭＳ Ｐ明朝"/>
        <w:b/>
        <w:sz w:val="22"/>
      </w:rPr>
    </w:pPr>
    <w:r>
      <w:rPr>
        <w:rFonts w:ascii="ＭＳ Ｐ明朝" w:eastAsia="ＭＳ Ｐ明朝" w:hAnsi="ＭＳ Ｐ明朝" w:hint="eastAsia"/>
        <w:b/>
        <w:sz w:val="22"/>
      </w:rPr>
      <w:t>奈良県</w:t>
    </w:r>
    <w:r w:rsidRPr="00714958">
      <w:rPr>
        <w:rFonts w:ascii="ＭＳ Ｐ明朝" w:eastAsia="ＭＳ Ｐ明朝" w:hAnsi="ＭＳ Ｐ明朝" w:hint="eastAsia"/>
        <w:b/>
        <w:sz w:val="22"/>
      </w:rPr>
      <w:t>屋外広告物安全点検記録</w:t>
    </w:r>
  </w:p>
  <w:p w:rsidR="00A51842" w:rsidRPr="00AD0EA7" w:rsidRDefault="00A51842">
    <w:pPr>
      <w:pStyle w:val="a3"/>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11874"/>
    <w:multiLevelType w:val="hybridMultilevel"/>
    <w:tmpl w:val="6436F79C"/>
    <w:lvl w:ilvl="0" w:tplc="9B5CC9C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42"/>
    <w:rsid w:val="000130CD"/>
    <w:rsid w:val="0004448E"/>
    <w:rsid w:val="000B337D"/>
    <w:rsid w:val="00111F02"/>
    <w:rsid w:val="001A1AFD"/>
    <w:rsid w:val="001D4FE1"/>
    <w:rsid w:val="00231DCB"/>
    <w:rsid w:val="0023702D"/>
    <w:rsid w:val="0024029E"/>
    <w:rsid w:val="002A2038"/>
    <w:rsid w:val="002C6429"/>
    <w:rsid w:val="002D7BD2"/>
    <w:rsid w:val="003052B4"/>
    <w:rsid w:val="00357406"/>
    <w:rsid w:val="00367811"/>
    <w:rsid w:val="00384BDD"/>
    <w:rsid w:val="00384C91"/>
    <w:rsid w:val="003C2BAE"/>
    <w:rsid w:val="003E0D50"/>
    <w:rsid w:val="003E108A"/>
    <w:rsid w:val="003F760B"/>
    <w:rsid w:val="0046019E"/>
    <w:rsid w:val="004A4D04"/>
    <w:rsid w:val="005105A4"/>
    <w:rsid w:val="00521E93"/>
    <w:rsid w:val="005454F7"/>
    <w:rsid w:val="00632BDB"/>
    <w:rsid w:val="00690A97"/>
    <w:rsid w:val="00714958"/>
    <w:rsid w:val="00751999"/>
    <w:rsid w:val="007919F8"/>
    <w:rsid w:val="0079550C"/>
    <w:rsid w:val="007D007C"/>
    <w:rsid w:val="007D6830"/>
    <w:rsid w:val="00802FE2"/>
    <w:rsid w:val="0080678B"/>
    <w:rsid w:val="0081092B"/>
    <w:rsid w:val="0083299D"/>
    <w:rsid w:val="008E24DB"/>
    <w:rsid w:val="008E660F"/>
    <w:rsid w:val="008E6DC6"/>
    <w:rsid w:val="00925373"/>
    <w:rsid w:val="00934150"/>
    <w:rsid w:val="00935C7C"/>
    <w:rsid w:val="00946685"/>
    <w:rsid w:val="00981F92"/>
    <w:rsid w:val="00A4452E"/>
    <w:rsid w:val="00A46869"/>
    <w:rsid w:val="00A51842"/>
    <w:rsid w:val="00A77DD8"/>
    <w:rsid w:val="00A87CE0"/>
    <w:rsid w:val="00AB75BE"/>
    <w:rsid w:val="00AD0EA7"/>
    <w:rsid w:val="00AD7661"/>
    <w:rsid w:val="00B37602"/>
    <w:rsid w:val="00B4001E"/>
    <w:rsid w:val="00BB779F"/>
    <w:rsid w:val="00BB7BF2"/>
    <w:rsid w:val="00BF5E15"/>
    <w:rsid w:val="00C04223"/>
    <w:rsid w:val="00C245BA"/>
    <w:rsid w:val="00CD17DF"/>
    <w:rsid w:val="00D01653"/>
    <w:rsid w:val="00D22179"/>
    <w:rsid w:val="00D3491A"/>
    <w:rsid w:val="00DE5E63"/>
    <w:rsid w:val="00EB4330"/>
    <w:rsid w:val="00F201D2"/>
    <w:rsid w:val="00F769BF"/>
    <w:rsid w:val="00F76CFD"/>
    <w:rsid w:val="00FA351C"/>
    <w:rsid w:val="00FB38FA"/>
    <w:rsid w:val="00FB3AD4"/>
    <w:rsid w:val="00FC2BB4"/>
    <w:rsid w:val="00FD5E9C"/>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5DE6E0F-D314-4251-B6A3-74B5D52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42"/>
    <w:pPr>
      <w:tabs>
        <w:tab w:val="center" w:pos="4252"/>
        <w:tab w:val="right" w:pos="8504"/>
      </w:tabs>
      <w:snapToGrid w:val="0"/>
    </w:pPr>
  </w:style>
  <w:style w:type="character" w:customStyle="1" w:styleId="a4">
    <w:name w:val="ヘッダー (文字)"/>
    <w:basedOn w:val="a0"/>
    <w:link w:val="a3"/>
    <w:uiPriority w:val="99"/>
    <w:rsid w:val="00A51842"/>
  </w:style>
  <w:style w:type="paragraph" w:styleId="a5">
    <w:name w:val="footer"/>
    <w:basedOn w:val="a"/>
    <w:link w:val="a6"/>
    <w:uiPriority w:val="99"/>
    <w:unhideWhenUsed/>
    <w:rsid w:val="00A51842"/>
    <w:pPr>
      <w:tabs>
        <w:tab w:val="center" w:pos="4252"/>
        <w:tab w:val="right" w:pos="8504"/>
      </w:tabs>
      <w:snapToGrid w:val="0"/>
    </w:pPr>
  </w:style>
  <w:style w:type="character" w:customStyle="1" w:styleId="a6">
    <w:name w:val="フッター (文字)"/>
    <w:basedOn w:val="a0"/>
    <w:link w:val="a5"/>
    <w:uiPriority w:val="99"/>
    <w:rsid w:val="00A51842"/>
  </w:style>
  <w:style w:type="table" w:styleId="a7">
    <w:name w:val="Table Grid"/>
    <w:basedOn w:val="a1"/>
    <w:uiPriority w:val="39"/>
    <w:rsid w:val="00DE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406"/>
    <w:rPr>
      <w:rFonts w:asciiTheme="majorHAnsi" w:eastAsiaTheme="majorEastAsia" w:hAnsiTheme="majorHAnsi" w:cstheme="majorBidi"/>
      <w:sz w:val="18"/>
      <w:szCs w:val="18"/>
    </w:rPr>
  </w:style>
  <w:style w:type="paragraph" w:styleId="aa">
    <w:name w:val="List Paragraph"/>
    <w:basedOn w:val="a"/>
    <w:uiPriority w:val="34"/>
    <w:qFormat/>
    <w:rsid w:val="00FA3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66B8-5FDF-407B-BB40-EA2C233D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n01617</dc:creator>
  <cp:keywords/>
  <dc:description/>
  <cp:lastModifiedBy>奈良県</cp:lastModifiedBy>
  <cp:revision>10</cp:revision>
  <cp:lastPrinted>2021-02-18T08:00:00Z</cp:lastPrinted>
  <dcterms:created xsi:type="dcterms:W3CDTF">2020-11-25T07:23:00Z</dcterms:created>
  <dcterms:modified xsi:type="dcterms:W3CDTF">2021-02-18T08:20:00Z</dcterms:modified>
</cp:coreProperties>
</file>