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EFB" w:rsidRDefault="00D730C3" w:rsidP="0083236C">
      <w:pPr>
        <w:wordWrap w:val="0"/>
        <w:spacing w:line="400" w:lineRule="exact"/>
        <w:rPr>
          <w:sz w:val="22"/>
        </w:rPr>
      </w:pPr>
      <w:r w:rsidRPr="00D730C3">
        <w:rPr>
          <w:rFonts w:hint="eastAsia"/>
          <w:sz w:val="22"/>
        </w:rPr>
        <w:t xml:space="preserve">　　　五條市林業雇用促進事業</w:t>
      </w:r>
      <w:r w:rsidR="00C51B75">
        <w:rPr>
          <w:rFonts w:hint="eastAsia"/>
          <w:sz w:val="22"/>
        </w:rPr>
        <w:t>補助金</w:t>
      </w:r>
      <w:r w:rsidR="00331D69">
        <w:rPr>
          <w:rFonts w:hint="eastAsia"/>
          <w:sz w:val="22"/>
        </w:rPr>
        <w:t>交付要綱</w:t>
      </w:r>
      <w:bookmarkStart w:id="0" w:name="_GoBack"/>
      <w:bookmarkEnd w:id="0"/>
    </w:p>
    <w:p w:rsidR="00D730C3" w:rsidRDefault="00D730C3" w:rsidP="0083236C">
      <w:pPr>
        <w:wordWrap w:val="0"/>
        <w:spacing w:line="400" w:lineRule="exact"/>
        <w:rPr>
          <w:sz w:val="22"/>
        </w:rPr>
      </w:pPr>
    </w:p>
    <w:p w:rsidR="00D730C3" w:rsidRDefault="00D730C3" w:rsidP="0083236C">
      <w:pPr>
        <w:wordWrap w:val="0"/>
        <w:spacing w:line="400" w:lineRule="exact"/>
        <w:rPr>
          <w:sz w:val="22"/>
        </w:rPr>
      </w:pPr>
      <w:r>
        <w:rPr>
          <w:rFonts w:hint="eastAsia"/>
          <w:sz w:val="22"/>
        </w:rPr>
        <w:t xml:space="preserve">　（趣旨）</w:t>
      </w:r>
    </w:p>
    <w:p w:rsidR="00D730C3" w:rsidRDefault="00D730C3" w:rsidP="0083236C">
      <w:pPr>
        <w:wordWrap w:val="0"/>
        <w:spacing w:line="400" w:lineRule="exact"/>
        <w:ind w:left="209" w:hangingChars="95" w:hanging="209"/>
        <w:rPr>
          <w:sz w:val="22"/>
        </w:rPr>
      </w:pPr>
      <w:r>
        <w:rPr>
          <w:rFonts w:hint="eastAsia"/>
          <w:sz w:val="22"/>
        </w:rPr>
        <w:t>第１条　市長は、市内の林業の</w:t>
      </w:r>
      <w:r w:rsidR="009B15E2">
        <w:rPr>
          <w:rFonts w:hint="eastAsia"/>
          <w:sz w:val="22"/>
        </w:rPr>
        <w:t>活性化、雇用促進及び森林・林業に関する普及啓発</w:t>
      </w:r>
      <w:r>
        <w:rPr>
          <w:rFonts w:hint="eastAsia"/>
          <w:sz w:val="22"/>
        </w:rPr>
        <w:t>を目的</w:t>
      </w:r>
      <w:r w:rsidR="009B15E2">
        <w:rPr>
          <w:rFonts w:hint="eastAsia"/>
          <w:sz w:val="22"/>
        </w:rPr>
        <w:t>に</w:t>
      </w:r>
      <w:r>
        <w:rPr>
          <w:rFonts w:hint="eastAsia"/>
          <w:sz w:val="22"/>
        </w:rPr>
        <w:t>、</w:t>
      </w:r>
      <w:r w:rsidR="009B15E2">
        <w:rPr>
          <w:rFonts w:hint="eastAsia"/>
          <w:sz w:val="22"/>
        </w:rPr>
        <w:t>林業従事者の</w:t>
      </w:r>
      <w:r>
        <w:rPr>
          <w:rFonts w:hint="eastAsia"/>
          <w:sz w:val="22"/>
        </w:rPr>
        <w:t>新規雇用</w:t>
      </w:r>
      <w:r w:rsidR="00502C6C">
        <w:rPr>
          <w:rFonts w:hint="eastAsia"/>
          <w:sz w:val="22"/>
        </w:rPr>
        <w:t>又は</w:t>
      </w:r>
      <w:r w:rsidR="009B15E2">
        <w:rPr>
          <w:rFonts w:hint="eastAsia"/>
          <w:sz w:val="22"/>
        </w:rPr>
        <w:t>情報発信やイベントの実施により森林・</w:t>
      </w:r>
      <w:r>
        <w:rPr>
          <w:rFonts w:hint="eastAsia"/>
          <w:sz w:val="22"/>
        </w:rPr>
        <w:t>林業の</w:t>
      </w:r>
      <w:r>
        <w:rPr>
          <w:rFonts w:hint="eastAsia"/>
          <w:sz w:val="22"/>
        </w:rPr>
        <w:t>PR</w:t>
      </w:r>
      <w:r>
        <w:rPr>
          <w:rFonts w:hint="eastAsia"/>
          <w:sz w:val="22"/>
        </w:rPr>
        <w:t>を実施するものに対し、予算の範囲内において補助金を交付するものとし、その交付に関しては、五條市補助金等交付規則（令和３年３月五條市規則第１３号。以下「規則」という。）に定めるもののほか、この要綱に定めるところによる。</w:t>
      </w:r>
    </w:p>
    <w:p w:rsidR="00D730C3" w:rsidRDefault="00D730C3" w:rsidP="0083236C">
      <w:pPr>
        <w:wordWrap w:val="0"/>
        <w:spacing w:line="400" w:lineRule="exact"/>
        <w:ind w:left="209" w:hangingChars="95" w:hanging="209"/>
        <w:rPr>
          <w:sz w:val="22"/>
        </w:rPr>
      </w:pPr>
    </w:p>
    <w:p w:rsidR="00D730C3" w:rsidRDefault="00D730C3" w:rsidP="0083236C">
      <w:pPr>
        <w:wordWrap w:val="0"/>
        <w:spacing w:line="400" w:lineRule="exact"/>
        <w:ind w:left="209" w:hangingChars="95" w:hanging="209"/>
        <w:rPr>
          <w:sz w:val="22"/>
        </w:rPr>
      </w:pPr>
      <w:r>
        <w:rPr>
          <w:rFonts w:hint="eastAsia"/>
          <w:sz w:val="22"/>
        </w:rPr>
        <w:t xml:space="preserve">　（用語）</w:t>
      </w:r>
    </w:p>
    <w:p w:rsidR="00D730C3" w:rsidRDefault="009B15E2" w:rsidP="0083236C">
      <w:pPr>
        <w:wordWrap w:val="0"/>
        <w:spacing w:line="400" w:lineRule="exact"/>
        <w:ind w:left="209" w:hangingChars="95" w:hanging="209"/>
        <w:rPr>
          <w:sz w:val="22"/>
        </w:rPr>
      </w:pPr>
      <w:r>
        <w:rPr>
          <w:rFonts w:hint="eastAsia"/>
          <w:sz w:val="22"/>
        </w:rPr>
        <w:t>第２条　この要綱において、次の各号に掲げる用語の意義は、それぞれ当該各号に定めるところによる。</w:t>
      </w:r>
    </w:p>
    <w:p w:rsidR="006521E7" w:rsidRDefault="006521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1</w:t>
      </w:r>
      <w:r>
        <w:rPr>
          <w:rFonts w:hint="eastAsia"/>
          <w:sz w:val="22"/>
        </w:rPr>
        <w:t>)</w:t>
      </w:r>
      <w:r w:rsidR="0083236C">
        <w:rPr>
          <w:rFonts w:hint="eastAsia"/>
          <w:sz w:val="22"/>
        </w:rPr>
        <w:t xml:space="preserve">　</w:t>
      </w:r>
      <w:r>
        <w:rPr>
          <w:rFonts w:hint="eastAsia"/>
          <w:sz w:val="22"/>
        </w:rPr>
        <w:t>「林業従事者」</w:t>
      </w:r>
      <w:r w:rsidR="00F911D3">
        <w:rPr>
          <w:rFonts w:hint="eastAsia"/>
          <w:sz w:val="22"/>
        </w:rPr>
        <w:t>とは、造林、保育、伐採その他の森林における施業（以下「森林</w:t>
      </w:r>
      <w:r w:rsidR="0083236C">
        <w:rPr>
          <w:rFonts w:hint="eastAsia"/>
          <w:sz w:val="22"/>
        </w:rPr>
        <w:t xml:space="preserve">　</w:t>
      </w:r>
      <w:r w:rsidR="00F911D3">
        <w:rPr>
          <w:rFonts w:hint="eastAsia"/>
          <w:sz w:val="22"/>
        </w:rPr>
        <w:t>施業」という。）に従事する者をいう。</w:t>
      </w:r>
    </w:p>
    <w:p w:rsidR="006521E7" w:rsidRDefault="006521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2</w:t>
      </w:r>
      <w:r>
        <w:rPr>
          <w:rFonts w:hint="eastAsia"/>
          <w:sz w:val="22"/>
        </w:rPr>
        <w:t>)</w:t>
      </w:r>
      <w:r w:rsidR="0083236C">
        <w:rPr>
          <w:rFonts w:hint="eastAsia"/>
          <w:sz w:val="22"/>
        </w:rPr>
        <w:t xml:space="preserve">　</w:t>
      </w:r>
      <w:r>
        <w:rPr>
          <w:rFonts w:hint="eastAsia"/>
          <w:sz w:val="22"/>
        </w:rPr>
        <w:t>「林業事業体」</w:t>
      </w:r>
      <w:r w:rsidR="00F911D3">
        <w:rPr>
          <w:rFonts w:hint="eastAsia"/>
          <w:sz w:val="22"/>
        </w:rPr>
        <w:t>とは、林業従事者を雇用して森林施業を行う者をいう。</w:t>
      </w:r>
    </w:p>
    <w:p w:rsidR="00DA7F96" w:rsidRDefault="006521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3</w:t>
      </w:r>
      <w:r>
        <w:rPr>
          <w:rFonts w:hint="eastAsia"/>
          <w:sz w:val="22"/>
        </w:rPr>
        <w:t>)</w:t>
      </w:r>
      <w:r w:rsidR="0083236C">
        <w:rPr>
          <w:rFonts w:hint="eastAsia"/>
          <w:sz w:val="22"/>
        </w:rPr>
        <w:t xml:space="preserve">　</w:t>
      </w:r>
      <w:r>
        <w:rPr>
          <w:rFonts w:hint="eastAsia"/>
          <w:sz w:val="22"/>
        </w:rPr>
        <w:t>「認定事業体」</w:t>
      </w:r>
      <w:r w:rsidR="00F911D3">
        <w:rPr>
          <w:rFonts w:hint="eastAsia"/>
          <w:sz w:val="22"/>
        </w:rPr>
        <w:t>とは、</w:t>
      </w:r>
      <w:r w:rsidR="00DA7F96">
        <w:rPr>
          <w:rFonts w:hint="eastAsia"/>
          <w:sz w:val="22"/>
        </w:rPr>
        <w:t>林業労働力の確保の促進に関する法律（平成８年法律第４</w:t>
      </w:r>
      <w:r w:rsidR="008D1F4F">
        <w:rPr>
          <w:rFonts w:hint="eastAsia"/>
          <w:sz w:val="22"/>
        </w:rPr>
        <w:t xml:space="preserve">　</w:t>
      </w:r>
      <w:r w:rsidR="00DA7F96">
        <w:rPr>
          <w:rFonts w:hint="eastAsia"/>
          <w:sz w:val="22"/>
        </w:rPr>
        <w:t>５号）第５条第１項の規定により作成した計画について、同項の規定による知事の</w:t>
      </w:r>
      <w:r w:rsidR="008D1F4F">
        <w:rPr>
          <w:rFonts w:hint="eastAsia"/>
          <w:sz w:val="22"/>
        </w:rPr>
        <w:t xml:space="preserve">　</w:t>
      </w:r>
      <w:r w:rsidR="00DA7F96">
        <w:rPr>
          <w:rFonts w:hint="eastAsia"/>
          <w:sz w:val="22"/>
        </w:rPr>
        <w:t>認定を受けた林業事業体をいう。</w:t>
      </w:r>
    </w:p>
    <w:p w:rsidR="009B15E2" w:rsidRDefault="005C1E23"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4</w:t>
      </w:r>
      <w:r>
        <w:rPr>
          <w:rFonts w:hint="eastAsia"/>
          <w:sz w:val="22"/>
        </w:rPr>
        <w:t>)</w:t>
      </w:r>
      <w:r>
        <w:rPr>
          <w:rFonts w:hint="eastAsia"/>
          <w:sz w:val="22"/>
        </w:rPr>
        <w:t xml:space="preserve">　「</w:t>
      </w:r>
      <w:r w:rsidRPr="005C1E23">
        <w:rPr>
          <w:rFonts w:hint="eastAsia"/>
          <w:sz w:val="22"/>
        </w:rPr>
        <w:t>林業経営体</w:t>
      </w:r>
      <w:r>
        <w:rPr>
          <w:rFonts w:hint="eastAsia"/>
          <w:sz w:val="22"/>
        </w:rPr>
        <w:t>」とは、</w:t>
      </w:r>
      <w:r w:rsidR="00DA7F96">
        <w:rPr>
          <w:rFonts w:hint="eastAsia"/>
          <w:sz w:val="22"/>
        </w:rPr>
        <w:t>奈良県林業経営体に関する情報の登録・公表要領（令和元</w:t>
      </w:r>
      <w:r w:rsidR="008D1F4F">
        <w:rPr>
          <w:rFonts w:hint="eastAsia"/>
          <w:sz w:val="22"/>
        </w:rPr>
        <w:t xml:space="preserve">　</w:t>
      </w:r>
      <w:r w:rsidR="00DA7F96">
        <w:rPr>
          <w:rFonts w:hint="eastAsia"/>
          <w:sz w:val="22"/>
        </w:rPr>
        <w:t>年１１月１８日施行。以下「登録・公表要領」という。）第２条に規定する林業経営</w:t>
      </w:r>
      <w:r w:rsidR="008D1F4F">
        <w:rPr>
          <w:rFonts w:hint="eastAsia"/>
          <w:sz w:val="22"/>
        </w:rPr>
        <w:t xml:space="preserve">　</w:t>
      </w:r>
      <w:r w:rsidR="00DA7F96">
        <w:rPr>
          <w:rFonts w:hint="eastAsia"/>
          <w:sz w:val="22"/>
        </w:rPr>
        <w:t>体のうち、同要領第３条第２号又は第３号に該当するものとして、同要領第６条第</w:t>
      </w:r>
      <w:r w:rsidR="008D1F4F">
        <w:rPr>
          <w:rFonts w:hint="eastAsia"/>
          <w:sz w:val="22"/>
        </w:rPr>
        <w:t xml:space="preserve">　１項の規定による知事の登録を受けたものをいう。</w:t>
      </w:r>
    </w:p>
    <w:p w:rsidR="008D1F4F" w:rsidRDefault="008D1F4F" w:rsidP="0083236C">
      <w:pPr>
        <w:wordWrap w:val="0"/>
        <w:spacing w:line="400" w:lineRule="exact"/>
        <w:ind w:left="209" w:hangingChars="95" w:hanging="209"/>
        <w:rPr>
          <w:sz w:val="22"/>
        </w:rPr>
      </w:pPr>
    </w:p>
    <w:p w:rsidR="00D730C3" w:rsidRDefault="00D730C3" w:rsidP="0083236C">
      <w:pPr>
        <w:wordWrap w:val="0"/>
        <w:spacing w:line="400" w:lineRule="exact"/>
        <w:ind w:left="209" w:hangingChars="95" w:hanging="209"/>
        <w:rPr>
          <w:sz w:val="22"/>
        </w:rPr>
      </w:pPr>
      <w:r>
        <w:rPr>
          <w:rFonts w:hint="eastAsia"/>
          <w:sz w:val="22"/>
        </w:rPr>
        <w:t xml:space="preserve">　（補助対象者）</w:t>
      </w:r>
    </w:p>
    <w:p w:rsidR="00D730C3" w:rsidRDefault="00D730C3" w:rsidP="0083236C">
      <w:pPr>
        <w:wordWrap w:val="0"/>
        <w:spacing w:line="400" w:lineRule="exact"/>
        <w:ind w:left="209" w:hangingChars="95" w:hanging="209"/>
        <w:rPr>
          <w:sz w:val="22"/>
        </w:rPr>
      </w:pPr>
      <w:r>
        <w:rPr>
          <w:rFonts w:hint="eastAsia"/>
          <w:sz w:val="22"/>
        </w:rPr>
        <w:t>第３条　この要綱において補助金の交付を受けることのでき</w:t>
      </w:r>
      <w:r w:rsidR="006521E7">
        <w:rPr>
          <w:rFonts w:hint="eastAsia"/>
          <w:sz w:val="22"/>
        </w:rPr>
        <w:t>る者は、五條市内に住所を有する認定事業体</w:t>
      </w:r>
      <w:r w:rsidR="005C1E23">
        <w:rPr>
          <w:rFonts w:hint="eastAsia"/>
          <w:sz w:val="22"/>
        </w:rPr>
        <w:t>及び林業経営体</w:t>
      </w:r>
      <w:r w:rsidR="006521E7">
        <w:rPr>
          <w:rFonts w:hint="eastAsia"/>
          <w:sz w:val="22"/>
        </w:rPr>
        <w:t>とする</w:t>
      </w:r>
      <w:r w:rsidR="00DB65FC">
        <w:rPr>
          <w:rFonts w:hint="eastAsia"/>
          <w:sz w:val="22"/>
        </w:rPr>
        <w:t>。</w:t>
      </w:r>
    </w:p>
    <w:p w:rsidR="006521E7" w:rsidRDefault="006521E7" w:rsidP="0083236C">
      <w:pPr>
        <w:wordWrap w:val="0"/>
        <w:spacing w:line="400" w:lineRule="exact"/>
        <w:ind w:left="209" w:hangingChars="95" w:hanging="209"/>
        <w:rPr>
          <w:sz w:val="22"/>
        </w:rPr>
      </w:pPr>
    </w:p>
    <w:p w:rsidR="006521E7" w:rsidRDefault="006521E7" w:rsidP="0083236C">
      <w:pPr>
        <w:wordWrap w:val="0"/>
        <w:spacing w:line="400" w:lineRule="exact"/>
        <w:ind w:left="209" w:hangingChars="95" w:hanging="209"/>
        <w:rPr>
          <w:sz w:val="22"/>
        </w:rPr>
      </w:pPr>
      <w:r>
        <w:rPr>
          <w:rFonts w:hint="eastAsia"/>
          <w:sz w:val="22"/>
        </w:rPr>
        <w:t xml:space="preserve">　（補助対象事業、補助対象経費及び補助額等）</w:t>
      </w:r>
    </w:p>
    <w:p w:rsidR="006521E7" w:rsidRDefault="006521E7" w:rsidP="0083236C">
      <w:pPr>
        <w:wordWrap w:val="0"/>
        <w:spacing w:line="400" w:lineRule="exact"/>
        <w:ind w:left="209" w:hangingChars="95" w:hanging="209"/>
        <w:rPr>
          <w:sz w:val="22"/>
        </w:rPr>
      </w:pPr>
      <w:r>
        <w:rPr>
          <w:rFonts w:hint="eastAsia"/>
          <w:sz w:val="22"/>
        </w:rPr>
        <w:t>第４条　補助対象となる事業（以下「補助事業」という。）、補助の対象となる経費及び補助金の額等は、別表</w:t>
      </w:r>
      <w:r w:rsidR="008D1F4F">
        <w:rPr>
          <w:rFonts w:hint="eastAsia"/>
          <w:sz w:val="22"/>
        </w:rPr>
        <w:t>第</w:t>
      </w:r>
      <w:r>
        <w:rPr>
          <w:rFonts w:hint="eastAsia"/>
          <w:sz w:val="22"/>
        </w:rPr>
        <w:t>１のとおりとする。</w:t>
      </w:r>
    </w:p>
    <w:p w:rsidR="005137E7" w:rsidRDefault="005137E7" w:rsidP="0083236C">
      <w:pPr>
        <w:wordWrap w:val="0"/>
        <w:spacing w:line="400" w:lineRule="exact"/>
        <w:ind w:left="209" w:hangingChars="95" w:hanging="209"/>
        <w:rPr>
          <w:sz w:val="22"/>
        </w:rPr>
      </w:pPr>
      <w:r>
        <w:rPr>
          <w:rFonts w:hint="eastAsia"/>
          <w:sz w:val="22"/>
        </w:rPr>
        <w:t xml:space="preserve">２　</w:t>
      </w:r>
      <w:r w:rsidRPr="005137E7">
        <w:rPr>
          <w:rFonts w:hint="eastAsia"/>
          <w:sz w:val="22"/>
        </w:rPr>
        <w:t>国、奈良県等他の補助金等の制度を併用する場合は、補助金の交付額を調整することがある。また、市の他の補助金等又は市が助成している団体からの補助金等制度と</w:t>
      </w:r>
      <w:r w:rsidRPr="005137E7">
        <w:rPr>
          <w:rFonts w:hint="eastAsia"/>
          <w:sz w:val="22"/>
        </w:rPr>
        <w:lastRenderedPageBreak/>
        <w:t>の併用はできない。</w:t>
      </w:r>
    </w:p>
    <w:p w:rsidR="006521E7" w:rsidRDefault="006521E7" w:rsidP="0083236C">
      <w:pPr>
        <w:wordWrap w:val="0"/>
        <w:spacing w:line="400" w:lineRule="exact"/>
        <w:ind w:left="209" w:hangingChars="95" w:hanging="209"/>
        <w:rPr>
          <w:sz w:val="22"/>
        </w:rPr>
      </w:pPr>
    </w:p>
    <w:p w:rsidR="006521E7" w:rsidRDefault="006521E7" w:rsidP="0083236C">
      <w:pPr>
        <w:wordWrap w:val="0"/>
        <w:spacing w:line="400" w:lineRule="exact"/>
        <w:ind w:left="209" w:hangingChars="95" w:hanging="209"/>
        <w:rPr>
          <w:sz w:val="22"/>
        </w:rPr>
      </w:pPr>
      <w:r>
        <w:rPr>
          <w:rFonts w:hint="eastAsia"/>
          <w:sz w:val="22"/>
        </w:rPr>
        <w:t xml:space="preserve">　（補助事業の実施期間）</w:t>
      </w:r>
    </w:p>
    <w:p w:rsidR="006521E7" w:rsidRDefault="006521E7" w:rsidP="0083236C">
      <w:pPr>
        <w:wordWrap w:val="0"/>
        <w:spacing w:line="400" w:lineRule="exact"/>
        <w:ind w:left="209" w:hangingChars="95" w:hanging="209"/>
        <w:rPr>
          <w:sz w:val="22"/>
        </w:rPr>
      </w:pPr>
      <w:r>
        <w:rPr>
          <w:rFonts w:hint="eastAsia"/>
          <w:sz w:val="22"/>
        </w:rPr>
        <w:t>第５条　補助事業の実施期間は、補助金の交付の決定を受けた日からその日の属する年度の末日までとする。</w:t>
      </w:r>
    </w:p>
    <w:p w:rsidR="005137E7" w:rsidRDefault="005137E7" w:rsidP="0083236C">
      <w:pPr>
        <w:wordWrap w:val="0"/>
        <w:spacing w:line="400" w:lineRule="exact"/>
        <w:ind w:left="209" w:hangingChars="95" w:hanging="209"/>
        <w:rPr>
          <w:sz w:val="22"/>
        </w:rPr>
      </w:pPr>
    </w:p>
    <w:p w:rsidR="006521E7" w:rsidRDefault="006521E7" w:rsidP="0083236C">
      <w:pPr>
        <w:wordWrap w:val="0"/>
        <w:spacing w:line="400" w:lineRule="exact"/>
        <w:ind w:left="209" w:hangingChars="95" w:hanging="209"/>
        <w:rPr>
          <w:sz w:val="22"/>
        </w:rPr>
      </w:pPr>
      <w:r>
        <w:rPr>
          <w:rFonts w:hint="eastAsia"/>
          <w:sz w:val="22"/>
        </w:rPr>
        <w:t xml:space="preserve">　（補助金の交付の申請）</w:t>
      </w:r>
    </w:p>
    <w:p w:rsidR="006521E7" w:rsidRDefault="006521E7" w:rsidP="0083236C">
      <w:pPr>
        <w:wordWrap w:val="0"/>
        <w:spacing w:line="400" w:lineRule="exact"/>
        <w:ind w:left="209" w:hangingChars="95" w:hanging="209"/>
        <w:rPr>
          <w:sz w:val="22"/>
        </w:rPr>
      </w:pPr>
      <w:r>
        <w:rPr>
          <w:rFonts w:hint="eastAsia"/>
          <w:sz w:val="22"/>
        </w:rPr>
        <w:t xml:space="preserve">第６条　</w:t>
      </w:r>
      <w:r w:rsidR="005137E7">
        <w:rPr>
          <w:rFonts w:hint="eastAsia"/>
          <w:sz w:val="22"/>
        </w:rPr>
        <w:t>補助金の交付を受けようとする者（以下「申請者」という。）は</w:t>
      </w:r>
      <w:r w:rsidR="00D46D55">
        <w:rPr>
          <w:rFonts w:hint="eastAsia"/>
          <w:sz w:val="22"/>
        </w:rPr>
        <w:t>、</w:t>
      </w:r>
      <w:r w:rsidR="005137E7">
        <w:rPr>
          <w:rFonts w:hint="eastAsia"/>
          <w:sz w:val="22"/>
        </w:rPr>
        <w:t>市長が定める期間内に五條市林業雇用促進事業補助金交付申請書（様式第１号）に、次の各号に掲げる書類を添付して市長に提出しなければならない。</w:t>
      </w:r>
    </w:p>
    <w:p w:rsidR="005137E7" w:rsidRDefault="005137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1</w:t>
      </w:r>
      <w:r>
        <w:rPr>
          <w:rFonts w:hint="eastAsia"/>
          <w:sz w:val="22"/>
        </w:rPr>
        <w:t>)</w:t>
      </w:r>
      <w:r w:rsidR="0083236C">
        <w:rPr>
          <w:rFonts w:hint="eastAsia"/>
          <w:sz w:val="22"/>
        </w:rPr>
        <w:t xml:space="preserve">　</w:t>
      </w:r>
      <w:r>
        <w:rPr>
          <w:rFonts w:hint="eastAsia"/>
          <w:sz w:val="22"/>
        </w:rPr>
        <w:t>事業計画書（様式第２号）</w:t>
      </w:r>
    </w:p>
    <w:p w:rsidR="005137E7" w:rsidRDefault="005137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2</w:t>
      </w:r>
      <w:r>
        <w:rPr>
          <w:rFonts w:hint="eastAsia"/>
          <w:sz w:val="22"/>
        </w:rPr>
        <w:t>)</w:t>
      </w:r>
      <w:r w:rsidR="0083236C">
        <w:rPr>
          <w:rFonts w:hint="eastAsia"/>
          <w:sz w:val="22"/>
        </w:rPr>
        <w:t xml:space="preserve">　</w:t>
      </w:r>
      <w:r>
        <w:rPr>
          <w:rFonts w:hint="eastAsia"/>
          <w:sz w:val="22"/>
        </w:rPr>
        <w:t>収支予算書（様式第３号）</w:t>
      </w:r>
    </w:p>
    <w:p w:rsidR="005137E7" w:rsidRDefault="005137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3</w:t>
      </w:r>
      <w:r>
        <w:rPr>
          <w:rFonts w:hint="eastAsia"/>
          <w:sz w:val="22"/>
        </w:rPr>
        <w:t>)</w:t>
      </w:r>
      <w:r w:rsidR="0083236C">
        <w:rPr>
          <w:rFonts w:hint="eastAsia"/>
          <w:sz w:val="22"/>
        </w:rPr>
        <w:t xml:space="preserve">　</w:t>
      </w:r>
      <w:r w:rsidR="008D1F4F">
        <w:rPr>
          <w:rFonts w:hint="eastAsia"/>
          <w:sz w:val="22"/>
        </w:rPr>
        <w:t>林業労働力の確保の促進に関する法律第５条第１項の規定による認定又は登　　録・公表要領第６条第１項の規定による登録に係る通知書の写し</w:t>
      </w:r>
    </w:p>
    <w:p w:rsidR="005137E7" w:rsidRDefault="005137E7"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4</w:t>
      </w:r>
      <w:r>
        <w:rPr>
          <w:rFonts w:hint="eastAsia"/>
          <w:sz w:val="22"/>
        </w:rPr>
        <w:t>)</w:t>
      </w:r>
      <w:r w:rsidR="00386CCA">
        <w:rPr>
          <w:rFonts w:hint="eastAsia"/>
          <w:sz w:val="22"/>
        </w:rPr>
        <w:t xml:space="preserve">　</w:t>
      </w:r>
      <w:r>
        <w:rPr>
          <w:rFonts w:hint="eastAsia"/>
          <w:sz w:val="22"/>
        </w:rPr>
        <w:t>その他市長が必要と認める書類</w:t>
      </w:r>
    </w:p>
    <w:p w:rsidR="005137E7" w:rsidRDefault="005137E7" w:rsidP="0083236C">
      <w:pPr>
        <w:wordWrap w:val="0"/>
        <w:spacing w:line="400" w:lineRule="exact"/>
        <w:ind w:left="209" w:hangingChars="95" w:hanging="209"/>
        <w:rPr>
          <w:sz w:val="22"/>
        </w:rPr>
      </w:pPr>
    </w:p>
    <w:p w:rsidR="005137E7" w:rsidRDefault="005137E7" w:rsidP="0083236C">
      <w:pPr>
        <w:wordWrap w:val="0"/>
        <w:spacing w:line="400" w:lineRule="exact"/>
        <w:ind w:left="209" w:hangingChars="95" w:hanging="209"/>
        <w:rPr>
          <w:sz w:val="22"/>
        </w:rPr>
      </w:pPr>
      <w:r>
        <w:rPr>
          <w:rFonts w:hint="eastAsia"/>
          <w:sz w:val="22"/>
        </w:rPr>
        <w:t xml:space="preserve">　（補助金の交付決定）</w:t>
      </w:r>
    </w:p>
    <w:p w:rsidR="005E1DF6" w:rsidRDefault="005E1DF6" w:rsidP="0083236C">
      <w:pPr>
        <w:wordWrap w:val="0"/>
        <w:spacing w:line="400" w:lineRule="exact"/>
        <w:ind w:left="209" w:hangingChars="95" w:hanging="209"/>
        <w:rPr>
          <w:sz w:val="22"/>
        </w:rPr>
      </w:pPr>
      <w:r>
        <w:rPr>
          <w:rFonts w:hint="eastAsia"/>
          <w:sz w:val="22"/>
        </w:rPr>
        <w:t>第７条　市長は、前条の書類を受理した場合において適当と認めるときは、補助金の交付を決定し、申請者に対し五條市林業雇用促進事業補助金交付決定通知書（様式第４号）で通知するものとする。この場合において、市長が補助金の目的を達成するため必要があると認めるときは、条件を付すことができるものとする。</w:t>
      </w:r>
    </w:p>
    <w:p w:rsidR="005E1DF6" w:rsidRDefault="005E1DF6" w:rsidP="0083236C">
      <w:pPr>
        <w:wordWrap w:val="0"/>
        <w:spacing w:line="400" w:lineRule="exact"/>
        <w:ind w:left="209" w:hangingChars="95" w:hanging="209"/>
        <w:rPr>
          <w:sz w:val="22"/>
        </w:rPr>
      </w:pPr>
    </w:p>
    <w:p w:rsidR="007C4061" w:rsidRPr="007C4061" w:rsidRDefault="007C4061" w:rsidP="007C4061">
      <w:pPr>
        <w:wordWrap w:val="0"/>
        <w:spacing w:line="400" w:lineRule="exact"/>
        <w:ind w:left="209" w:hangingChars="95" w:hanging="209"/>
        <w:rPr>
          <w:sz w:val="22"/>
        </w:rPr>
      </w:pPr>
      <w:r w:rsidRPr="007C4061">
        <w:rPr>
          <w:rFonts w:hint="eastAsia"/>
          <w:sz w:val="22"/>
        </w:rPr>
        <w:t xml:space="preserve">　（事前着手の届出）</w:t>
      </w:r>
    </w:p>
    <w:p w:rsidR="007C4061" w:rsidRPr="007C4061" w:rsidRDefault="007C4061" w:rsidP="0083236C">
      <w:pPr>
        <w:wordWrap w:val="0"/>
        <w:spacing w:line="400" w:lineRule="exact"/>
        <w:ind w:left="209" w:hangingChars="95" w:hanging="209"/>
        <w:rPr>
          <w:sz w:val="22"/>
        </w:rPr>
      </w:pPr>
      <w:r w:rsidRPr="007C4061">
        <w:rPr>
          <w:rFonts w:hint="eastAsia"/>
          <w:sz w:val="22"/>
        </w:rPr>
        <w:t xml:space="preserve">第８条　</w:t>
      </w:r>
      <w:r>
        <w:rPr>
          <w:rFonts w:hint="eastAsia"/>
          <w:sz w:val="22"/>
        </w:rPr>
        <w:t>申請者が、やむを得ない事由により前条の補助金の交付決定を受けないで、補助事業に着手しようとするときは、五條市</w:t>
      </w:r>
      <w:r w:rsidRPr="007C4061">
        <w:rPr>
          <w:rFonts w:hint="eastAsia"/>
          <w:sz w:val="22"/>
        </w:rPr>
        <w:t>林業雇用促進</w:t>
      </w:r>
      <w:r w:rsidR="00D46D55">
        <w:rPr>
          <w:rFonts w:hint="eastAsia"/>
          <w:sz w:val="22"/>
        </w:rPr>
        <w:t>事業事前着手届（様式第５号）に</w:t>
      </w:r>
      <w:r>
        <w:rPr>
          <w:rFonts w:hint="eastAsia"/>
          <w:sz w:val="22"/>
        </w:rPr>
        <w:t>市長が必要と認める書類を添付して市長に届</w:t>
      </w:r>
      <w:r w:rsidRPr="007C4061">
        <w:rPr>
          <w:rFonts w:hint="eastAsia"/>
          <w:sz w:val="22"/>
        </w:rPr>
        <w:t>け出なければならない。</w:t>
      </w:r>
    </w:p>
    <w:p w:rsidR="007C4061" w:rsidRPr="007C4061" w:rsidRDefault="007C4061" w:rsidP="0083236C">
      <w:pPr>
        <w:wordWrap w:val="0"/>
        <w:spacing w:line="400" w:lineRule="exact"/>
        <w:ind w:left="209" w:hangingChars="95" w:hanging="209"/>
        <w:rPr>
          <w:sz w:val="22"/>
        </w:rPr>
      </w:pPr>
    </w:p>
    <w:p w:rsidR="005E1DF6" w:rsidRDefault="005E1DF6" w:rsidP="0083236C">
      <w:pPr>
        <w:wordWrap w:val="0"/>
        <w:spacing w:line="400" w:lineRule="exact"/>
        <w:ind w:left="209" w:hangingChars="95" w:hanging="209"/>
        <w:rPr>
          <w:sz w:val="22"/>
        </w:rPr>
      </w:pPr>
      <w:r>
        <w:rPr>
          <w:rFonts w:hint="eastAsia"/>
          <w:sz w:val="22"/>
        </w:rPr>
        <w:t xml:space="preserve">　（申請の取下げ）</w:t>
      </w:r>
    </w:p>
    <w:p w:rsidR="00462450" w:rsidRDefault="00BF5040" w:rsidP="0083236C">
      <w:pPr>
        <w:wordWrap w:val="0"/>
        <w:spacing w:line="400" w:lineRule="exact"/>
        <w:ind w:left="209" w:hangingChars="95" w:hanging="209"/>
        <w:rPr>
          <w:sz w:val="22"/>
        </w:rPr>
      </w:pPr>
      <w:r>
        <w:rPr>
          <w:rFonts w:hint="eastAsia"/>
          <w:sz w:val="22"/>
        </w:rPr>
        <w:t>第９条　第７条</w:t>
      </w:r>
      <w:r w:rsidR="005E1DF6">
        <w:rPr>
          <w:rFonts w:hint="eastAsia"/>
          <w:sz w:val="22"/>
        </w:rPr>
        <w:t>の規定により補助金の交付</w:t>
      </w:r>
      <w:r w:rsidR="00462450">
        <w:rPr>
          <w:rFonts w:hint="eastAsia"/>
          <w:sz w:val="22"/>
        </w:rPr>
        <w:t>決定を受けた者（以下「補助事業者」という。）は、補助金の交付の申請を取り下げようとするときは、前条の規定による交付の決定の通知を受けた日から１０日以内にその旨を記載した書面を市長に提出しなければならない。</w:t>
      </w:r>
    </w:p>
    <w:p w:rsidR="00462450" w:rsidRDefault="008D1F4F" w:rsidP="0083236C">
      <w:pPr>
        <w:wordWrap w:val="0"/>
        <w:spacing w:line="400" w:lineRule="exact"/>
        <w:ind w:left="209" w:hangingChars="95" w:hanging="209"/>
        <w:rPr>
          <w:sz w:val="22"/>
        </w:rPr>
      </w:pPr>
      <w:r>
        <w:rPr>
          <w:rFonts w:hint="eastAsia"/>
          <w:sz w:val="22"/>
        </w:rPr>
        <w:lastRenderedPageBreak/>
        <w:t xml:space="preserve">　（事業計画</w:t>
      </w:r>
      <w:r w:rsidR="00462450">
        <w:rPr>
          <w:rFonts w:hint="eastAsia"/>
          <w:sz w:val="22"/>
        </w:rPr>
        <w:t>の変更）</w:t>
      </w:r>
    </w:p>
    <w:p w:rsidR="00462450" w:rsidRDefault="00BF5040" w:rsidP="0083236C">
      <w:pPr>
        <w:wordWrap w:val="0"/>
        <w:spacing w:line="400" w:lineRule="exact"/>
        <w:ind w:left="209" w:hangingChars="95" w:hanging="209"/>
        <w:rPr>
          <w:sz w:val="22"/>
        </w:rPr>
      </w:pPr>
      <w:r>
        <w:rPr>
          <w:rFonts w:hint="eastAsia"/>
          <w:sz w:val="22"/>
        </w:rPr>
        <w:t>第１０</w:t>
      </w:r>
      <w:r w:rsidR="00462450">
        <w:rPr>
          <w:rFonts w:hint="eastAsia"/>
          <w:sz w:val="22"/>
        </w:rPr>
        <w:t xml:space="preserve">条　</w:t>
      </w:r>
      <w:r w:rsidR="00502C6C">
        <w:rPr>
          <w:rFonts w:hint="eastAsia"/>
          <w:sz w:val="22"/>
        </w:rPr>
        <w:t>補助事業者は、交付の決定を受けた事業について、その事業計画を変更しようとするときは</w:t>
      </w:r>
      <w:r w:rsidR="007C4061">
        <w:rPr>
          <w:rFonts w:hint="eastAsia"/>
          <w:sz w:val="22"/>
        </w:rPr>
        <w:t>、あらかじめ五條市林業雇用促進事業補助金変更承認申請書（様式第６</w:t>
      </w:r>
      <w:r w:rsidR="00502C6C">
        <w:rPr>
          <w:rFonts w:hint="eastAsia"/>
          <w:sz w:val="22"/>
        </w:rPr>
        <w:t>号）を市長に提出し、その承認を受けなければならない。</w:t>
      </w:r>
    </w:p>
    <w:p w:rsidR="00502C6C" w:rsidRPr="00BF5040" w:rsidRDefault="00502C6C" w:rsidP="0083236C">
      <w:pPr>
        <w:wordWrap w:val="0"/>
        <w:spacing w:line="400" w:lineRule="exact"/>
        <w:ind w:left="209" w:hangingChars="95" w:hanging="209"/>
        <w:rPr>
          <w:sz w:val="22"/>
        </w:rPr>
      </w:pPr>
    </w:p>
    <w:p w:rsidR="00502C6C" w:rsidRDefault="00502C6C" w:rsidP="0083236C">
      <w:pPr>
        <w:wordWrap w:val="0"/>
        <w:spacing w:line="400" w:lineRule="exact"/>
        <w:ind w:left="209" w:hangingChars="95" w:hanging="209"/>
        <w:rPr>
          <w:sz w:val="22"/>
        </w:rPr>
      </w:pPr>
      <w:r>
        <w:rPr>
          <w:rFonts w:hint="eastAsia"/>
          <w:sz w:val="22"/>
        </w:rPr>
        <w:t xml:space="preserve">　（状況の報告等）</w:t>
      </w:r>
    </w:p>
    <w:p w:rsidR="00502C6C" w:rsidRDefault="00BF5040" w:rsidP="0083236C">
      <w:pPr>
        <w:wordWrap w:val="0"/>
        <w:spacing w:line="400" w:lineRule="exact"/>
        <w:ind w:left="209" w:hangingChars="95" w:hanging="209"/>
        <w:rPr>
          <w:sz w:val="22"/>
        </w:rPr>
      </w:pPr>
      <w:r>
        <w:rPr>
          <w:rFonts w:hint="eastAsia"/>
          <w:sz w:val="22"/>
        </w:rPr>
        <w:t>第１１</w:t>
      </w:r>
      <w:r w:rsidR="00502C6C">
        <w:rPr>
          <w:rFonts w:hint="eastAsia"/>
          <w:sz w:val="22"/>
        </w:rPr>
        <w:t>条　市長は、補助事</w:t>
      </w:r>
      <w:r w:rsidR="008D1F4F">
        <w:rPr>
          <w:rFonts w:hint="eastAsia"/>
          <w:sz w:val="22"/>
        </w:rPr>
        <w:t>業者に対し、必要に応じて補助事業等の遂行状況等の報告を求め、</w:t>
      </w:r>
      <w:r w:rsidR="00502C6C">
        <w:rPr>
          <w:rFonts w:hint="eastAsia"/>
          <w:sz w:val="22"/>
        </w:rPr>
        <w:t>現地調査を行い、</w:t>
      </w:r>
      <w:r w:rsidR="008D1F4F">
        <w:rPr>
          <w:rFonts w:hint="eastAsia"/>
          <w:sz w:val="22"/>
        </w:rPr>
        <w:t>又は</w:t>
      </w:r>
      <w:r w:rsidR="00502C6C">
        <w:rPr>
          <w:rFonts w:hint="eastAsia"/>
          <w:sz w:val="22"/>
        </w:rPr>
        <w:t>必要な指示をすることができる。</w:t>
      </w:r>
    </w:p>
    <w:p w:rsidR="005C1E23" w:rsidRPr="00262156" w:rsidRDefault="005C1E23" w:rsidP="0083236C">
      <w:pPr>
        <w:wordWrap w:val="0"/>
        <w:spacing w:line="400" w:lineRule="exact"/>
        <w:ind w:left="209" w:hangingChars="95" w:hanging="209"/>
        <w:rPr>
          <w:sz w:val="22"/>
        </w:rPr>
      </w:pPr>
    </w:p>
    <w:p w:rsidR="00502C6C" w:rsidRDefault="00502C6C" w:rsidP="0083236C">
      <w:pPr>
        <w:wordWrap w:val="0"/>
        <w:spacing w:line="400" w:lineRule="exact"/>
        <w:ind w:left="209" w:hangingChars="95" w:hanging="209"/>
        <w:rPr>
          <w:sz w:val="22"/>
        </w:rPr>
      </w:pPr>
      <w:r>
        <w:rPr>
          <w:rFonts w:hint="eastAsia"/>
          <w:sz w:val="22"/>
        </w:rPr>
        <w:t xml:space="preserve">　（完了実績報告）</w:t>
      </w:r>
    </w:p>
    <w:p w:rsidR="005D195C" w:rsidRDefault="00BF5040" w:rsidP="0083236C">
      <w:pPr>
        <w:wordWrap w:val="0"/>
        <w:spacing w:line="400" w:lineRule="exact"/>
        <w:ind w:left="209" w:hangingChars="95" w:hanging="209"/>
        <w:rPr>
          <w:sz w:val="22"/>
        </w:rPr>
      </w:pPr>
      <w:r>
        <w:rPr>
          <w:rFonts w:hint="eastAsia"/>
          <w:sz w:val="22"/>
        </w:rPr>
        <w:t>第１２</w:t>
      </w:r>
      <w:r w:rsidR="005D195C">
        <w:rPr>
          <w:rFonts w:hint="eastAsia"/>
          <w:sz w:val="22"/>
        </w:rPr>
        <w:t>条　補助事業者は、補助事業が完了したときは、その完了した日から３０日以内又は交付決定を受けた日の属する会計年度の末日のいずれ</w:t>
      </w:r>
      <w:r w:rsidR="00802DEB">
        <w:rPr>
          <w:rFonts w:hint="eastAsia"/>
          <w:sz w:val="22"/>
        </w:rPr>
        <w:t>か早い日までに、五條市林業雇用促進事業完了</w:t>
      </w:r>
      <w:r w:rsidR="007C4061">
        <w:rPr>
          <w:rFonts w:hint="eastAsia"/>
          <w:sz w:val="22"/>
        </w:rPr>
        <w:t>実績報告書（様式第７</w:t>
      </w:r>
      <w:r w:rsidR="005D195C">
        <w:rPr>
          <w:rFonts w:hint="eastAsia"/>
          <w:sz w:val="22"/>
        </w:rPr>
        <w:t>号）に、次に掲げる書類を添付して市長に提出しなければならない。</w:t>
      </w:r>
    </w:p>
    <w:p w:rsidR="005D195C" w:rsidRDefault="005D195C"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1</w:t>
      </w:r>
      <w:r>
        <w:rPr>
          <w:rFonts w:hint="eastAsia"/>
          <w:sz w:val="22"/>
        </w:rPr>
        <w:t>)</w:t>
      </w:r>
      <w:r w:rsidR="00386CCA">
        <w:rPr>
          <w:rFonts w:hint="eastAsia"/>
          <w:sz w:val="22"/>
        </w:rPr>
        <w:t xml:space="preserve">　</w:t>
      </w:r>
      <w:r>
        <w:rPr>
          <w:rFonts w:hint="eastAsia"/>
          <w:sz w:val="22"/>
        </w:rPr>
        <w:t>収支決算書（様式第</w:t>
      </w:r>
      <w:r w:rsidR="007C4061">
        <w:rPr>
          <w:rFonts w:hint="eastAsia"/>
          <w:sz w:val="22"/>
        </w:rPr>
        <w:t>８</w:t>
      </w:r>
      <w:r w:rsidR="000606C3">
        <w:rPr>
          <w:rFonts w:hint="eastAsia"/>
          <w:sz w:val="22"/>
        </w:rPr>
        <w:t>号</w:t>
      </w:r>
      <w:r>
        <w:rPr>
          <w:rFonts w:hint="eastAsia"/>
          <w:sz w:val="22"/>
        </w:rPr>
        <w:t>）</w:t>
      </w:r>
    </w:p>
    <w:p w:rsidR="000606C3" w:rsidRDefault="000606C3"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2</w:t>
      </w:r>
      <w:r>
        <w:rPr>
          <w:rFonts w:hint="eastAsia"/>
          <w:sz w:val="22"/>
        </w:rPr>
        <w:t>)</w:t>
      </w:r>
      <w:r w:rsidR="00386CCA">
        <w:rPr>
          <w:rFonts w:hint="eastAsia"/>
          <w:sz w:val="22"/>
        </w:rPr>
        <w:t xml:space="preserve">　</w:t>
      </w:r>
      <w:r>
        <w:rPr>
          <w:rFonts w:hint="eastAsia"/>
          <w:sz w:val="22"/>
        </w:rPr>
        <w:t>その他市長が必要と認める書類</w:t>
      </w:r>
    </w:p>
    <w:p w:rsidR="000606C3" w:rsidRDefault="000606C3" w:rsidP="0083236C">
      <w:pPr>
        <w:wordWrap w:val="0"/>
        <w:spacing w:line="400" w:lineRule="exact"/>
        <w:ind w:left="209" w:hangingChars="95" w:hanging="209"/>
        <w:rPr>
          <w:sz w:val="22"/>
        </w:rPr>
      </w:pPr>
    </w:p>
    <w:p w:rsidR="000606C3" w:rsidRDefault="000606C3" w:rsidP="0083236C">
      <w:pPr>
        <w:wordWrap w:val="0"/>
        <w:spacing w:line="400" w:lineRule="exact"/>
        <w:ind w:left="209" w:hangingChars="95" w:hanging="209"/>
        <w:rPr>
          <w:sz w:val="22"/>
        </w:rPr>
      </w:pPr>
      <w:r>
        <w:rPr>
          <w:rFonts w:hint="eastAsia"/>
          <w:sz w:val="22"/>
        </w:rPr>
        <w:t xml:space="preserve">　（補助金の額の確定、交付及び精算）</w:t>
      </w:r>
    </w:p>
    <w:p w:rsidR="000606C3" w:rsidRDefault="00BF5040" w:rsidP="0083236C">
      <w:pPr>
        <w:wordWrap w:val="0"/>
        <w:spacing w:line="400" w:lineRule="exact"/>
        <w:ind w:left="209" w:hangingChars="95" w:hanging="209"/>
        <w:rPr>
          <w:sz w:val="22"/>
        </w:rPr>
      </w:pPr>
      <w:r>
        <w:rPr>
          <w:rFonts w:hint="eastAsia"/>
          <w:sz w:val="22"/>
        </w:rPr>
        <w:t>第１３</w:t>
      </w:r>
      <w:r w:rsidR="000606C3">
        <w:rPr>
          <w:rFonts w:hint="eastAsia"/>
          <w:sz w:val="22"/>
        </w:rPr>
        <w:t>条　市長は、前条の規定による書類の提出を受けた場合には、必要な検査を行い、その報告に係る</w:t>
      </w:r>
      <w:r w:rsidR="00640E76">
        <w:rPr>
          <w:rFonts w:hint="eastAsia"/>
          <w:sz w:val="22"/>
        </w:rPr>
        <w:t>補助事業の実施結果が補助金の交付の決定の内容及びこれに付した条件に適合すると認めたときは、交付すべき補助金の額を確定し、補助事業者に対して五條市林業雇用促進事業補助金</w:t>
      </w:r>
      <w:r w:rsidR="007C4061">
        <w:rPr>
          <w:rFonts w:hint="eastAsia"/>
          <w:sz w:val="22"/>
        </w:rPr>
        <w:t>額確定通知書（様式第９</w:t>
      </w:r>
      <w:r w:rsidR="00262156">
        <w:rPr>
          <w:rFonts w:hint="eastAsia"/>
          <w:sz w:val="22"/>
        </w:rPr>
        <w:t>号）で通知するものとする。</w:t>
      </w:r>
    </w:p>
    <w:p w:rsidR="00262156" w:rsidRDefault="00262156" w:rsidP="0083236C">
      <w:pPr>
        <w:wordWrap w:val="0"/>
        <w:spacing w:line="400" w:lineRule="exact"/>
        <w:ind w:left="209" w:hangingChars="95" w:hanging="209"/>
        <w:rPr>
          <w:sz w:val="22"/>
        </w:rPr>
      </w:pPr>
      <w:r>
        <w:rPr>
          <w:rFonts w:hint="eastAsia"/>
          <w:sz w:val="22"/>
        </w:rPr>
        <w:t>２　前項の規定による通知を受けた補助事業者は、補助金の交付を受けよ</w:t>
      </w:r>
      <w:r w:rsidR="007C4061">
        <w:rPr>
          <w:rFonts w:hint="eastAsia"/>
          <w:sz w:val="22"/>
        </w:rPr>
        <w:t>うとするときは、五條市林業雇用促進事業補助金交付請求書（様式第１０</w:t>
      </w:r>
      <w:r>
        <w:rPr>
          <w:rFonts w:hint="eastAsia"/>
          <w:sz w:val="22"/>
        </w:rPr>
        <w:t>号）を提出しなければならない。</w:t>
      </w:r>
    </w:p>
    <w:p w:rsidR="00262156" w:rsidRPr="007C4061" w:rsidRDefault="00262156" w:rsidP="0083236C">
      <w:pPr>
        <w:wordWrap w:val="0"/>
        <w:spacing w:line="400" w:lineRule="exact"/>
        <w:ind w:left="209" w:hangingChars="95" w:hanging="209"/>
        <w:rPr>
          <w:sz w:val="22"/>
        </w:rPr>
      </w:pPr>
    </w:p>
    <w:p w:rsidR="00262156" w:rsidRDefault="00262156" w:rsidP="0083236C">
      <w:pPr>
        <w:wordWrap w:val="0"/>
        <w:spacing w:line="400" w:lineRule="exact"/>
        <w:ind w:left="209" w:hangingChars="95" w:hanging="209"/>
        <w:rPr>
          <w:sz w:val="22"/>
        </w:rPr>
      </w:pPr>
      <w:r>
        <w:rPr>
          <w:rFonts w:hint="eastAsia"/>
          <w:sz w:val="22"/>
        </w:rPr>
        <w:t xml:space="preserve">　（交付決定の取消し等）</w:t>
      </w:r>
    </w:p>
    <w:p w:rsidR="00262156" w:rsidRDefault="00BF5040" w:rsidP="0083236C">
      <w:pPr>
        <w:wordWrap w:val="0"/>
        <w:spacing w:line="400" w:lineRule="exact"/>
        <w:ind w:left="209" w:hangingChars="95" w:hanging="209"/>
        <w:rPr>
          <w:sz w:val="22"/>
        </w:rPr>
      </w:pPr>
      <w:r>
        <w:rPr>
          <w:rFonts w:hint="eastAsia"/>
          <w:sz w:val="22"/>
        </w:rPr>
        <w:t>第１４</w:t>
      </w:r>
      <w:r w:rsidR="00262156">
        <w:rPr>
          <w:rFonts w:hint="eastAsia"/>
          <w:sz w:val="22"/>
        </w:rPr>
        <w:t>条　市長は、補助事業者が次</w:t>
      </w:r>
      <w:r w:rsidR="008D1F4F">
        <w:rPr>
          <w:rFonts w:hint="eastAsia"/>
          <w:sz w:val="22"/>
        </w:rPr>
        <w:t>の各号のいずれかに該当するときは、補助金の交付の決定の全部又は</w:t>
      </w:r>
      <w:r w:rsidR="00262156">
        <w:rPr>
          <w:rFonts w:hint="eastAsia"/>
          <w:sz w:val="22"/>
        </w:rPr>
        <w:t>一部を取り消すことができる。</w:t>
      </w:r>
    </w:p>
    <w:p w:rsidR="00262156" w:rsidRDefault="00262156"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1</w:t>
      </w:r>
      <w:r>
        <w:rPr>
          <w:rFonts w:hint="eastAsia"/>
          <w:sz w:val="22"/>
        </w:rPr>
        <w:t>)</w:t>
      </w:r>
      <w:r w:rsidR="00386CCA">
        <w:rPr>
          <w:rFonts w:hint="eastAsia"/>
          <w:sz w:val="22"/>
        </w:rPr>
        <w:t xml:space="preserve">　</w:t>
      </w:r>
      <w:r w:rsidR="008D1F4F">
        <w:rPr>
          <w:rFonts w:hint="eastAsia"/>
          <w:sz w:val="22"/>
        </w:rPr>
        <w:t xml:space="preserve">第７条後段の規定により市長が付した条件又は第９条若しくは第１０条の規定　</w:t>
      </w:r>
      <w:r>
        <w:rPr>
          <w:rFonts w:hint="eastAsia"/>
          <w:sz w:val="22"/>
        </w:rPr>
        <w:t>に違反したとき。</w:t>
      </w:r>
    </w:p>
    <w:p w:rsidR="00262156" w:rsidRDefault="00262156"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2</w:t>
      </w:r>
      <w:r>
        <w:rPr>
          <w:rFonts w:hint="eastAsia"/>
          <w:sz w:val="22"/>
        </w:rPr>
        <w:t>)</w:t>
      </w:r>
      <w:r w:rsidR="00386CCA">
        <w:rPr>
          <w:rFonts w:hint="eastAsia"/>
          <w:sz w:val="22"/>
        </w:rPr>
        <w:t xml:space="preserve">　</w:t>
      </w:r>
      <w:r>
        <w:rPr>
          <w:rFonts w:hint="eastAsia"/>
          <w:sz w:val="22"/>
        </w:rPr>
        <w:t>補助金を目的外に使用したとき</w:t>
      </w:r>
      <w:r w:rsidR="008D1F4F">
        <w:rPr>
          <w:rFonts w:hint="eastAsia"/>
          <w:sz w:val="22"/>
        </w:rPr>
        <w:t>。</w:t>
      </w:r>
    </w:p>
    <w:p w:rsidR="00262156" w:rsidRDefault="00262156" w:rsidP="0083236C">
      <w:pPr>
        <w:wordWrap w:val="0"/>
        <w:spacing w:line="400" w:lineRule="exact"/>
        <w:ind w:left="209" w:hangingChars="95" w:hanging="209"/>
        <w:rPr>
          <w:sz w:val="22"/>
        </w:rPr>
      </w:pPr>
      <w:r>
        <w:rPr>
          <w:rFonts w:hint="eastAsia"/>
          <w:sz w:val="22"/>
        </w:rPr>
        <w:lastRenderedPageBreak/>
        <w:t xml:space="preserve">　</w:t>
      </w:r>
      <w:r>
        <w:rPr>
          <w:rFonts w:hint="eastAsia"/>
          <w:sz w:val="22"/>
        </w:rPr>
        <w:t>(</w:t>
      </w:r>
      <w:r>
        <w:rPr>
          <w:sz w:val="22"/>
        </w:rPr>
        <w:t>3</w:t>
      </w:r>
      <w:r>
        <w:rPr>
          <w:rFonts w:hint="eastAsia"/>
          <w:sz w:val="22"/>
        </w:rPr>
        <w:t>)</w:t>
      </w:r>
      <w:r w:rsidR="00386CCA">
        <w:rPr>
          <w:rFonts w:hint="eastAsia"/>
          <w:sz w:val="22"/>
        </w:rPr>
        <w:t xml:space="preserve">　</w:t>
      </w:r>
      <w:r>
        <w:rPr>
          <w:rFonts w:hint="eastAsia"/>
          <w:sz w:val="22"/>
        </w:rPr>
        <w:t>事業を中止したとき</w:t>
      </w:r>
      <w:r w:rsidR="008D1F4F">
        <w:rPr>
          <w:rFonts w:hint="eastAsia"/>
          <w:sz w:val="22"/>
        </w:rPr>
        <w:t>、</w:t>
      </w:r>
      <w:r>
        <w:rPr>
          <w:rFonts w:hint="eastAsia"/>
          <w:sz w:val="22"/>
        </w:rPr>
        <w:t>又は事業の遂行の見込みがないとき</w:t>
      </w:r>
      <w:r w:rsidR="008D1F4F">
        <w:rPr>
          <w:rFonts w:hint="eastAsia"/>
          <w:sz w:val="22"/>
        </w:rPr>
        <w:t>。</w:t>
      </w:r>
    </w:p>
    <w:p w:rsidR="00262156" w:rsidRDefault="00262156" w:rsidP="0083236C">
      <w:pPr>
        <w:wordWrap w:val="0"/>
        <w:spacing w:line="400" w:lineRule="exact"/>
        <w:ind w:left="209" w:hangingChars="95" w:hanging="209"/>
        <w:rPr>
          <w:sz w:val="22"/>
        </w:rPr>
      </w:pPr>
      <w:r>
        <w:rPr>
          <w:rFonts w:hint="eastAsia"/>
          <w:sz w:val="22"/>
        </w:rPr>
        <w:t xml:space="preserve">　</w:t>
      </w:r>
      <w:r>
        <w:rPr>
          <w:rFonts w:hint="eastAsia"/>
          <w:sz w:val="22"/>
        </w:rPr>
        <w:t>(</w:t>
      </w:r>
      <w:r>
        <w:rPr>
          <w:sz w:val="22"/>
        </w:rPr>
        <w:t>4</w:t>
      </w:r>
      <w:r>
        <w:rPr>
          <w:rFonts w:hint="eastAsia"/>
          <w:sz w:val="22"/>
        </w:rPr>
        <w:t>)</w:t>
      </w:r>
      <w:r w:rsidR="00386CCA">
        <w:rPr>
          <w:rFonts w:hint="eastAsia"/>
          <w:sz w:val="22"/>
        </w:rPr>
        <w:t xml:space="preserve">　</w:t>
      </w:r>
      <w:r>
        <w:rPr>
          <w:rFonts w:hint="eastAsia"/>
          <w:sz w:val="22"/>
        </w:rPr>
        <w:t>偽りその他不正の手段により補助金の交付を受け、又は受けようとしたとき。</w:t>
      </w:r>
    </w:p>
    <w:p w:rsidR="00262156" w:rsidRDefault="008D1F4F" w:rsidP="0083236C">
      <w:pPr>
        <w:wordWrap w:val="0"/>
        <w:spacing w:line="400" w:lineRule="exact"/>
        <w:ind w:left="209" w:hangingChars="95" w:hanging="209"/>
        <w:rPr>
          <w:sz w:val="22"/>
        </w:rPr>
      </w:pPr>
      <w:r>
        <w:rPr>
          <w:rFonts w:hint="eastAsia"/>
          <w:sz w:val="22"/>
        </w:rPr>
        <w:t>２　前項の規定により補助金の交付の決定の全部又は</w:t>
      </w:r>
      <w:r w:rsidR="00262156">
        <w:rPr>
          <w:rFonts w:hint="eastAsia"/>
          <w:sz w:val="22"/>
        </w:rPr>
        <w:t>一部を取り消した場合</w:t>
      </w:r>
      <w:r>
        <w:rPr>
          <w:rFonts w:hint="eastAsia"/>
          <w:sz w:val="22"/>
        </w:rPr>
        <w:t>にあっては</w:t>
      </w:r>
      <w:r w:rsidR="00262156">
        <w:rPr>
          <w:rFonts w:hint="eastAsia"/>
          <w:sz w:val="22"/>
        </w:rPr>
        <w:t>、市長は、当該取消しに係る部分に関し既に交付した補助金の返還を</w:t>
      </w:r>
      <w:r w:rsidR="008C7CE7">
        <w:rPr>
          <w:rFonts w:hint="eastAsia"/>
          <w:sz w:val="22"/>
        </w:rPr>
        <w:t>命ずるものとする。</w:t>
      </w:r>
    </w:p>
    <w:p w:rsidR="008C7CE7" w:rsidRDefault="008C7CE7" w:rsidP="0083236C">
      <w:pPr>
        <w:wordWrap w:val="0"/>
        <w:spacing w:line="400" w:lineRule="exact"/>
        <w:ind w:left="209" w:hangingChars="95" w:hanging="209"/>
        <w:rPr>
          <w:sz w:val="22"/>
        </w:rPr>
      </w:pPr>
    </w:p>
    <w:p w:rsidR="008C7CE7" w:rsidRDefault="008C7CE7" w:rsidP="0083236C">
      <w:pPr>
        <w:wordWrap w:val="0"/>
        <w:spacing w:line="400" w:lineRule="exact"/>
        <w:ind w:left="209" w:hangingChars="95" w:hanging="209"/>
        <w:rPr>
          <w:sz w:val="22"/>
        </w:rPr>
      </w:pPr>
      <w:r>
        <w:rPr>
          <w:rFonts w:hint="eastAsia"/>
          <w:sz w:val="22"/>
        </w:rPr>
        <w:t xml:space="preserve">　（関係書類等の整備）</w:t>
      </w:r>
    </w:p>
    <w:p w:rsidR="008C7CE7" w:rsidRDefault="00BF5040" w:rsidP="0083236C">
      <w:pPr>
        <w:wordWrap w:val="0"/>
        <w:spacing w:line="400" w:lineRule="exact"/>
        <w:ind w:left="209" w:hangingChars="95" w:hanging="209"/>
        <w:rPr>
          <w:sz w:val="22"/>
        </w:rPr>
      </w:pPr>
      <w:r>
        <w:rPr>
          <w:rFonts w:hint="eastAsia"/>
          <w:sz w:val="22"/>
        </w:rPr>
        <w:t>第１５</w:t>
      </w:r>
      <w:r w:rsidR="008C7CE7">
        <w:rPr>
          <w:rFonts w:hint="eastAsia"/>
          <w:sz w:val="22"/>
        </w:rPr>
        <w:t>条　補助事業者は、この補助金に係る収入及び支出を明らかにした帳簿を備え、かつ</w:t>
      </w:r>
      <w:r w:rsidR="008D1F4F">
        <w:rPr>
          <w:rFonts w:hint="eastAsia"/>
          <w:sz w:val="22"/>
        </w:rPr>
        <w:t>、当該収入及び</w:t>
      </w:r>
      <w:r w:rsidR="008C7CE7">
        <w:rPr>
          <w:rFonts w:hint="eastAsia"/>
          <w:sz w:val="22"/>
        </w:rPr>
        <w:t>支出についての証拠書類を補助事業終了</w:t>
      </w:r>
      <w:r w:rsidR="00236C43">
        <w:rPr>
          <w:rFonts w:hint="eastAsia"/>
          <w:sz w:val="22"/>
        </w:rPr>
        <w:t>日の属する年度</w:t>
      </w:r>
      <w:r w:rsidR="008C7CE7">
        <w:rPr>
          <w:rFonts w:hint="eastAsia"/>
          <w:sz w:val="22"/>
        </w:rPr>
        <w:t>の翌年度</w:t>
      </w:r>
      <w:r w:rsidR="00236C43">
        <w:rPr>
          <w:rFonts w:hint="eastAsia"/>
          <w:sz w:val="22"/>
        </w:rPr>
        <w:t>の初日から起算して５年間整備及び</w:t>
      </w:r>
      <w:r w:rsidR="008C7CE7">
        <w:rPr>
          <w:rFonts w:hint="eastAsia"/>
          <w:sz w:val="22"/>
        </w:rPr>
        <w:t>保管しなければならない。</w:t>
      </w:r>
    </w:p>
    <w:p w:rsidR="005C1E23" w:rsidRPr="00BF5040" w:rsidRDefault="005C1E23" w:rsidP="0083236C">
      <w:pPr>
        <w:wordWrap w:val="0"/>
        <w:spacing w:line="400" w:lineRule="exact"/>
        <w:ind w:left="209" w:hangingChars="95" w:hanging="209"/>
        <w:rPr>
          <w:sz w:val="22"/>
        </w:rPr>
      </w:pPr>
    </w:p>
    <w:p w:rsidR="008C7CE7" w:rsidRDefault="008C7CE7" w:rsidP="0083236C">
      <w:pPr>
        <w:wordWrap w:val="0"/>
        <w:spacing w:line="400" w:lineRule="exact"/>
        <w:ind w:left="209" w:hangingChars="95" w:hanging="209"/>
        <w:rPr>
          <w:sz w:val="22"/>
        </w:rPr>
      </w:pPr>
      <w:r>
        <w:rPr>
          <w:rFonts w:hint="eastAsia"/>
          <w:sz w:val="22"/>
        </w:rPr>
        <w:t xml:space="preserve">　（その他）</w:t>
      </w:r>
    </w:p>
    <w:p w:rsidR="008C7CE7" w:rsidRDefault="00BF5040" w:rsidP="0083236C">
      <w:pPr>
        <w:wordWrap w:val="0"/>
        <w:adjustRightInd w:val="0"/>
        <w:spacing w:line="400" w:lineRule="exact"/>
        <w:ind w:left="209" w:hangingChars="95" w:hanging="209"/>
        <w:rPr>
          <w:sz w:val="22"/>
        </w:rPr>
      </w:pPr>
      <w:r>
        <w:rPr>
          <w:rFonts w:hint="eastAsia"/>
          <w:sz w:val="22"/>
        </w:rPr>
        <w:t>第１６</w:t>
      </w:r>
      <w:r w:rsidR="008C7CE7">
        <w:rPr>
          <w:rFonts w:hint="eastAsia"/>
          <w:sz w:val="22"/>
        </w:rPr>
        <w:t>条　この要綱に定めるもののほか、補助金の交付に関し必要な事項は市長が別に定める。</w:t>
      </w:r>
    </w:p>
    <w:p w:rsidR="005C1E23" w:rsidRPr="00BF5040" w:rsidRDefault="005C1E23" w:rsidP="0083236C">
      <w:pPr>
        <w:wordWrap w:val="0"/>
        <w:adjustRightInd w:val="0"/>
        <w:spacing w:line="400" w:lineRule="exact"/>
        <w:ind w:left="209" w:hangingChars="95" w:hanging="209"/>
        <w:rPr>
          <w:sz w:val="22"/>
        </w:rPr>
      </w:pPr>
    </w:p>
    <w:p w:rsidR="005C1E23" w:rsidRDefault="005C1E23" w:rsidP="0083236C">
      <w:pPr>
        <w:wordWrap w:val="0"/>
        <w:adjustRightInd w:val="0"/>
        <w:spacing w:line="400" w:lineRule="exact"/>
        <w:ind w:left="209" w:hangingChars="95" w:hanging="209"/>
        <w:rPr>
          <w:sz w:val="22"/>
        </w:rPr>
      </w:pPr>
      <w:r>
        <w:rPr>
          <w:rFonts w:hint="eastAsia"/>
          <w:sz w:val="22"/>
        </w:rPr>
        <w:t xml:space="preserve">　　　附　則</w:t>
      </w:r>
    </w:p>
    <w:p w:rsidR="005C1E23" w:rsidRPr="005137E7" w:rsidRDefault="005C1E23" w:rsidP="0083236C">
      <w:pPr>
        <w:wordWrap w:val="0"/>
        <w:adjustRightInd w:val="0"/>
        <w:spacing w:line="400" w:lineRule="exact"/>
        <w:ind w:left="209" w:hangingChars="95" w:hanging="209"/>
        <w:rPr>
          <w:sz w:val="22"/>
        </w:rPr>
      </w:pPr>
      <w:r>
        <w:rPr>
          <w:rFonts w:hint="eastAsia"/>
          <w:sz w:val="22"/>
        </w:rPr>
        <w:t xml:space="preserve">　この要綱は、公布の日から施行する。</w:t>
      </w:r>
    </w:p>
    <w:sectPr w:rsidR="005C1E23" w:rsidRPr="005137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44"/>
    <w:rsid w:val="000606C3"/>
    <w:rsid w:val="00236C43"/>
    <w:rsid w:val="00262156"/>
    <w:rsid w:val="00331D69"/>
    <w:rsid w:val="00386CCA"/>
    <w:rsid w:val="00462450"/>
    <w:rsid w:val="00502C6C"/>
    <w:rsid w:val="005137E7"/>
    <w:rsid w:val="005C1E23"/>
    <w:rsid w:val="005D195C"/>
    <w:rsid w:val="005E1DF6"/>
    <w:rsid w:val="00640E76"/>
    <w:rsid w:val="006521E7"/>
    <w:rsid w:val="00697971"/>
    <w:rsid w:val="007C4061"/>
    <w:rsid w:val="00802DEB"/>
    <w:rsid w:val="0083236C"/>
    <w:rsid w:val="00894EB0"/>
    <w:rsid w:val="008C7CE7"/>
    <w:rsid w:val="008D1F4F"/>
    <w:rsid w:val="009B15E2"/>
    <w:rsid w:val="00BF5040"/>
    <w:rsid w:val="00C51B75"/>
    <w:rsid w:val="00D46D55"/>
    <w:rsid w:val="00D52C31"/>
    <w:rsid w:val="00D730C3"/>
    <w:rsid w:val="00D84EFB"/>
    <w:rsid w:val="00DA7F96"/>
    <w:rsid w:val="00DB65FC"/>
    <w:rsid w:val="00E05699"/>
    <w:rsid w:val="00EB3644"/>
    <w:rsid w:val="00F9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5ACA3"/>
  <w15:chartTrackingRefBased/>
  <w15:docId w15:val="{4875E919-D504-48E3-BA5E-3CDF0408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11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1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G19117</dc:creator>
  <cp:keywords/>
  <dc:description/>
  <cp:lastModifiedBy>G19117</cp:lastModifiedBy>
  <cp:revision>21</cp:revision>
  <cp:lastPrinted>2024-05-14T04:02:00Z</cp:lastPrinted>
  <dcterms:created xsi:type="dcterms:W3CDTF">2023-05-02T23:00:00Z</dcterms:created>
  <dcterms:modified xsi:type="dcterms:W3CDTF">2024-06-10T02:52:00Z</dcterms:modified>
</cp:coreProperties>
</file>