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2AB14" w14:textId="65327E98" w:rsidR="00224FE0" w:rsidRDefault="00224FE0">
      <w:pPr>
        <w:widowControl/>
        <w:jc w:val="left"/>
        <w:rPr>
          <w:lang w:val="ja-JP"/>
        </w:rPr>
      </w:pPr>
    </w:p>
    <w:p w14:paraId="53803545" w14:textId="77777777" w:rsidR="00224FE0" w:rsidRDefault="00224FE0">
      <w:pPr>
        <w:widowControl/>
        <w:jc w:val="left"/>
        <w:rPr>
          <w:lang w:val="ja-JP"/>
        </w:rPr>
      </w:pPr>
    </w:p>
    <w:p w14:paraId="26F3B288" w14:textId="77777777" w:rsidR="00224FE0" w:rsidRDefault="00224FE0">
      <w:pPr>
        <w:widowControl/>
        <w:jc w:val="left"/>
        <w:rPr>
          <w:lang w:val="ja-JP"/>
        </w:rPr>
      </w:pPr>
    </w:p>
    <w:p w14:paraId="2EEB5EC1" w14:textId="03ECF3BD" w:rsidR="00224FE0" w:rsidRDefault="00224FE0" w:rsidP="00224FE0">
      <w:pPr>
        <w:widowControl/>
        <w:jc w:val="center"/>
        <w:rPr>
          <w:rFonts w:ascii="HG丸ｺﾞｼｯｸM-PRO" w:eastAsia="HG丸ｺﾞｼｯｸM-PRO" w:hAnsi="HG丸ｺﾞｼｯｸM-PRO"/>
          <w:sz w:val="56"/>
          <w:szCs w:val="56"/>
          <w:lang w:val="ja-JP"/>
        </w:rPr>
      </w:pPr>
      <w:r w:rsidRPr="00224FE0">
        <w:rPr>
          <w:rFonts w:ascii="HG丸ｺﾞｼｯｸM-PRO" w:eastAsia="HG丸ｺﾞｼｯｸM-PRO" w:hAnsi="HG丸ｺﾞｼｯｸM-PRO" w:hint="eastAsia"/>
          <w:sz w:val="56"/>
          <w:szCs w:val="56"/>
          <w:lang w:val="ja-JP"/>
        </w:rPr>
        <w:t>五條市地球温暖化対策実行計画</w:t>
      </w:r>
    </w:p>
    <w:p w14:paraId="344F53BB" w14:textId="052908E5" w:rsidR="005E4E5B" w:rsidRPr="00224FE0" w:rsidRDefault="00226A60" w:rsidP="00224FE0">
      <w:pPr>
        <w:widowControl/>
        <w:jc w:val="center"/>
        <w:rPr>
          <w:rFonts w:ascii="HG丸ｺﾞｼｯｸM-PRO" w:eastAsia="HG丸ｺﾞｼｯｸM-PRO" w:hAnsi="HG丸ｺﾞｼｯｸM-PRO"/>
          <w:sz w:val="56"/>
          <w:szCs w:val="56"/>
          <w:lang w:val="ja-JP"/>
        </w:rPr>
      </w:pPr>
      <w:r>
        <w:rPr>
          <w:rFonts w:ascii="HG丸ｺﾞｼｯｸM-PRO" w:eastAsia="HG丸ｺﾞｼｯｸM-PRO" w:hAnsi="HG丸ｺﾞｼｯｸM-PRO" w:hint="eastAsia"/>
          <w:sz w:val="56"/>
          <w:szCs w:val="56"/>
          <w:lang w:val="ja-JP"/>
        </w:rPr>
        <w:t>(</w:t>
      </w:r>
      <w:r w:rsidR="005E4E5B" w:rsidRPr="005E4E5B">
        <w:rPr>
          <w:rFonts w:ascii="HG丸ｺﾞｼｯｸM-PRO" w:eastAsia="HG丸ｺﾞｼｯｸM-PRO" w:hAnsi="HG丸ｺﾞｼｯｸM-PRO" w:hint="eastAsia"/>
          <w:sz w:val="56"/>
          <w:szCs w:val="56"/>
          <w:lang w:val="ja-JP"/>
        </w:rPr>
        <w:t>事務事業編</w:t>
      </w:r>
      <w:r>
        <w:rPr>
          <w:rFonts w:ascii="HG丸ｺﾞｼｯｸM-PRO" w:eastAsia="HG丸ｺﾞｼｯｸM-PRO" w:hAnsi="HG丸ｺﾞｼｯｸM-PRO" w:hint="eastAsia"/>
          <w:sz w:val="56"/>
          <w:szCs w:val="56"/>
          <w:lang w:val="ja-JP"/>
        </w:rPr>
        <w:t>)</w:t>
      </w:r>
    </w:p>
    <w:p w14:paraId="06BD61CB" w14:textId="2A5D564E" w:rsidR="00224FE0" w:rsidRDefault="00224FE0">
      <w:pPr>
        <w:widowControl/>
        <w:jc w:val="left"/>
        <w:rPr>
          <w:lang w:val="ja-JP"/>
        </w:rPr>
      </w:pPr>
    </w:p>
    <w:p w14:paraId="59C4B298" w14:textId="0EA4C3D9" w:rsidR="00224FE0" w:rsidRDefault="005010E2" w:rsidP="00224FE0">
      <w:pPr>
        <w:widowControl/>
        <w:jc w:val="center"/>
        <w:rPr>
          <w:lang w:val="ja-JP"/>
        </w:rPr>
      </w:pPr>
      <w:r>
        <w:rPr>
          <w:noProof/>
          <w:lang w:val="ja-JP"/>
        </w:rPr>
        <w:drawing>
          <wp:inline distT="0" distB="0" distL="0" distR="0" wp14:anchorId="61FA0EB5" wp14:editId="0655B2A9">
            <wp:extent cx="5400000" cy="4050298"/>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8" cstate="hqprint">
                      <a:extLst>
                        <a:ext uri="{28A0092B-C50C-407E-A947-70E740481C1C}">
                          <a14:useLocalDpi xmlns:a14="http://schemas.microsoft.com/office/drawing/2010/main"/>
                        </a:ext>
                      </a:extLst>
                    </a:blip>
                    <a:stretch>
                      <a:fillRect/>
                    </a:stretch>
                  </pic:blipFill>
                  <pic:spPr>
                    <a:xfrm>
                      <a:off x="0" y="0"/>
                      <a:ext cx="5400000" cy="4050298"/>
                    </a:xfrm>
                    <a:prstGeom prst="rect">
                      <a:avLst/>
                    </a:prstGeom>
                  </pic:spPr>
                </pic:pic>
              </a:graphicData>
            </a:graphic>
          </wp:inline>
        </w:drawing>
      </w:r>
    </w:p>
    <w:p w14:paraId="0F154D84" w14:textId="77777777" w:rsidR="00565BA1" w:rsidRDefault="00565BA1" w:rsidP="00565BA1">
      <w:pPr>
        <w:widowControl/>
        <w:jc w:val="left"/>
        <w:rPr>
          <w:lang w:val="ja-JP"/>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60"/>
      </w:tblGrid>
      <w:tr w:rsidR="00224FE0" w14:paraId="74667772" w14:textId="77777777" w:rsidTr="00224FE0">
        <w:tc>
          <w:tcPr>
            <w:tcW w:w="9060" w:type="dxa"/>
            <w:shd w:val="clear" w:color="auto" w:fill="E2EFD9" w:themeFill="accent6" w:themeFillTint="33"/>
          </w:tcPr>
          <w:p w14:paraId="4726323B" w14:textId="4892CF88" w:rsidR="00224FE0" w:rsidRPr="00565BA1" w:rsidRDefault="00224FE0" w:rsidP="00224FE0">
            <w:pPr>
              <w:widowControl/>
              <w:jc w:val="left"/>
              <w:rPr>
                <w:rFonts w:ascii="HG丸ｺﾞｼｯｸM-PRO" w:eastAsia="HG丸ｺﾞｼｯｸM-PRO" w:hAnsi="HG丸ｺﾞｼｯｸM-PRO"/>
                <w:lang w:val="ja-JP"/>
              </w:rPr>
            </w:pPr>
            <w:r w:rsidRPr="00565BA1">
              <w:rPr>
                <w:rFonts w:ascii="HG丸ｺﾞｼｯｸM-PRO" w:eastAsia="HG丸ｺﾞｼｯｸM-PRO" w:hAnsi="HG丸ｺﾞｼｯｸM-PRO" w:hint="eastAsia"/>
                <w:lang w:val="ja-JP"/>
              </w:rPr>
              <w:t>市の木「くすのき</w:t>
            </w:r>
            <w:r w:rsidR="00226A60">
              <w:rPr>
                <w:rFonts w:ascii="HG丸ｺﾞｼｯｸM-PRO" w:eastAsia="HG丸ｺﾞｼｯｸM-PRO" w:hAnsi="HG丸ｺﾞｼｯｸM-PRO" w:hint="eastAsia"/>
                <w:lang w:val="ja-JP"/>
              </w:rPr>
              <w:t>(</w:t>
            </w:r>
            <w:r w:rsidRPr="00565BA1">
              <w:rPr>
                <w:rFonts w:ascii="HG丸ｺﾞｼｯｸM-PRO" w:eastAsia="HG丸ｺﾞｼｯｸM-PRO" w:hAnsi="HG丸ｺﾞｼｯｸM-PRO" w:hint="eastAsia"/>
                <w:lang w:val="ja-JP"/>
              </w:rPr>
              <w:t>楠・樟</w:t>
            </w:r>
            <w:r w:rsidR="00226A60">
              <w:rPr>
                <w:rFonts w:ascii="HG丸ｺﾞｼｯｸM-PRO" w:eastAsia="HG丸ｺﾞｼｯｸM-PRO" w:hAnsi="HG丸ｺﾞｼｯｸM-PRO" w:hint="eastAsia"/>
                <w:lang w:val="ja-JP"/>
              </w:rPr>
              <w:t>)</w:t>
            </w:r>
            <w:r w:rsidRPr="00565BA1">
              <w:rPr>
                <w:rFonts w:ascii="HG丸ｺﾞｼｯｸM-PRO" w:eastAsia="HG丸ｺﾞｼｯｸM-PRO" w:hAnsi="HG丸ｺﾞｼｯｸM-PRO" w:hint="eastAsia"/>
                <w:lang w:val="ja-JP"/>
              </w:rPr>
              <w:t>」</w:t>
            </w:r>
          </w:p>
          <w:p w14:paraId="256A26FD" w14:textId="3327C263" w:rsidR="00224FE0" w:rsidRPr="00565BA1" w:rsidRDefault="00224FE0" w:rsidP="00565BA1">
            <w:pPr>
              <w:widowControl/>
              <w:ind w:leftChars="100" w:left="210" w:rightChars="100" w:right="210" w:firstLineChars="100" w:firstLine="210"/>
              <w:jc w:val="left"/>
              <w:rPr>
                <w:rFonts w:ascii="ＭＳ 明朝" w:eastAsia="ＭＳ 明朝" w:hAnsi="ＭＳ 明朝"/>
                <w:lang w:val="ja-JP"/>
              </w:rPr>
            </w:pPr>
            <w:r w:rsidRPr="00565BA1">
              <w:rPr>
                <w:rFonts w:ascii="ＭＳ 明朝" w:eastAsia="ＭＳ 明朝" w:hAnsi="ＭＳ 明朝"/>
                <w:lang w:val="ja-JP"/>
              </w:rPr>
              <w:t>力強く生育する姿は、躍進する五條市を象徴するにふさわしい木です。五條市では街路樹としても多く植樹されています。関東地方南部以西から九州の暖地に自生し、公園や、社寺林にも植樹されるクスノキ科の常緑高木。樹齢が長く、神木として崇められる巨樹も多く、大きいものは高さ20メートル以上になります。春の新緑が美しい樹で、新葉がでる頃に前年の葉が落ち、葉が更新されます。葉には艶があり、3本の葉脈が目立ちます。特有の芳香があり、材を蒸留して得られる樟脳</w:t>
            </w:r>
            <w:r w:rsidR="00226A60">
              <w:rPr>
                <w:rFonts w:ascii="ＭＳ 明朝" w:eastAsia="ＭＳ 明朝" w:hAnsi="ＭＳ 明朝"/>
                <w:lang w:val="ja-JP"/>
              </w:rPr>
              <w:t>(</w:t>
            </w:r>
            <w:r w:rsidRPr="00565BA1">
              <w:rPr>
                <w:rFonts w:ascii="ＭＳ 明朝" w:eastAsia="ＭＳ 明朝" w:hAnsi="ＭＳ 明朝"/>
                <w:lang w:val="ja-JP"/>
              </w:rPr>
              <w:t>しょうのう</w:t>
            </w:r>
            <w:r w:rsidR="00226A60">
              <w:rPr>
                <w:rFonts w:ascii="ＭＳ 明朝" w:eastAsia="ＭＳ 明朝" w:hAnsi="ＭＳ 明朝"/>
                <w:lang w:val="ja-JP"/>
              </w:rPr>
              <w:t>)</w:t>
            </w:r>
            <w:r w:rsidRPr="00565BA1">
              <w:rPr>
                <w:rFonts w:ascii="ＭＳ 明朝" w:eastAsia="ＭＳ 明朝" w:hAnsi="ＭＳ 明朝"/>
                <w:lang w:val="ja-JP"/>
              </w:rPr>
              <w:t>は、防虫剤として広く使われました。小さな白い花を5月末頃に咲かせ、実は10～11月に黒く熟します。</w:t>
            </w:r>
          </w:p>
        </w:tc>
      </w:tr>
    </w:tbl>
    <w:p w14:paraId="19AC2B67" w14:textId="7D09BB26" w:rsidR="00224FE0" w:rsidRDefault="00224FE0">
      <w:pPr>
        <w:widowControl/>
        <w:jc w:val="left"/>
        <w:rPr>
          <w:lang w:val="ja-JP"/>
        </w:rPr>
      </w:pPr>
    </w:p>
    <w:p w14:paraId="795D8B80" w14:textId="135135F4" w:rsidR="00224FE0" w:rsidRPr="00224FE0" w:rsidRDefault="00224FE0" w:rsidP="00224FE0">
      <w:pPr>
        <w:widowControl/>
        <w:jc w:val="center"/>
        <w:rPr>
          <w:rFonts w:ascii="HG丸ｺﾞｼｯｸM-PRO" w:eastAsia="HG丸ｺﾞｼｯｸM-PRO" w:hAnsi="HG丸ｺﾞｼｯｸM-PRO"/>
          <w:sz w:val="40"/>
          <w:szCs w:val="40"/>
          <w:lang w:val="ja-JP"/>
        </w:rPr>
      </w:pPr>
      <w:r w:rsidRPr="00224FE0">
        <w:rPr>
          <w:rFonts w:ascii="HG丸ｺﾞｼｯｸM-PRO" w:eastAsia="HG丸ｺﾞｼｯｸM-PRO" w:hAnsi="HG丸ｺﾞｼｯｸM-PRO" w:hint="eastAsia"/>
          <w:sz w:val="40"/>
          <w:szCs w:val="40"/>
          <w:lang w:val="ja-JP"/>
        </w:rPr>
        <w:t>令和</w:t>
      </w:r>
      <w:r w:rsidR="00226A60">
        <w:rPr>
          <w:rFonts w:ascii="HG丸ｺﾞｼｯｸM-PRO" w:eastAsia="HG丸ｺﾞｼｯｸM-PRO" w:hAnsi="HG丸ｺﾞｼｯｸM-PRO" w:hint="eastAsia"/>
          <w:sz w:val="40"/>
          <w:szCs w:val="40"/>
          <w:lang w:val="ja-JP"/>
        </w:rPr>
        <w:t>5</w:t>
      </w:r>
      <w:r w:rsidRPr="00224FE0">
        <w:rPr>
          <w:rFonts w:ascii="HG丸ｺﾞｼｯｸM-PRO" w:eastAsia="HG丸ｺﾞｼｯｸM-PRO" w:hAnsi="HG丸ｺﾞｼｯｸM-PRO" w:hint="eastAsia"/>
          <w:sz w:val="40"/>
          <w:szCs w:val="40"/>
          <w:lang w:val="ja-JP"/>
        </w:rPr>
        <w:t>年</w:t>
      </w:r>
      <w:r w:rsidR="00226A60">
        <w:rPr>
          <w:rFonts w:ascii="HG丸ｺﾞｼｯｸM-PRO" w:eastAsia="HG丸ｺﾞｼｯｸM-PRO" w:hAnsi="HG丸ｺﾞｼｯｸM-PRO" w:hint="eastAsia"/>
          <w:sz w:val="40"/>
          <w:szCs w:val="40"/>
          <w:lang w:val="ja-JP"/>
        </w:rPr>
        <w:t>3</w:t>
      </w:r>
      <w:r w:rsidRPr="00224FE0">
        <w:rPr>
          <w:rFonts w:ascii="HG丸ｺﾞｼｯｸM-PRO" w:eastAsia="HG丸ｺﾞｼｯｸM-PRO" w:hAnsi="HG丸ｺﾞｼｯｸM-PRO" w:hint="eastAsia"/>
          <w:sz w:val="40"/>
          <w:szCs w:val="40"/>
          <w:lang w:val="ja-JP"/>
        </w:rPr>
        <w:t>月</w:t>
      </w:r>
    </w:p>
    <w:p w14:paraId="32C18652" w14:textId="77777777" w:rsidR="00224FE0" w:rsidRDefault="00224FE0">
      <w:pPr>
        <w:widowControl/>
        <w:jc w:val="left"/>
        <w:rPr>
          <w:lang w:val="ja-JP"/>
        </w:rPr>
      </w:pPr>
    </w:p>
    <w:p w14:paraId="0C4D63DD" w14:textId="169EE6DC" w:rsidR="00224FE0" w:rsidRDefault="00224FE0">
      <w:pPr>
        <w:widowControl/>
        <w:jc w:val="left"/>
        <w:rPr>
          <w:lang w:val="ja-JP"/>
        </w:rPr>
      </w:pPr>
      <w:r>
        <w:rPr>
          <w:lang w:val="ja-JP"/>
        </w:rPr>
        <w:br w:type="page"/>
      </w:r>
    </w:p>
    <w:p w14:paraId="28AA43B6" w14:textId="77777777" w:rsidR="00224FE0" w:rsidRDefault="00224FE0" w:rsidP="00224FE0">
      <w:pPr>
        <w:rPr>
          <w:lang w:val="ja-JP"/>
        </w:rPr>
      </w:pPr>
    </w:p>
    <w:sdt>
      <w:sdtPr>
        <w:rPr>
          <w:lang w:val="ja-JP"/>
        </w:rPr>
        <w:id w:val="1850836126"/>
        <w:docPartObj>
          <w:docPartGallery w:val="Table of Contents"/>
          <w:docPartUnique/>
        </w:docPartObj>
      </w:sdtPr>
      <w:sdtEndPr>
        <w:rPr>
          <w:rFonts w:ascii="ＭＳ Ｐゴシック" w:eastAsia="ＭＳ Ｐゴシック" w:hAnsi="ＭＳ Ｐゴシック"/>
          <w:b/>
          <w:bCs/>
        </w:rPr>
      </w:sdtEndPr>
      <w:sdtContent>
        <w:p w14:paraId="2C5A3470" w14:textId="05F70293" w:rsidR="00E61AFF" w:rsidRPr="00E61AFF" w:rsidRDefault="00E61AFF" w:rsidP="00E61AFF">
          <w:pPr>
            <w:jc w:val="center"/>
            <w:rPr>
              <w:sz w:val="36"/>
              <w:szCs w:val="36"/>
            </w:rPr>
          </w:pPr>
          <w:r w:rsidRPr="00E61AFF">
            <w:rPr>
              <w:rFonts w:ascii="ＭＳ Ｐゴシック" w:eastAsia="ＭＳ Ｐゴシック" w:hAnsi="ＭＳ Ｐゴシック" w:hint="eastAsia"/>
              <w:b/>
              <w:bCs/>
              <w:sz w:val="36"/>
              <w:szCs w:val="36"/>
            </w:rPr>
            <w:t>目</w:t>
          </w:r>
          <w:r w:rsidRPr="00E61AFF">
            <w:rPr>
              <w:rFonts w:ascii="ＭＳ Ｐゴシック" w:eastAsia="ＭＳ Ｐゴシック" w:hAnsi="ＭＳ Ｐゴシック"/>
              <w:b/>
              <w:bCs/>
              <w:sz w:val="36"/>
              <w:szCs w:val="36"/>
            </w:rPr>
            <w:t xml:space="preserve">  次</w:t>
          </w:r>
        </w:p>
        <w:p w14:paraId="0DB5E6DE" w14:textId="10DFDC7F" w:rsidR="00D12478" w:rsidRDefault="00E61AFF">
          <w:pPr>
            <w:pStyle w:val="11"/>
            <w:tabs>
              <w:tab w:val="left" w:pos="1050"/>
              <w:tab w:val="right" w:leader="dot" w:pos="9060"/>
            </w:tabs>
            <w:rPr>
              <w:noProof/>
            </w:rPr>
          </w:pPr>
          <w:r w:rsidRPr="00E61AFF">
            <w:rPr>
              <w:rFonts w:ascii="ＭＳ Ｐゴシック" w:eastAsia="ＭＳ Ｐゴシック" w:hAnsi="ＭＳ Ｐゴシック"/>
            </w:rPr>
            <w:fldChar w:fldCharType="begin"/>
          </w:r>
          <w:r w:rsidRPr="00E61AFF">
            <w:rPr>
              <w:rFonts w:ascii="ＭＳ Ｐゴシック" w:eastAsia="ＭＳ Ｐゴシック" w:hAnsi="ＭＳ Ｐゴシック"/>
            </w:rPr>
            <w:instrText xml:space="preserve"> TOC \o "1-2" \h \z \u </w:instrText>
          </w:r>
          <w:r w:rsidRPr="00E61AFF">
            <w:rPr>
              <w:rFonts w:ascii="ＭＳ Ｐゴシック" w:eastAsia="ＭＳ Ｐゴシック" w:hAnsi="ＭＳ Ｐゴシック"/>
            </w:rPr>
            <w:fldChar w:fldCharType="separate"/>
          </w:r>
          <w:hyperlink w:anchor="_Toc130482197" w:history="1">
            <w:r w:rsidR="00D12478" w:rsidRPr="0073686E">
              <w:rPr>
                <w:rStyle w:val="ab"/>
                <w:noProof/>
              </w:rPr>
              <w:t>第1章</w:t>
            </w:r>
            <w:r w:rsidR="00D12478">
              <w:rPr>
                <w:noProof/>
              </w:rPr>
              <w:tab/>
            </w:r>
            <w:r w:rsidR="00D12478" w:rsidRPr="0073686E">
              <w:rPr>
                <w:rStyle w:val="ab"/>
                <w:noProof/>
              </w:rPr>
              <w:t>基本的事項</w:t>
            </w:r>
            <w:r w:rsidR="00D12478">
              <w:rPr>
                <w:noProof/>
                <w:webHidden/>
              </w:rPr>
              <w:tab/>
            </w:r>
            <w:r w:rsidR="00D12478">
              <w:rPr>
                <w:noProof/>
                <w:webHidden/>
              </w:rPr>
              <w:fldChar w:fldCharType="begin"/>
            </w:r>
            <w:r w:rsidR="00D12478">
              <w:rPr>
                <w:noProof/>
                <w:webHidden/>
              </w:rPr>
              <w:instrText xml:space="preserve"> PAGEREF _Toc130482197 \h </w:instrText>
            </w:r>
            <w:r w:rsidR="00D12478">
              <w:rPr>
                <w:noProof/>
                <w:webHidden/>
              </w:rPr>
            </w:r>
            <w:r w:rsidR="00D12478">
              <w:rPr>
                <w:noProof/>
                <w:webHidden/>
              </w:rPr>
              <w:fldChar w:fldCharType="separate"/>
            </w:r>
            <w:r w:rsidR="00D12478">
              <w:rPr>
                <w:noProof/>
                <w:webHidden/>
              </w:rPr>
              <w:t>1</w:t>
            </w:r>
            <w:r w:rsidR="00D12478">
              <w:rPr>
                <w:noProof/>
                <w:webHidden/>
              </w:rPr>
              <w:fldChar w:fldCharType="end"/>
            </w:r>
          </w:hyperlink>
        </w:p>
        <w:p w14:paraId="16667D6F" w14:textId="7B18DF3D" w:rsidR="00D12478" w:rsidRDefault="00D12478">
          <w:pPr>
            <w:pStyle w:val="21"/>
            <w:tabs>
              <w:tab w:val="left" w:pos="1260"/>
              <w:tab w:val="right" w:leader="dot" w:pos="9060"/>
            </w:tabs>
            <w:rPr>
              <w:noProof/>
            </w:rPr>
          </w:pPr>
          <w:hyperlink w:anchor="_Toc130482198" w:history="1">
            <w:r w:rsidRPr="0073686E">
              <w:rPr>
                <w:rStyle w:val="ab"/>
                <w:noProof/>
              </w:rPr>
              <w:t>第1節</w:t>
            </w:r>
            <w:r>
              <w:rPr>
                <w:noProof/>
              </w:rPr>
              <w:tab/>
            </w:r>
            <w:r w:rsidRPr="0073686E">
              <w:rPr>
                <w:rStyle w:val="ab"/>
                <w:noProof/>
              </w:rPr>
              <w:t>計画策定の背景</w:t>
            </w:r>
            <w:r>
              <w:rPr>
                <w:noProof/>
                <w:webHidden/>
              </w:rPr>
              <w:tab/>
            </w:r>
            <w:r>
              <w:rPr>
                <w:noProof/>
                <w:webHidden/>
              </w:rPr>
              <w:fldChar w:fldCharType="begin"/>
            </w:r>
            <w:r>
              <w:rPr>
                <w:noProof/>
                <w:webHidden/>
              </w:rPr>
              <w:instrText xml:space="preserve"> PAGEREF _Toc130482198 \h </w:instrText>
            </w:r>
            <w:r>
              <w:rPr>
                <w:noProof/>
                <w:webHidden/>
              </w:rPr>
            </w:r>
            <w:r>
              <w:rPr>
                <w:noProof/>
                <w:webHidden/>
              </w:rPr>
              <w:fldChar w:fldCharType="separate"/>
            </w:r>
            <w:r>
              <w:rPr>
                <w:noProof/>
                <w:webHidden/>
              </w:rPr>
              <w:t>1</w:t>
            </w:r>
            <w:r>
              <w:rPr>
                <w:noProof/>
                <w:webHidden/>
              </w:rPr>
              <w:fldChar w:fldCharType="end"/>
            </w:r>
          </w:hyperlink>
        </w:p>
        <w:p w14:paraId="74E6DA4C" w14:textId="5CFF040D" w:rsidR="00D12478" w:rsidRDefault="00D12478">
          <w:pPr>
            <w:pStyle w:val="21"/>
            <w:tabs>
              <w:tab w:val="left" w:pos="1260"/>
              <w:tab w:val="right" w:leader="dot" w:pos="9060"/>
            </w:tabs>
            <w:rPr>
              <w:noProof/>
            </w:rPr>
          </w:pPr>
          <w:hyperlink w:anchor="_Toc130482199" w:history="1">
            <w:r w:rsidRPr="0073686E">
              <w:rPr>
                <w:rStyle w:val="ab"/>
                <w:noProof/>
              </w:rPr>
              <w:t>第2節</w:t>
            </w:r>
            <w:r>
              <w:rPr>
                <w:noProof/>
              </w:rPr>
              <w:tab/>
            </w:r>
            <w:r w:rsidRPr="0073686E">
              <w:rPr>
                <w:rStyle w:val="ab"/>
                <w:noProof/>
              </w:rPr>
              <w:t>基本的事項</w:t>
            </w:r>
            <w:r>
              <w:rPr>
                <w:noProof/>
                <w:webHidden/>
              </w:rPr>
              <w:tab/>
            </w:r>
            <w:r>
              <w:rPr>
                <w:noProof/>
                <w:webHidden/>
              </w:rPr>
              <w:fldChar w:fldCharType="begin"/>
            </w:r>
            <w:r>
              <w:rPr>
                <w:noProof/>
                <w:webHidden/>
              </w:rPr>
              <w:instrText xml:space="preserve"> PAGEREF _Toc130482199 \h </w:instrText>
            </w:r>
            <w:r>
              <w:rPr>
                <w:noProof/>
                <w:webHidden/>
              </w:rPr>
            </w:r>
            <w:r>
              <w:rPr>
                <w:noProof/>
                <w:webHidden/>
              </w:rPr>
              <w:fldChar w:fldCharType="separate"/>
            </w:r>
            <w:r>
              <w:rPr>
                <w:noProof/>
                <w:webHidden/>
              </w:rPr>
              <w:t>4</w:t>
            </w:r>
            <w:r>
              <w:rPr>
                <w:noProof/>
                <w:webHidden/>
              </w:rPr>
              <w:fldChar w:fldCharType="end"/>
            </w:r>
          </w:hyperlink>
        </w:p>
        <w:p w14:paraId="575180AE" w14:textId="63E3410B" w:rsidR="00D12478" w:rsidRDefault="00D12478">
          <w:pPr>
            <w:pStyle w:val="11"/>
            <w:tabs>
              <w:tab w:val="left" w:pos="1050"/>
              <w:tab w:val="right" w:leader="dot" w:pos="9060"/>
            </w:tabs>
            <w:rPr>
              <w:noProof/>
            </w:rPr>
          </w:pPr>
          <w:hyperlink w:anchor="_Toc130482200" w:history="1">
            <w:r w:rsidRPr="0073686E">
              <w:rPr>
                <w:rStyle w:val="ab"/>
                <w:noProof/>
              </w:rPr>
              <w:t>第2章</w:t>
            </w:r>
            <w:r>
              <w:rPr>
                <w:noProof/>
              </w:rPr>
              <w:tab/>
            </w:r>
            <w:r w:rsidRPr="0073686E">
              <w:rPr>
                <w:rStyle w:val="ab"/>
                <w:noProof/>
              </w:rPr>
              <w:t>温室効果ガス排出量状況</w:t>
            </w:r>
            <w:r>
              <w:rPr>
                <w:noProof/>
                <w:webHidden/>
              </w:rPr>
              <w:tab/>
            </w:r>
            <w:r>
              <w:rPr>
                <w:noProof/>
                <w:webHidden/>
              </w:rPr>
              <w:fldChar w:fldCharType="begin"/>
            </w:r>
            <w:r>
              <w:rPr>
                <w:noProof/>
                <w:webHidden/>
              </w:rPr>
              <w:instrText xml:space="preserve"> PAGEREF _Toc130482200 \h </w:instrText>
            </w:r>
            <w:r>
              <w:rPr>
                <w:noProof/>
                <w:webHidden/>
              </w:rPr>
            </w:r>
            <w:r>
              <w:rPr>
                <w:noProof/>
                <w:webHidden/>
              </w:rPr>
              <w:fldChar w:fldCharType="separate"/>
            </w:r>
            <w:r>
              <w:rPr>
                <w:noProof/>
                <w:webHidden/>
              </w:rPr>
              <w:t>13</w:t>
            </w:r>
            <w:r>
              <w:rPr>
                <w:noProof/>
                <w:webHidden/>
              </w:rPr>
              <w:fldChar w:fldCharType="end"/>
            </w:r>
          </w:hyperlink>
        </w:p>
        <w:p w14:paraId="6CC282C7" w14:textId="71FCA337" w:rsidR="00D12478" w:rsidRDefault="00D12478">
          <w:pPr>
            <w:pStyle w:val="21"/>
            <w:tabs>
              <w:tab w:val="left" w:pos="1260"/>
              <w:tab w:val="right" w:leader="dot" w:pos="9060"/>
            </w:tabs>
            <w:rPr>
              <w:noProof/>
            </w:rPr>
          </w:pPr>
          <w:hyperlink w:anchor="_Toc130482201" w:history="1">
            <w:r w:rsidRPr="0073686E">
              <w:rPr>
                <w:rStyle w:val="ab"/>
                <w:noProof/>
              </w:rPr>
              <w:t>第1節</w:t>
            </w:r>
            <w:r>
              <w:rPr>
                <w:noProof/>
              </w:rPr>
              <w:tab/>
            </w:r>
            <w:r w:rsidRPr="0073686E">
              <w:rPr>
                <w:rStyle w:val="ab"/>
                <w:noProof/>
              </w:rPr>
              <w:t>市の取り組み状況</w:t>
            </w:r>
            <w:r>
              <w:rPr>
                <w:noProof/>
                <w:webHidden/>
              </w:rPr>
              <w:tab/>
            </w:r>
            <w:r>
              <w:rPr>
                <w:noProof/>
                <w:webHidden/>
              </w:rPr>
              <w:fldChar w:fldCharType="begin"/>
            </w:r>
            <w:r>
              <w:rPr>
                <w:noProof/>
                <w:webHidden/>
              </w:rPr>
              <w:instrText xml:space="preserve"> PAGEREF _Toc130482201 \h </w:instrText>
            </w:r>
            <w:r>
              <w:rPr>
                <w:noProof/>
                <w:webHidden/>
              </w:rPr>
            </w:r>
            <w:r>
              <w:rPr>
                <w:noProof/>
                <w:webHidden/>
              </w:rPr>
              <w:fldChar w:fldCharType="separate"/>
            </w:r>
            <w:r>
              <w:rPr>
                <w:noProof/>
                <w:webHidden/>
              </w:rPr>
              <w:t>13</w:t>
            </w:r>
            <w:r>
              <w:rPr>
                <w:noProof/>
                <w:webHidden/>
              </w:rPr>
              <w:fldChar w:fldCharType="end"/>
            </w:r>
          </w:hyperlink>
        </w:p>
        <w:p w14:paraId="7D1FF7E3" w14:textId="5C05DA48" w:rsidR="00D12478" w:rsidRDefault="00D12478">
          <w:pPr>
            <w:pStyle w:val="21"/>
            <w:tabs>
              <w:tab w:val="left" w:pos="1260"/>
              <w:tab w:val="right" w:leader="dot" w:pos="9060"/>
            </w:tabs>
            <w:rPr>
              <w:noProof/>
            </w:rPr>
          </w:pPr>
          <w:hyperlink w:anchor="_Toc130482202" w:history="1">
            <w:r w:rsidRPr="0073686E">
              <w:rPr>
                <w:rStyle w:val="ab"/>
                <w:noProof/>
              </w:rPr>
              <w:t>第2節</w:t>
            </w:r>
            <w:r>
              <w:rPr>
                <w:noProof/>
              </w:rPr>
              <w:tab/>
            </w:r>
            <w:r w:rsidRPr="0073686E">
              <w:rPr>
                <w:rStyle w:val="ab"/>
                <w:noProof/>
              </w:rPr>
              <w:t>温室効果ガス排出量算定の概要</w:t>
            </w:r>
            <w:r>
              <w:rPr>
                <w:noProof/>
                <w:webHidden/>
              </w:rPr>
              <w:tab/>
            </w:r>
            <w:r>
              <w:rPr>
                <w:noProof/>
                <w:webHidden/>
              </w:rPr>
              <w:fldChar w:fldCharType="begin"/>
            </w:r>
            <w:r>
              <w:rPr>
                <w:noProof/>
                <w:webHidden/>
              </w:rPr>
              <w:instrText xml:space="preserve"> PAGEREF _Toc130482202 \h </w:instrText>
            </w:r>
            <w:r>
              <w:rPr>
                <w:noProof/>
                <w:webHidden/>
              </w:rPr>
            </w:r>
            <w:r>
              <w:rPr>
                <w:noProof/>
                <w:webHidden/>
              </w:rPr>
              <w:fldChar w:fldCharType="separate"/>
            </w:r>
            <w:r>
              <w:rPr>
                <w:noProof/>
                <w:webHidden/>
              </w:rPr>
              <w:t>22</w:t>
            </w:r>
            <w:r>
              <w:rPr>
                <w:noProof/>
                <w:webHidden/>
              </w:rPr>
              <w:fldChar w:fldCharType="end"/>
            </w:r>
          </w:hyperlink>
        </w:p>
        <w:p w14:paraId="4E75B95F" w14:textId="6A4C0A9E" w:rsidR="00D12478" w:rsidRDefault="00D12478">
          <w:pPr>
            <w:pStyle w:val="21"/>
            <w:tabs>
              <w:tab w:val="left" w:pos="1260"/>
              <w:tab w:val="right" w:leader="dot" w:pos="9060"/>
            </w:tabs>
            <w:rPr>
              <w:noProof/>
            </w:rPr>
          </w:pPr>
          <w:hyperlink w:anchor="_Toc130482203" w:history="1">
            <w:r w:rsidRPr="0073686E">
              <w:rPr>
                <w:rStyle w:val="ab"/>
                <w:noProof/>
              </w:rPr>
              <w:t>第3節</w:t>
            </w:r>
            <w:r>
              <w:rPr>
                <w:noProof/>
              </w:rPr>
              <w:tab/>
            </w:r>
            <w:r w:rsidRPr="0073686E">
              <w:rPr>
                <w:rStyle w:val="ab"/>
                <w:noProof/>
              </w:rPr>
              <w:t>現況の温室効果ガス排出状況</w:t>
            </w:r>
            <w:r>
              <w:rPr>
                <w:noProof/>
                <w:webHidden/>
              </w:rPr>
              <w:tab/>
            </w:r>
            <w:r>
              <w:rPr>
                <w:noProof/>
                <w:webHidden/>
              </w:rPr>
              <w:fldChar w:fldCharType="begin"/>
            </w:r>
            <w:r>
              <w:rPr>
                <w:noProof/>
                <w:webHidden/>
              </w:rPr>
              <w:instrText xml:space="preserve"> PAGEREF _Toc130482203 \h </w:instrText>
            </w:r>
            <w:r>
              <w:rPr>
                <w:noProof/>
                <w:webHidden/>
              </w:rPr>
            </w:r>
            <w:r>
              <w:rPr>
                <w:noProof/>
                <w:webHidden/>
              </w:rPr>
              <w:fldChar w:fldCharType="separate"/>
            </w:r>
            <w:r>
              <w:rPr>
                <w:noProof/>
                <w:webHidden/>
              </w:rPr>
              <w:t>22</w:t>
            </w:r>
            <w:r>
              <w:rPr>
                <w:noProof/>
                <w:webHidden/>
              </w:rPr>
              <w:fldChar w:fldCharType="end"/>
            </w:r>
          </w:hyperlink>
        </w:p>
        <w:p w14:paraId="15555FBC" w14:textId="0F1AAD65" w:rsidR="00D12478" w:rsidRDefault="00D12478">
          <w:pPr>
            <w:pStyle w:val="21"/>
            <w:tabs>
              <w:tab w:val="left" w:pos="1260"/>
              <w:tab w:val="right" w:leader="dot" w:pos="9060"/>
            </w:tabs>
            <w:rPr>
              <w:noProof/>
            </w:rPr>
          </w:pPr>
          <w:hyperlink w:anchor="_Toc130482204" w:history="1">
            <w:r w:rsidRPr="0073686E">
              <w:rPr>
                <w:rStyle w:val="ab"/>
                <w:noProof/>
              </w:rPr>
              <w:t>第4節</w:t>
            </w:r>
            <w:r>
              <w:rPr>
                <w:noProof/>
              </w:rPr>
              <w:tab/>
            </w:r>
            <w:r w:rsidRPr="0073686E">
              <w:rPr>
                <w:rStyle w:val="ab"/>
                <w:noProof/>
              </w:rPr>
              <w:t>基準年度(2013年度(平成25年度))の温室効果ガス排出状況</w:t>
            </w:r>
            <w:r>
              <w:rPr>
                <w:noProof/>
                <w:webHidden/>
              </w:rPr>
              <w:tab/>
            </w:r>
            <w:r>
              <w:rPr>
                <w:noProof/>
                <w:webHidden/>
              </w:rPr>
              <w:fldChar w:fldCharType="begin"/>
            </w:r>
            <w:r>
              <w:rPr>
                <w:noProof/>
                <w:webHidden/>
              </w:rPr>
              <w:instrText xml:space="preserve"> PAGEREF _Toc130482204 \h </w:instrText>
            </w:r>
            <w:r>
              <w:rPr>
                <w:noProof/>
                <w:webHidden/>
              </w:rPr>
            </w:r>
            <w:r>
              <w:rPr>
                <w:noProof/>
                <w:webHidden/>
              </w:rPr>
              <w:fldChar w:fldCharType="separate"/>
            </w:r>
            <w:r>
              <w:rPr>
                <w:noProof/>
                <w:webHidden/>
              </w:rPr>
              <w:t>25</w:t>
            </w:r>
            <w:r>
              <w:rPr>
                <w:noProof/>
                <w:webHidden/>
              </w:rPr>
              <w:fldChar w:fldCharType="end"/>
            </w:r>
          </w:hyperlink>
        </w:p>
        <w:p w14:paraId="07466A32" w14:textId="6CDD56F3" w:rsidR="00D12478" w:rsidRDefault="00D12478">
          <w:pPr>
            <w:pStyle w:val="11"/>
            <w:tabs>
              <w:tab w:val="left" w:pos="1050"/>
              <w:tab w:val="right" w:leader="dot" w:pos="9060"/>
            </w:tabs>
            <w:rPr>
              <w:noProof/>
            </w:rPr>
          </w:pPr>
          <w:hyperlink w:anchor="_Toc130482205" w:history="1">
            <w:r w:rsidRPr="0073686E">
              <w:rPr>
                <w:rStyle w:val="ab"/>
                <w:noProof/>
              </w:rPr>
              <w:t>第3章</w:t>
            </w:r>
            <w:r>
              <w:rPr>
                <w:noProof/>
              </w:rPr>
              <w:tab/>
            </w:r>
            <w:r w:rsidRPr="0073686E">
              <w:rPr>
                <w:rStyle w:val="ab"/>
                <w:noProof/>
              </w:rPr>
              <w:t>温室効果ガス削減目標</w:t>
            </w:r>
            <w:r>
              <w:rPr>
                <w:noProof/>
                <w:webHidden/>
              </w:rPr>
              <w:tab/>
            </w:r>
            <w:r>
              <w:rPr>
                <w:noProof/>
                <w:webHidden/>
              </w:rPr>
              <w:fldChar w:fldCharType="begin"/>
            </w:r>
            <w:r>
              <w:rPr>
                <w:noProof/>
                <w:webHidden/>
              </w:rPr>
              <w:instrText xml:space="preserve"> PAGEREF _Toc130482205 \h </w:instrText>
            </w:r>
            <w:r>
              <w:rPr>
                <w:noProof/>
                <w:webHidden/>
              </w:rPr>
            </w:r>
            <w:r>
              <w:rPr>
                <w:noProof/>
                <w:webHidden/>
              </w:rPr>
              <w:fldChar w:fldCharType="separate"/>
            </w:r>
            <w:r>
              <w:rPr>
                <w:noProof/>
                <w:webHidden/>
              </w:rPr>
              <w:t>29</w:t>
            </w:r>
            <w:r>
              <w:rPr>
                <w:noProof/>
                <w:webHidden/>
              </w:rPr>
              <w:fldChar w:fldCharType="end"/>
            </w:r>
          </w:hyperlink>
        </w:p>
        <w:p w14:paraId="3364AACD" w14:textId="1F934AF4" w:rsidR="00D12478" w:rsidRDefault="00D12478">
          <w:pPr>
            <w:pStyle w:val="21"/>
            <w:tabs>
              <w:tab w:val="left" w:pos="1260"/>
              <w:tab w:val="right" w:leader="dot" w:pos="9060"/>
            </w:tabs>
            <w:rPr>
              <w:noProof/>
            </w:rPr>
          </w:pPr>
          <w:hyperlink w:anchor="_Toc130482206" w:history="1">
            <w:r w:rsidRPr="0073686E">
              <w:rPr>
                <w:rStyle w:val="ab"/>
                <w:noProof/>
              </w:rPr>
              <w:t>第1節</w:t>
            </w:r>
            <w:r>
              <w:rPr>
                <w:noProof/>
              </w:rPr>
              <w:tab/>
            </w:r>
            <w:r w:rsidRPr="0073686E">
              <w:rPr>
                <w:rStyle w:val="ab"/>
                <w:noProof/>
              </w:rPr>
              <w:t>目標設定の考え方</w:t>
            </w:r>
            <w:r>
              <w:rPr>
                <w:noProof/>
                <w:webHidden/>
              </w:rPr>
              <w:tab/>
            </w:r>
            <w:r>
              <w:rPr>
                <w:noProof/>
                <w:webHidden/>
              </w:rPr>
              <w:fldChar w:fldCharType="begin"/>
            </w:r>
            <w:r>
              <w:rPr>
                <w:noProof/>
                <w:webHidden/>
              </w:rPr>
              <w:instrText xml:space="preserve"> PAGEREF _Toc130482206 \h </w:instrText>
            </w:r>
            <w:r>
              <w:rPr>
                <w:noProof/>
                <w:webHidden/>
              </w:rPr>
            </w:r>
            <w:r>
              <w:rPr>
                <w:noProof/>
                <w:webHidden/>
              </w:rPr>
              <w:fldChar w:fldCharType="separate"/>
            </w:r>
            <w:r>
              <w:rPr>
                <w:noProof/>
                <w:webHidden/>
              </w:rPr>
              <w:t>29</w:t>
            </w:r>
            <w:r>
              <w:rPr>
                <w:noProof/>
                <w:webHidden/>
              </w:rPr>
              <w:fldChar w:fldCharType="end"/>
            </w:r>
          </w:hyperlink>
        </w:p>
        <w:p w14:paraId="37F93B83" w14:textId="3841E077" w:rsidR="00D12478" w:rsidRDefault="00D12478">
          <w:pPr>
            <w:pStyle w:val="21"/>
            <w:tabs>
              <w:tab w:val="left" w:pos="1260"/>
              <w:tab w:val="right" w:leader="dot" w:pos="9060"/>
            </w:tabs>
            <w:rPr>
              <w:noProof/>
            </w:rPr>
          </w:pPr>
          <w:hyperlink w:anchor="_Toc130482207" w:history="1">
            <w:r w:rsidRPr="0073686E">
              <w:rPr>
                <w:rStyle w:val="ab"/>
                <w:noProof/>
              </w:rPr>
              <w:t>第2節</w:t>
            </w:r>
            <w:r>
              <w:rPr>
                <w:noProof/>
              </w:rPr>
              <w:tab/>
            </w:r>
            <w:r w:rsidRPr="0073686E">
              <w:rPr>
                <w:rStyle w:val="ab"/>
                <w:noProof/>
              </w:rPr>
              <w:t>温室効果ガス削減目標</w:t>
            </w:r>
            <w:r>
              <w:rPr>
                <w:noProof/>
                <w:webHidden/>
              </w:rPr>
              <w:tab/>
            </w:r>
            <w:r>
              <w:rPr>
                <w:noProof/>
                <w:webHidden/>
              </w:rPr>
              <w:fldChar w:fldCharType="begin"/>
            </w:r>
            <w:r>
              <w:rPr>
                <w:noProof/>
                <w:webHidden/>
              </w:rPr>
              <w:instrText xml:space="preserve"> PAGEREF _Toc130482207 \h </w:instrText>
            </w:r>
            <w:r>
              <w:rPr>
                <w:noProof/>
                <w:webHidden/>
              </w:rPr>
            </w:r>
            <w:r>
              <w:rPr>
                <w:noProof/>
                <w:webHidden/>
              </w:rPr>
              <w:fldChar w:fldCharType="separate"/>
            </w:r>
            <w:r>
              <w:rPr>
                <w:noProof/>
                <w:webHidden/>
              </w:rPr>
              <w:t>30</w:t>
            </w:r>
            <w:r>
              <w:rPr>
                <w:noProof/>
                <w:webHidden/>
              </w:rPr>
              <w:fldChar w:fldCharType="end"/>
            </w:r>
          </w:hyperlink>
        </w:p>
        <w:p w14:paraId="6F6CDD8A" w14:textId="0319B68C" w:rsidR="00D12478" w:rsidRDefault="00D12478">
          <w:pPr>
            <w:pStyle w:val="11"/>
            <w:tabs>
              <w:tab w:val="left" w:pos="1050"/>
              <w:tab w:val="right" w:leader="dot" w:pos="9060"/>
            </w:tabs>
            <w:rPr>
              <w:noProof/>
            </w:rPr>
          </w:pPr>
          <w:hyperlink w:anchor="_Toc130482208" w:history="1">
            <w:r w:rsidRPr="0073686E">
              <w:rPr>
                <w:rStyle w:val="ab"/>
                <w:noProof/>
              </w:rPr>
              <w:t>第4章</w:t>
            </w:r>
            <w:r>
              <w:rPr>
                <w:noProof/>
              </w:rPr>
              <w:tab/>
            </w:r>
            <w:r w:rsidRPr="0073686E">
              <w:rPr>
                <w:rStyle w:val="ab"/>
                <w:noProof/>
              </w:rPr>
              <w:t>温室効果ガス削減への取り組み施策</w:t>
            </w:r>
            <w:r>
              <w:rPr>
                <w:noProof/>
                <w:webHidden/>
              </w:rPr>
              <w:tab/>
            </w:r>
            <w:r>
              <w:rPr>
                <w:noProof/>
                <w:webHidden/>
              </w:rPr>
              <w:fldChar w:fldCharType="begin"/>
            </w:r>
            <w:r>
              <w:rPr>
                <w:noProof/>
                <w:webHidden/>
              </w:rPr>
              <w:instrText xml:space="preserve"> PAGEREF _Toc130482208 \h </w:instrText>
            </w:r>
            <w:r>
              <w:rPr>
                <w:noProof/>
                <w:webHidden/>
              </w:rPr>
            </w:r>
            <w:r>
              <w:rPr>
                <w:noProof/>
                <w:webHidden/>
              </w:rPr>
              <w:fldChar w:fldCharType="separate"/>
            </w:r>
            <w:r>
              <w:rPr>
                <w:noProof/>
                <w:webHidden/>
              </w:rPr>
              <w:t>31</w:t>
            </w:r>
            <w:r>
              <w:rPr>
                <w:noProof/>
                <w:webHidden/>
              </w:rPr>
              <w:fldChar w:fldCharType="end"/>
            </w:r>
          </w:hyperlink>
        </w:p>
        <w:p w14:paraId="3E7BE5E1" w14:textId="25BE0115" w:rsidR="00D12478" w:rsidRDefault="00D12478">
          <w:pPr>
            <w:pStyle w:val="21"/>
            <w:tabs>
              <w:tab w:val="left" w:pos="1260"/>
              <w:tab w:val="right" w:leader="dot" w:pos="9060"/>
            </w:tabs>
            <w:rPr>
              <w:noProof/>
            </w:rPr>
          </w:pPr>
          <w:hyperlink w:anchor="_Toc130482209" w:history="1">
            <w:r w:rsidRPr="0073686E">
              <w:rPr>
                <w:rStyle w:val="ab"/>
                <w:noProof/>
              </w:rPr>
              <w:t>第1節</w:t>
            </w:r>
            <w:r>
              <w:rPr>
                <w:noProof/>
              </w:rPr>
              <w:tab/>
            </w:r>
            <w:r w:rsidRPr="0073686E">
              <w:rPr>
                <w:rStyle w:val="ab"/>
                <w:noProof/>
              </w:rPr>
              <w:t>基本的な取組方針</w:t>
            </w:r>
            <w:r>
              <w:rPr>
                <w:noProof/>
                <w:webHidden/>
              </w:rPr>
              <w:tab/>
            </w:r>
            <w:r>
              <w:rPr>
                <w:noProof/>
                <w:webHidden/>
              </w:rPr>
              <w:fldChar w:fldCharType="begin"/>
            </w:r>
            <w:r>
              <w:rPr>
                <w:noProof/>
                <w:webHidden/>
              </w:rPr>
              <w:instrText xml:space="preserve"> PAGEREF _Toc130482209 \h </w:instrText>
            </w:r>
            <w:r>
              <w:rPr>
                <w:noProof/>
                <w:webHidden/>
              </w:rPr>
            </w:r>
            <w:r>
              <w:rPr>
                <w:noProof/>
                <w:webHidden/>
              </w:rPr>
              <w:fldChar w:fldCharType="separate"/>
            </w:r>
            <w:r>
              <w:rPr>
                <w:noProof/>
                <w:webHidden/>
              </w:rPr>
              <w:t>31</w:t>
            </w:r>
            <w:r>
              <w:rPr>
                <w:noProof/>
                <w:webHidden/>
              </w:rPr>
              <w:fldChar w:fldCharType="end"/>
            </w:r>
          </w:hyperlink>
        </w:p>
        <w:p w14:paraId="322EAE33" w14:textId="7BA796F8" w:rsidR="00D12478" w:rsidRDefault="00D12478">
          <w:pPr>
            <w:pStyle w:val="21"/>
            <w:tabs>
              <w:tab w:val="left" w:pos="1260"/>
              <w:tab w:val="right" w:leader="dot" w:pos="9060"/>
            </w:tabs>
            <w:rPr>
              <w:noProof/>
            </w:rPr>
          </w:pPr>
          <w:hyperlink w:anchor="_Toc130482210" w:history="1">
            <w:r w:rsidRPr="0073686E">
              <w:rPr>
                <w:rStyle w:val="ab"/>
                <w:noProof/>
              </w:rPr>
              <w:t>第2節</w:t>
            </w:r>
            <w:r>
              <w:rPr>
                <w:noProof/>
              </w:rPr>
              <w:tab/>
            </w:r>
            <w:r w:rsidRPr="0073686E">
              <w:rPr>
                <w:rStyle w:val="ab"/>
                <w:noProof/>
              </w:rPr>
              <w:t>具体的な取組</w:t>
            </w:r>
            <w:r>
              <w:rPr>
                <w:noProof/>
                <w:webHidden/>
              </w:rPr>
              <w:tab/>
            </w:r>
            <w:r>
              <w:rPr>
                <w:noProof/>
                <w:webHidden/>
              </w:rPr>
              <w:fldChar w:fldCharType="begin"/>
            </w:r>
            <w:r>
              <w:rPr>
                <w:noProof/>
                <w:webHidden/>
              </w:rPr>
              <w:instrText xml:space="preserve"> PAGEREF _Toc130482210 \h </w:instrText>
            </w:r>
            <w:r>
              <w:rPr>
                <w:noProof/>
                <w:webHidden/>
              </w:rPr>
            </w:r>
            <w:r>
              <w:rPr>
                <w:noProof/>
                <w:webHidden/>
              </w:rPr>
              <w:fldChar w:fldCharType="separate"/>
            </w:r>
            <w:r>
              <w:rPr>
                <w:noProof/>
                <w:webHidden/>
              </w:rPr>
              <w:t>32</w:t>
            </w:r>
            <w:r>
              <w:rPr>
                <w:noProof/>
                <w:webHidden/>
              </w:rPr>
              <w:fldChar w:fldCharType="end"/>
            </w:r>
          </w:hyperlink>
        </w:p>
        <w:p w14:paraId="0273AB98" w14:textId="43DD9C9D" w:rsidR="00E61AFF" w:rsidRPr="00E61AFF" w:rsidRDefault="00E61AFF">
          <w:pPr>
            <w:rPr>
              <w:rFonts w:ascii="ＭＳ Ｐゴシック" w:eastAsia="ＭＳ Ｐゴシック" w:hAnsi="ＭＳ Ｐゴシック"/>
            </w:rPr>
          </w:pPr>
          <w:r w:rsidRPr="00E61AFF">
            <w:rPr>
              <w:rFonts w:ascii="ＭＳ Ｐゴシック" w:eastAsia="ＭＳ Ｐゴシック" w:hAnsi="ＭＳ Ｐゴシック"/>
            </w:rPr>
            <w:fldChar w:fldCharType="end"/>
          </w:r>
        </w:p>
      </w:sdtContent>
    </w:sdt>
    <w:p w14:paraId="67C208C1" w14:textId="77777777" w:rsidR="005A6AB4" w:rsidRDefault="005A6AB4" w:rsidP="00710A89">
      <w:pPr>
        <w:pStyle w:val="1"/>
        <w:sectPr w:rsidR="005A6AB4" w:rsidSect="006A3CB8">
          <w:footerReference w:type="default" r:id="rId9"/>
          <w:type w:val="continuous"/>
          <w:pgSz w:w="11906" w:h="16838"/>
          <w:pgMar w:top="1191" w:right="1418" w:bottom="1191" w:left="1418" w:header="851" w:footer="680" w:gutter="0"/>
          <w:pgNumType w:start="1"/>
          <w:cols w:space="425"/>
          <w:docGrid w:type="lines" w:linePitch="360"/>
        </w:sectPr>
      </w:pPr>
    </w:p>
    <w:p w14:paraId="25A5FC29" w14:textId="554258AD" w:rsidR="00E523C5" w:rsidRPr="002D2A72" w:rsidRDefault="00FF04FD" w:rsidP="00710A89">
      <w:pPr>
        <w:pStyle w:val="1"/>
      </w:pPr>
      <w:bookmarkStart w:id="0" w:name="_Toc130482197"/>
      <w:r w:rsidRPr="002D2A72">
        <w:lastRenderedPageBreak/>
        <w:t>基本的事項</w:t>
      </w:r>
      <w:bookmarkEnd w:id="0"/>
    </w:p>
    <w:p w14:paraId="24ADD460" w14:textId="4F84C287" w:rsidR="009F4052" w:rsidRPr="00D51447" w:rsidRDefault="009F4052" w:rsidP="00710A89">
      <w:pPr>
        <w:pStyle w:val="2"/>
      </w:pPr>
      <w:bookmarkStart w:id="1" w:name="_Toc130482198"/>
      <w:r w:rsidRPr="00D51447">
        <w:rPr>
          <w:rFonts w:hint="eastAsia"/>
        </w:rPr>
        <w:t>計画策定の背景</w:t>
      </w:r>
      <w:bookmarkEnd w:id="1"/>
    </w:p>
    <w:p w14:paraId="69D1A7B1" w14:textId="383A26B1" w:rsidR="00164C05" w:rsidRPr="00D51447" w:rsidRDefault="00164C05" w:rsidP="00D51447">
      <w:pPr>
        <w:pStyle w:val="3"/>
      </w:pPr>
      <w:r w:rsidRPr="00D51447">
        <w:t>地球温暖化問題</w:t>
      </w:r>
    </w:p>
    <w:p w14:paraId="641A6B7D" w14:textId="4E58B671" w:rsidR="00273E5A" w:rsidRDefault="002F37B2" w:rsidP="000852D1">
      <w:pPr>
        <w:ind w:firstLineChars="100" w:firstLine="210"/>
        <w:rPr>
          <w:rFonts w:ascii="HG丸ｺﾞｼｯｸM-PRO" w:eastAsia="HG丸ｺﾞｼｯｸM-PRO" w:hAnsi="HG丸ｺﾞｼｯｸM-PRO"/>
        </w:rPr>
      </w:pPr>
      <w:r w:rsidRPr="00273E5A">
        <w:rPr>
          <w:rFonts w:ascii="HG丸ｺﾞｼｯｸM-PRO" w:eastAsia="HG丸ｺﾞｼｯｸM-PRO" w:hAnsi="HG丸ｺﾞｼｯｸM-PRO" w:hint="eastAsia"/>
        </w:rPr>
        <w:t>地球の温暖化</w:t>
      </w:r>
      <w:r>
        <w:rPr>
          <w:rFonts w:ascii="HG丸ｺﾞｼｯｸM-PRO" w:eastAsia="HG丸ｺﾞｼｯｸM-PRO" w:hAnsi="HG丸ｺﾞｼｯｸM-PRO" w:hint="eastAsia"/>
        </w:rPr>
        <w:t>は、</w:t>
      </w:r>
      <w:r w:rsidR="00DA0884">
        <w:rPr>
          <w:rFonts w:ascii="HG丸ｺﾞｼｯｸM-PRO" w:eastAsia="HG丸ｺﾞｼｯｸM-PRO" w:hAnsi="HG丸ｺﾞｼｯｸM-PRO" w:hint="eastAsia"/>
        </w:rPr>
        <w:t>人間活動によって排出される二酸化炭素などの温室効果ガスの増加により</w:t>
      </w:r>
      <w:r w:rsidR="00273E5A" w:rsidRPr="00273E5A">
        <w:rPr>
          <w:rFonts w:ascii="HG丸ｺﾞｼｯｸM-PRO" w:eastAsia="HG丸ｺﾞｼｯｸM-PRO" w:hAnsi="HG丸ｺﾞｼｯｸM-PRO" w:hint="eastAsia"/>
        </w:rPr>
        <w:t>避けることができない喫緊の課題</w:t>
      </w:r>
      <w:r>
        <w:rPr>
          <w:rFonts w:ascii="HG丸ｺﾞｼｯｸM-PRO" w:eastAsia="HG丸ｺﾞｼｯｸM-PRO" w:hAnsi="HG丸ｺﾞｼｯｸM-PRO" w:hint="eastAsia"/>
        </w:rPr>
        <w:t>となっています</w:t>
      </w:r>
      <w:r w:rsidR="00273E5A" w:rsidRPr="00273E5A">
        <w:rPr>
          <w:rFonts w:ascii="HG丸ｺﾞｼｯｸM-PRO" w:eastAsia="HG丸ｺﾞｼｯｸM-PRO" w:hAnsi="HG丸ｺﾞｼｯｸM-PRO" w:hint="eastAsia"/>
        </w:rPr>
        <w:t>。</w:t>
      </w:r>
    </w:p>
    <w:p w14:paraId="14BB094E" w14:textId="0BEDDD4F" w:rsidR="00273E5A" w:rsidRDefault="00273E5A" w:rsidP="000852D1">
      <w:pPr>
        <w:ind w:firstLineChars="100" w:firstLine="210"/>
        <w:rPr>
          <w:rFonts w:ascii="HG丸ｺﾞｼｯｸM-PRO" w:eastAsia="HG丸ｺﾞｼｯｸM-PRO" w:hAnsi="HG丸ｺﾞｼｯｸM-PRO"/>
        </w:rPr>
      </w:pPr>
      <w:r w:rsidRPr="00273E5A">
        <w:rPr>
          <w:rFonts w:ascii="HG丸ｺﾞｼｯｸM-PRO" w:eastAsia="HG丸ｺﾞｼｯｸM-PRO" w:hAnsi="HG丸ｺﾞｼｯｸM-PRO"/>
        </w:rPr>
        <w:t>2021年の世界の平均気温</w:t>
      </w:r>
      <w:r w:rsidR="00226A60">
        <w:rPr>
          <w:rFonts w:ascii="HG丸ｺﾞｼｯｸM-PRO" w:eastAsia="HG丸ｺﾞｼｯｸM-PRO" w:hAnsi="HG丸ｺﾞｼｯｸM-PRO"/>
        </w:rPr>
        <w:t>(</w:t>
      </w:r>
      <w:r w:rsidRPr="00273E5A">
        <w:rPr>
          <w:rFonts w:ascii="HG丸ｺﾞｼｯｸM-PRO" w:eastAsia="HG丸ｺﾞｼｯｸM-PRO" w:hAnsi="HG丸ｺﾞｼｯｸM-PRO"/>
        </w:rPr>
        <w:t>陸域における地表付近の気温と海面水温の平均</w:t>
      </w:r>
      <w:r w:rsidR="00226A60">
        <w:rPr>
          <w:rFonts w:ascii="HG丸ｺﾞｼｯｸM-PRO" w:eastAsia="HG丸ｺﾞｼｯｸM-PRO" w:hAnsi="HG丸ｺﾞｼｯｸM-PRO"/>
        </w:rPr>
        <w:t>)</w:t>
      </w:r>
      <w:r w:rsidRPr="00273E5A">
        <w:rPr>
          <w:rFonts w:ascii="HG丸ｺﾞｼｯｸM-PRO" w:eastAsia="HG丸ｺﾞｼｯｸM-PRO" w:hAnsi="HG丸ｺﾞｼｯｸM-PRO"/>
        </w:rPr>
        <w:t>の基準値</w:t>
      </w:r>
      <w:r w:rsidR="00226A60">
        <w:rPr>
          <w:rFonts w:ascii="HG丸ｺﾞｼｯｸM-PRO" w:eastAsia="HG丸ｺﾞｼｯｸM-PRO" w:hAnsi="HG丸ｺﾞｼｯｸM-PRO"/>
        </w:rPr>
        <w:t>(</w:t>
      </w:r>
      <w:r w:rsidRPr="00273E5A">
        <w:rPr>
          <w:rFonts w:ascii="HG丸ｺﾞｼｯｸM-PRO" w:eastAsia="HG丸ｺﾞｼｯｸM-PRO" w:hAnsi="HG丸ｺﾞｼｯｸM-PRO"/>
        </w:rPr>
        <w:t>1991</w:t>
      </w:r>
      <w:r w:rsidRPr="00273E5A">
        <w:rPr>
          <w:rFonts w:ascii="HG丸ｺﾞｼｯｸM-PRO" w:eastAsia="HG丸ｺﾞｼｯｸM-PRO" w:hAnsi="HG丸ｺﾞｼｯｸM-PRO" w:hint="eastAsia"/>
        </w:rPr>
        <w:t>〜</w:t>
      </w:r>
      <w:r w:rsidRPr="00273E5A">
        <w:rPr>
          <w:rFonts w:ascii="HG丸ｺﾞｼｯｸM-PRO" w:eastAsia="HG丸ｺﾞｼｯｸM-PRO" w:hAnsi="HG丸ｺﾞｼｯｸM-PRO"/>
        </w:rPr>
        <w:t>2020年の30年平均値</w:t>
      </w:r>
      <w:r w:rsidR="00226A60">
        <w:rPr>
          <w:rFonts w:ascii="HG丸ｺﾞｼｯｸM-PRO" w:eastAsia="HG丸ｺﾞｼｯｸM-PRO" w:hAnsi="HG丸ｺﾞｼｯｸM-PRO"/>
        </w:rPr>
        <w:t>)</w:t>
      </w:r>
      <w:r w:rsidRPr="00273E5A">
        <w:rPr>
          <w:rFonts w:ascii="HG丸ｺﾞｼｯｸM-PRO" w:eastAsia="HG丸ｺﾞｼｯｸM-PRO" w:hAnsi="HG丸ｺﾞｼｯｸM-PRO"/>
        </w:rPr>
        <w:t>からの偏差は+0.22℃で、1891年の統計開始以降、6番目に高い値となりました。世界の年平均気温は、様々な変動を繰り返しながら上昇しており、長期的には100年あたり0.73℃の割合で上昇しています。特に1990年代半ば以降、高温となる年が多くなっています。</w:t>
      </w:r>
    </w:p>
    <w:p w14:paraId="251C4688" w14:textId="0D579EA2" w:rsidR="00273E5A" w:rsidRPr="000852D1" w:rsidRDefault="00857CF5" w:rsidP="000852D1">
      <w:pPr>
        <w:ind w:firstLineChars="100" w:firstLine="210"/>
        <w:rPr>
          <w:rFonts w:ascii="HG丸ｺﾞｼｯｸM-PRO" w:eastAsia="HG丸ｺﾞｼｯｸM-PRO" w:hAnsi="HG丸ｺﾞｼｯｸM-PRO"/>
        </w:rPr>
      </w:pPr>
      <w:r w:rsidRPr="00857CF5">
        <w:rPr>
          <w:rFonts w:ascii="HG丸ｺﾞｼｯｸM-PRO" w:eastAsia="HG丸ｺﾞｼｯｸM-PRO" w:hAnsi="HG丸ｺﾞｼｯｸM-PRO" w:hint="eastAsia"/>
        </w:rPr>
        <w:t>地球温暖化の影響は①海面水位の上昇、②豪雨や干ばつ、</w:t>
      </w:r>
      <w:r w:rsidRPr="00857CF5">
        <w:rPr>
          <w:rFonts w:ascii="HG丸ｺﾞｼｯｸM-PRO" w:eastAsia="HG丸ｺﾞｼｯｸM-PRO" w:hAnsi="HG丸ｺﾞｼｯｸM-PRO"/>
        </w:rPr>
        <w:t>③生態系の喪失、④砂漠化の進行、⑤農水産業への被害、⑥マラリアなどの熱帯性感染症の蔓延など多岐にわたります。</w:t>
      </w:r>
      <w:r w:rsidR="00706671" w:rsidRPr="00273E5A">
        <w:rPr>
          <w:rFonts w:ascii="HG丸ｺﾞｼｯｸM-PRO" w:eastAsia="HG丸ｺﾞｼｯｸM-PRO" w:hAnsi="HG丸ｺﾞｼｯｸM-PRO" w:hint="eastAsia"/>
        </w:rPr>
        <w:t>我が国</w:t>
      </w:r>
      <w:r w:rsidR="00961DDE">
        <w:rPr>
          <w:rFonts w:ascii="HG丸ｺﾞｼｯｸM-PRO" w:eastAsia="HG丸ｺﾞｼｯｸM-PRO" w:hAnsi="HG丸ｺﾞｼｯｸM-PRO" w:hint="eastAsia"/>
        </w:rPr>
        <w:t>で</w:t>
      </w:r>
      <w:r w:rsidR="00706671" w:rsidRPr="00273E5A">
        <w:rPr>
          <w:rFonts w:ascii="HG丸ｺﾞｼｯｸM-PRO" w:eastAsia="HG丸ｺﾞｼｯｸM-PRO" w:hAnsi="HG丸ｺﾞｼｯｸM-PRO" w:hint="eastAsia"/>
        </w:rPr>
        <w:t>も大雨、台風等による被害</w:t>
      </w:r>
      <w:r>
        <w:rPr>
          <w:rFonts w:ascii="HG丸ｺﾞｼｯｸM-PRO" w:eastAsia="HG丸ｺﾞｼｯｸM-PRO" w:hAnsi="HG丸ｺﾞｼｯｸM-PRO" w:hint="eastAsia"/>
        </w:rPr>
        <w:t>、</w:t>
      </w:r>
      <w:r w:rsidR="00706671" w:rsidRPr="00273E5A">
        <w:rPr>
          <w:rFonts w:ascii="HG丸ｺﾞｼｯｸM-PRO" w:eastAsia="HG丸ｺﾞｼｯｸM-PRO" w:hAnsi="HG丸ｺﾞｼｯｸM-PRO" w:hint="eastAsia"/>
        </w:rPr>
        <w:t>生態系</w:t>
      </w:r>
      <w:r>
        <w:rPr>
          <w:rFonts w:ascii="HG丸ｺﾞｼｯｸM-PRO" w:eastAsia="HG丸ｺﾞｼｯｸM-PRO" w:hAnsi="HG丸ｺﾞｼｯｸM-PRO" w:hint="eastAsia"/>
        </w:rPr>
        <w:t>への影響、熱中症患者の増加</w:t>
      </w:r>
      <w:r w:rsidR="00706671" w:rsidRPr="00273E5A">
        <w:rPr>
          <w:rFonts w:ascii="HG丸ｺﾞｼｯｸM-PRO" w:eastAsia="HG丸ｺﾞｼｯｸM-PRO" w:hAnsi="HG丸ｺﾞｼｯｸM-PRO" w:hint="eastAsia"/>
        </w:rPr>
        <w:t>等の各分野への影響が</w:t>
      </w:r>
      <w:r>
        <w:rPr>
          <w:rFonts w:ascii="HG丸ｺﾞｼｯｸM-PRO" w:eastAsia="HG丸ｺﾞｼｯｸM-PRO" w:hAnsi="HG丸ｺﾞｼｯｸM-PRO" w:hint="eastAsia"/>
        </w:rPr>
        <w:t>顕在化</w:t>
      </w:r>
      <w:r w:rsidR="00961DDE">
        <w:rPr>
          <w:rFonts w:ascii="HG丸ｺﾞｼｯｸM-PRO" w:eastAsia="HG丸ｺﾞｼｯｸM-PRO" w:hAnsi="HG丸ｺﾞｼｯｸM-PRO" w:hint="eastAsia"/>
        </w:rPr>
        <w:t>し</w:t>
      </w:r>
      <w:r w:rsidR="00706671" w:rsidRPr="00273E5A">
        <w:rPr>
          <w:rFonts w:ascii="HG丸ｺﾞｼｯｸM-PRO" w:eastAsia="HG丸ｺﾞｼｯｸM-PRO" w:hAnsi="HG丸ｺﾞｼｯｸM-PRO" w:hint="eastAsia"/>
        </w:rPr>
        <w:t>て</w:t>
      </w:r>
      <w:r>
        <w:rPr>
          <w:rFonts w:ascii="HG丸ｺﾞｼｯｸM-PRO" w:eastAsia="HG丸ｺﾞｼｯｸM-PRO" w:hAnsi="HG丸ｺﾞｼｯｸM-PRO" w:hint="eastAsia"/>
        </w:rPr>
        <w:t>きて</w:t>
      </w:r>
      <w:r w:rsidR="00706671" w:rsidRPr="00273E5A">
        <w:rPr>
          <w:rFonts w:ascii="HG丸ｺﾞｼｯｸM-PRO" w:eastAsia="HG丸ｺﾞｼｯｸM-PRO" w:hAnsi="HG丸ｺﾞｼｯｸM-PRO" w:hint="eastAsia"/>
        </w:rPr>
        <w:t>います。</w:t>
      </w:r>
    </w:p>
    <w:p w14:paraId="79512702" w14:textId="39526D71" w:rsidR="00164C05" w:rsidRDefault="00164C05" w:rsidP="00961DDE">
      <w:pPr>
        <w:spacing w:line="240" w:lineRule="exact"/>
        <w:ind w:firstLineChars="100" w:firstLine="210"/>
      </w:pPr>
    </w:p>
    <w:p w14:paraId="2A3D4951" w14:textId="0D6304A1" w:rsidR="00164C05" w:rsidRPr="00807898" w:rsidRDefault="00164C05" w:rsidP="00D51447">
      <w:pPr>
        <w:pStyle w:val="3"/>
      </w:pPr>
      <w:r w:rsidRPr="00807898">
        <w:t>地球温暖化をめぐる国内外の動向</w:t>
      </w:r>
    </w:p>
    <w:p w14:paraId="6A0BD4D2" w14:textId="7E1AF1B8" w:rsidR="0038262B" w:rsidRPr="00807898" w:rsidRDefault="0038262B" w:rsidP="0038262B">
      <w:pPr>
        <w:rPr>
          <w:rFonts w:ascii="ＭＳ Ｐゴシック" w:eastAsia="ＭＳ Ｐゴシック" w:hAnsi="ＭＳ Ｐゴシック"/>
          <w:b/>
          <w:bCs/>
          <w:color w:val="000000" w:themeColor="text1"/>
        </w:rPr>
      </w:pPr>
      <w:r w:rsidRPr="00807898">
        <w:rPr>
          <w:rFonts w:ascii="ＭＳ Ｐゴシック" w:eastAsia="ＭＳ Ｐゴシック" w:hAnsi="ＭＳ Ｐゴシック" w:hint="eastAsia"/>
          <w:b/>
          <w:bCs/>
          <w:color w:val="000000" w:themeColor="text1"/>
        </w:rPr>
        <w:t xml:space="preserve">■　</w:t>
      </w:r>
      <w:r w:rsidRPr="00807898">
        <w:rPr>
          <w:rFonts w:ascii="ＭＳ Ｐゴシック" w:eastAsia="ＭＳ Ｐゴシック" w:hAnsi="ＭＳ Ｐゴシック"/>
          <w:b/>
          <w:bCs/>
          <w:color w:val="000000" w:themeColor="text1"/>
        </w:rPr>
        <w:t>IPCC 第</w:t>
      </w:r>
      <w:r w:rsidR="00821371" w:rsidRPr="00807898">
        <w:rPr>
          <w:rFonts w:ascii="ＭＳ Ｐゴシック" w:eastAsia="ＭＳ Ｐゴシック" w:hAnsi="ＭＳ Ｐゴシック" w:hint="eastAsia"/>
          <w:b/>
          <w:bCs/>
          <w:color w:val="000000" w:themeColor="text1"/>
        </w:rPr>
        <w:t>6</w:t>
      </w:r>
      <w:r w:rsidRPr="00807898">
        <w:rPr>
          <w:rFonts w:ascii="ＭＳ Ｐゴシック" w:eastAsia="ＭＳ Ｐゴシック" w:hAnsi="ＭＳ Ｐゴシック"/>
          <w:b/>
          <w:bCs/>
          <w:color w:val="000000" w:themeColor="text1"/>
        </w:rPr>
        <w:t xml:space="preserve">次評価報告書 </w:t>
      </w:r>
    </w:p>
    <w:p w14:paraId="58D75567" w14:textId="5B998EF2" w:rsidR="00164C05" w:rsidRDefault="00821371" w:rsidP="00147E08">
      <w:pPr>
        <w:ind w:firstLineChars="100" w:firstLine="210"/>
        <w:rPr>
          <w:rFonts w:ascii="HG丸ｺﾞｼｯｸM-PRO" w:eastAsia="HG丸ｺﾞｼｯｸM-PRO" w:hAnsi="HG丸ｺﾞｼｯｸM-PRO"/>
          <w:color w:val="000000" w:themeColor="text1"/>
        </w:rPr>
      </w:pPr>
      <w:r w:rsidRPr="00821371">
        <w:rPr>
          <w:rFonts w:ascii="HG丸ｺﾞｼｯｸM-PRO" w:eastAsia="HG丸ｺﾞｼｯｸM-PRO" w:hAnsi="HG丸ｺﾞｼｯｸM-PRO"/>
          <w:color w:val="000000" w:themeColor="text1"/>
        </w:rPr>
        <w:t>自然科学的根拠に関する同報告書では、気候変動の原因について、「人間の影響が大気、海洋及び陸域を温暖化させてきたことは疑う余地がない」と、初めて明記されました。「人為起源の気候変動は、極端現象の頻度と強度の増加を伴い、自然と人間に対して、広範囲にわたる悪影響と、それに関連した損失と損害を、自然の気候変動の範囲を超えて引き起こしている。」と記載され、人間が引き起こしている気候変動の影響について言及がされました。</w:t>
      </w:r>
      <w:r w:rsidR="006E5966">
        <w:rPr>
          <w:rFonts w:ascii="HG丸ｺﾞｼｯｸM-PRO" w:eastAsia="HG丸ｺﾞｼｯｸM-PRO" w:hAnsi="HG丸ｺﾞｼｯｸM-PRO" w:hint="eastAsia"/>
          <w:color w:val="000000" w:themeColor="text1"/>
        </w:rPr>
        <w:t>さらに、</w:t>
      </w:r>
      <w:r w:rsidRPr="00821371">
        <w:rPr>
          <w:rFonts w:ascii="HG丸ｺﾞｼｯｸM-PRO" w:eastAsia="HG丸ｺﾞｼｯｸM-PRO" w:hAnsi="HG丸ｺﾞｼｯｸM-PRO"/>
          <w:color w:val="000000" w:themeColor="text1"/>
        </w:rPr>
        <w:t>COP26</w:t>
      </w:r>
      <w:r w:rsidR="00226A60">
        <w:rPr>
          <w:rFonts w:ascii="HG丸ｺﾞｼｯｸM-PRO" w:eastAsia="HG丸ｺﾞｼｯｸM-PRO" w:hAnsi="HG丸ｺﾞｼｯｸM-PRO" w:hint="eastAsia"/>
          <w:color w:val="000000" w:themeColor="text1"/>
        </w:rPr>
        <w:t>(</w:t>
      </w:r>
      <w:r w:rsidR="00FE073C" w:rsidRPr="00FE073C">
        <w:rPr>
          <w:rFonts w:ascii="HG丸ｺﾞｼｯｸM-PRO" w:eastAsia="HG丸ｺﾞｼｯｸM-PRO" w:hAnsi="HG丸ｺﾞｼｯｸM-PRO" w:hint="eastAsia"/>
          <w:color w:val="000000" w:themeColor="text1"/>
        </w:rPr>
        <w:t>第</w:t>
      </w:r>
      <w:r w:rsidR="00FE073C" w:rsidRPr="00FE073C">
        <w:rPr>
          <w:rFonts w:ascii="HG丸ｺﾞｼｯｸM-PRO" w:eastAsia="HG丸ｺﾞｼｯｸM-PRO" w:hAnsi="HG丸ｺﾞｼｯｸM-PRO"/>
          <w:color w:val="000000" w:themeColor="text1"/>
        </w:rPr>
        <w:t>26回気候変動枠組条約締約国会議</w:t>
      </w:r>
      <w:r w:rsidR="00226A60">
        <w:rPr>
          <w:rFonts w:ascii="HG丸ｺﾞｼｯｸM-PRO" w:eastAsia="HG丸ｺﾞｼｯｸM-PRO" w:hAnsi="HG丸ｺﾞｼｯｸM-PRO" w:hint="eastAsia"/>
          <w:color w:val="000000" w:themeColor="text1"/>
        </w:rPr>
        <w:t>)</w:t>
      </w:r>
      <w:r w:rsidRPr="00821371">
        <w:rPr>
          <w:rFonts w:ascii="HG丸ｺﾞｼｯｸM-PRO" w:eastAsia="HG丸ｺﾞｼｯｸM-PRO" w:hAnsi="HG丸ｺﾞｼｯｸM-PRO"/>
          <w:color w:val="000000" w:themeColor="text1"/>
        </w:rPr>
        <w:t>より前に発表された</w:t>
      </w:r>
      <w:r w:rsidR="000E73E0">
        <w:rPr>
          <w:rFonts w:ascii="HG丸ｺﾞｼｯｸM-PRO" w:eastAsia="HG丸ｺﾞｼｯｸM-PRO" w:hAnsi="HG丸ｺﾞｼｯｸM-PRO" w:hint="eastAsia"/>
          <w:color w:val="000000" w:themeColor="text1"/>
        </w:rPr>
        <w:t>各国のNDC</w:t>
      </w:r>
      <w:r w:rsidR="00226A60">
        <w:rPr>
          <w:rFonts w:ascii="HG丸ｺﾞｼｯｸM-PRO" w:eastAsia="HG丸ｺﾞｼｯｸM-PRO" w:hAnsi="HG丸ｺﾞｼｯｸM-PRO" w:hint="eastAsia"/>
          <w:color w:val="000000" w:themeColor="text1"/>
        </w:rPr>
        <w:t>(</w:t>
      </w:r>
      <w:r w:rsidR="000E73E0">
        <w:rPr>
          <w:rFonts w:ascii="HG丸ｺﾞｼｯｸM-PRO" w:eastAsia="HG丸ｺﾞｼｯｸM-PRO" w:hAnsi="HG丸ｺﾞｼｯｸM-PRO" w:hint="eastAsia"/>
          <w:color w:val="000000" w:themeColor="text1"/>
        </w:rPr>
        <w:t>国が決定する貢献</w:t>
      </w:r>
      <w:r w:rsidR="00226A60">
        <w:rPr>
          <w:rFonts w:ascii="HG丸ｺﾞｼｯｸM-PRO" w:eastAsia="HG丸ｺﾞｼｯｸM-PRO" w:hAnsi="HG丸ｺﾞｼｯｸM-PRO"/>
          <w:color w:val="000000" w:themeColor="text1"/>
        </w:rPr>
        <w:t>)</w:t>
      </w:r>
      <w:r w:rsidR="000E73E0">
        <w:rPr>
          <w:rFonts w:ascii="HG丸ｺﾞｼｯｸM-PRO" w:eastAsia="HG丸ｺﾞｼｯｸM-PRO" w:hAnsi="HG丸ｺﾞｼｯｸM-PRO" w:hint="eastAsia"/>
          <w:color w:val="000000" w:themeColor="text1"/>
        </w:rPr>
        <w:t>のままでは</w:t>
      </w:r>
      <w:r w:rsidRPr="00821371">
        <w:rPr>
          <w:rFonts w:ascii="HG丸ｺﾞｼｯｸM-PRO" w:eastAsia="HG丸ｺﾞｼｯｸM-PRO" w:hAnsi="HG丸ｺﾞｼｯｸM-PRO"/>
          <w:color w:val="000000" w:themeColor="text1"/>
        </w:rPr>
        <w:t>、21世紀中に温暖化が1.5℃を超える可能性が高いこと</w:t>
      </w:r>
      <w:r w:rsidRPr="00821371">
        <w:rPr>
          <w:rFonts w:ascii="HG丸ｺﾞｼｯｸM-PRO" w:eastAsia="HG丸ｺﾞｼｯｸM-PRO" w:hAnsi="HG丸ｺﾞｼｯｸM-PRO" w:hint="eastAsia"/>
          <w:color w:val="000000" w:themeColor="text1"/>
        </w:rPr>
        <w:t>などが記載されています。</w:t>
      </w:r>
    </w:p>
    <w:p w14:paraId="291B60E2" w14:textId="77777777" w:rsidR="002F37B2" w:rsidRPr="00821371" w:rsidRDefault="002F37B2" w:rsidP="00961DDE">
      <w:pPr>
        <w:spacing w:line="240" w:lineRule="exact"/>
        <w:ind w:firstLineChars="100" w:firstLine="210"/>
        <w:rPr>
          <w:rFonts w:ascii="HG丸ｺﾞｼｯｸM-PRO" w:eastAsia="HG丸ｺﾞｼｯｸM-PRO" w:hAnsi="HG丸ｺﾞｼｯｸM-PRO"/>
        </w:rPr>
      </w:pPr>
    </w:p>
    <w:p w14:paraId="4A885CE0" w14:textId="70B4400A" w:rsidR="009D0D4B" w:rsidRPr="00147E08" w:rsidRDefault="00147E08" w:rsidP="009D0D4B">
      <w:pPr>
        <w:pStyle w:val="a3"/>
        <w:numPr>
          <w:ilvl w:val="0"/>
          <w:numId w:val="1"/>
        </w:numPr>
        <w:ind w:leftChars="0"/>
        <w:rPr>
          <w:rFonts w:ascii="ＭＳ Ｐゴシック" w:eastAsia="ＭＳ Ｐゴシック" w:hAnsi="ＭＳ Ｐゴシック"/>
          <w:b/>
          <w:bCs/>
        </w:rPr>
      </w:pPr>
      <w:bookmarkStart w:id="2" w:name="_Hlk112769365"/>
      <w:r w:rsidRPr="00147E08">
        <w:rPr>
          <w:rFonts w:ascii="ＭＳ Ｐゴシック" w:eastAsia="ＭＳ Ｐゴシック" w:hAnsi="ＭＳ Ｐゴシック"/>
          <w:b/>
          <w:bCs/>
        </w:rPr>
        <w:t>2050年カーボンニュートラル</w:t>
      </w:r>
      <w:r w:rsidR="009D0D4B" w:rsidRPr="00147E08">
        <w:rPr>
          <w:rFonts w:ascii="ＭＳ Ｐゴシック" w:eastAsia="ＭＳ Ｐゴシック" w:hAnsi="ＭＳ Ｐゴシック"/>
          <w:b/>
          <w:bCs/>
        </w:rPr>
        <w:t xml:space="preserve"> </w:t>
      </w:r>
    </w:p>
    <w:p w14:paraId="3390ED80" w14:textId="6F48E108" w:rsidR="009D0D4B" w:rsidRPr="009D0D4B" w:rsidRDefault="00147E08" w:rsidP="00147E08">
      <w:pPr>
        <w:ind w:firstLineChars="100" w:firstLine="210"/>
        <w:rPr>
          <w:rFonts w:ascii="HG丸ｺﾞｼｯｸM-PRO" w:eastAsia="HG丸ｺﾞｼｯｸM-PRO" w:hAnsi="HG丸ｺﾞｼｯｸM-PRO"/>
        </w:rPr>
      </w:pPr>
      <w:r w:rsidRPr="00147E08">
        <w:rPr>
          <w:rFonts w:ascii="HG丸ｺﾞｼｯｸM-PRO" w:eastAsia="HG丸ｺﾞｼｯｸM-PRO" w:hAnsi="HG丸ｺﾞｼｯｸM-PRO"/>
        </w:rPr>
        <w:t>2020年10月、我が国は、「2050年カーボンニュートラル」を目指すことを宣言</w:t>
      </w:r>
      <w:r>
        <w:rPr>
          <w:rFonts w:ascii="HG丸ｺﾞｼｯｸM-PRO" w:eastAsia="HG丸ｺﾞｼｯｸM-PRO" w:hAnsi="HG丸ｺﾞｼｯｸM-PRO" w:hint="eastAsia"/>
        </w:rPr>
        <w:t>しました。</w:t>
      </w:r>
      <w:r w:rsidRPr="00147E08">
        <w:rPr>
          <w:rFonts w:ascii="HG丸ｺﾞｼｯｸM-PRO" w:eastAsia="HG丸ｺﾞｼｯｸM-PRO" w:hAnsi="HG丸ｺﾞｼｯｸM-PRO"/>
        </w:rPr>
        <w:t>2021年4月、2050年カーボンニュートラルと整合的で野心的な2030年度の新たな削減目標を表明しました。我が国を含め、2021年に120を超える国と地域が2050年までのカーボンニュートラル実現を表明し</w:t>
      </w:r>
      <w:r w:rsidR="00DC37FD">
        <w:rPr>
          <w:rFonts w:ascii="HG丸ｺﾞｼｯｸM-PRO" w:eastAsia="HG丸ｺﾞｼｯｸM-PRO" w:hAnsi="HG丸ｺﾞｼｯｸM-PRO" w:hint="eastAsia"/>
        </w:rPr>
        <w:t>て</w:t>
      </w:r>
      <w:r w:rsidRPr="00147E08">
        <w:rPr>
          <w:rFonts w:ascii="HG丸ｺﾞｼｯｸM-PRO" w:eastAsia="HG丸ｺﾞｼｯｸM-PRO" w:hAnsi="HG丸ｺﾞｼｯｸM-PRO"/>
        </w:rPr>
        <w:t>います。</w:t>
      </w:r>
    </w:p>
    <w:bookmarkEnd w:id="2"/>
    <w:p w14:paraId="668DEE48" w14:textId="6DFB21DC" w:rsidR="00164C05" w:rsidRDefault="00164C05" w:rsidP="00961DDE">
      <w:pPr>
        <w:spacing w:line="240" w:lineRule="exact"/>
      </w:pPr>
    </w:p>
    <w:p w14:paraId="7066A4B1" w14:textId="34B1F2F0" w:rsidR="00147E08" w:rsidRPr="00147E08" w:rsidRDefault="00147E08" w:rsidP="00147E08">
      <w:pPr>
        <w:pStyle w:val="a3"/>
        <w:numPr>
          <w:ilvl w:val="0"/>
          <w:numId w:val="1"/>
        </w:numPr>
        <w:ind w:leftChars="0"/>
        <w:rPr>
          <w:rFonts w:ascii="ＭＳ Ｐゴシック" w:eastAsia="ＭＳ Ｐゴシック" w:hAnsi="ＭＳ Ｐゴシック"/>
          <w:b/>
          <w:bCs/>
        </w:rPr>
      </w:pPr>
      <w:r w:rsidRPr="00147E08">
        <w:rPr>
          <w:rFonts w:ascii="ＭＳ Ｐゴシック" w:eastAsia="ＭＳ Ｐゴシック" w:hAnsi="ＭＳ Ｐゴシック"/>
          <w:b/>
          <w:bCs/>
        </w:rPr>
        <w:t xml:space="preserve">G7・G20における議論 </w:t>
      </w:r>
    </w:p>
    <w:p w14:paraId="43DA3A05" w14:textId="3EE2C803" w:rsidR="00421715" w:rsidRDefault="00147E08" w:rsidP="00147E08">
      <w:pPr>
        <w:ind w:firstLineChars="100" w:firstLine="210"/>
        <w:rPr>
          <w:rFonts w:ascii="HG丸ｺﾞｼｯｸM-PRO" w:eastAsia="HG丸ｺﾞｼｯｸM-PRO" w:hAnsi="HG丸ｺﾞｼｯｸM-PRO"/>
          <w:color w:val="000000" w:themeColor="text1"/>
        </w:rPr>
      </w:pPr>
      <w:r w:rsidRPr="00F032B1">
        <w:rPr>
          <w:rFonts w:ascii="HG丸ｺﾞｼｯｸM-PRO" w:eastAsia="HG丸ｺﾞｼｯｸM-PRO" w:hAnsi="HG丸ｺﾞｼｯｸM-PRO" w:hint="eastAsia"/>
          <w:color w:val="000000" w:themeColor="text1"/>
        </w:rPr>
        <w:t>主要先進</w:t>
      </w:r>
      <w:r w:rsidRPr="00F032B1">
        <w:rPr>
          <w:rFonts w:ascii="HG丸ｺﾞｼｯｸM-PRO" w:eastAsia="HG丸ｺﾞｼｯｸM-PRO" w:hAnsi="HG丸ｺﾞｼｯｸM-PRO"/>
          <w:color w:val="000000" w:themeColor="text1"/>
        </w:rPr>
        <w:t>7か国</w:t>
      </w:r>
      <w:r w:rsidR="00226A60">
        <w:rPr>
          <w:rFonts w:ascii="HG丸ｺﾞｼｯｸM-PRO" w:eastAsia="HG丸ｺﾞｼｯｸM-PRO" w:hAnsi="HG丸ｺﾞｼｯｸM-PRO" w:hint="eastAsia"/>
          <w:color w:val="000000" w:themeColor="text1"/>
        </w:rPr>
        <w:t>(</w:t>
      </w:r>
      <w:r w:rsidR="00DC37FD" w:rsidRPr="00F032B1">
        <w:rPr>
          <w:rFonts w:ascii="HG丸ｺﾞｼｯｸM-PRO" w:eastAsia="HG丸ｺﾞｼｯｸM-PRO" w:hAnsi="HG丸ｺﾞｼｯｸM-PRO" w:hint="eastAsia"/>
          <w:color w:val="000000" w:themeColor="text1"/>
        </w:rPr>
        <w:t>我が国を含む</w:t>
      </w:r>
      <w:r w:rsidR="00226A60">
        <w:rPr>
          <w:rFonts w:ascii="HG丸ｺﾞｼｯｸM-PRO" w:eastAsia="HG丸ｺﾞｼｯｸM-PRO" w:hAnsi="HG丸ｺﾞｼｯｸM-PRO" w:hint="eastAsia"/>
          <w:color w:val="000000" w:themeColor="text1"/>
        </w:rPr>
        <w:t>)</w:t>
      </w:r>
      <w:r w:rsidRPr="00F032B1">
        <w:rPr>
          <w:rFonts w:ascii="HG丸ｺﾞｼｯｸM-PRO" w:eastAsia="HG丸ｺﾞｼｯｸM-PRO" w:hAnsi="HG丸ｺﾞｼｯｸM-PRO"/>
          <w:color w:val="000000" w:themeColor="text1"/>
        </w:rPr>
        <w:t>は、2021年6月のG7コーンウォール・サミットにおいて、世界的な気温上昇を1.5℃に抑える努力を加速するため</w:t>
      </w:r>
      <w:r w:rsidR="00FE073C">
        <w:rPr>
          <w:rFonts w:ascii="HG丸ｺﾞｼｯｸM-PRO" w:eastAsia="HG丸ｺﾞｼｯｸM-PRO" w:hAnsi="HG丸ｺﾞｼｯｸM-PRO" w:hint="eastAsia"/>
          <w:color w:val="000000" w:themeColor="text1"/>
        </w:rPr>
        <w:t>に、</w:t>
      </w:r>
      <w:r w:rsidRPr="00F032B1">
        <w:rPr>
          <w:rFonts w:ascii="HG丸ｺﾞｼｯｸM-PRO" w:eastAsia="HG丸ｺﾞｼｯｸM-PRO" w:hAnsi="HG丸ｺﾞｼｯｸM-PRO"/>
          <w:color w:val="000000" w:themeColor="text1"/>
        </w:rPr>
        <w:t>遅くとも2050年までのネット・ゼロ</w:t>
      </w:r>
      <w:r w:rsidR="00226A60">
        <w:rPr>
          <w:rFonts w:ascii="HG丸ｺﾞｼｯｸM-PRO" w:eastAsia="HG丸ｺﾞｼｯｸM-PRO" w:hAnsi="HG丸ｺﾞｼｯｸM-PRO"/>
          <w:color w:val="000000" w:themeColor="text1"/>
        </w:rPr>
        <w:t>(</w:t>
      </w:r>
      <w:r w:rsidRPr="00F032B1">
        <w:rPr>
          <w:rFonts w:ascii="HG丸ｺﾞｼｯｸM-PRO" w:eastAsia="HG丸ｺﾞｼｯｸM-PRO" w:hAnsi="HG丸ｺﾞｼｯｸM-PRO"/>
          <w:color w:val="000000" w:themeColor="text1"/>
        </w:rPr>
        <w:t>温室効果ガスの排出実質ゼロ</w:t>
      </w:r>
      <w:r w:rsidR="00226A60">
        <w:rPr>
          <w:rFonts w:ascii="HG丸ｺﾞｼｯｸM-PRO" w:eastAsia="HG丸ｺﾞｼｯｸM-PRO" w:hAnsi="HG丸ｺﾞｼｯｸM-PRO"/>
          <w:color w:val="000000" w:themeColor="text1"/>
        </w:rPr>
        <w:t>)</w:t>
      </w:r>
      <w:r w:rsidRPr="00F032B1">
        <w:rPr>
          <w:rFonts w:ascii="HG丸ｺﾞｼｯｸM-PRO" w:eastAsia="HG丸ｺﾞｼｯｸM-PRO" w:hAnsi="HG丸ｺﾞｼｯｸM-PRO"/>
          <w:color w:val="000000" w:themeColor="text1"/>
        </w:rPr>
        <w:t>にコミットすることで一致しました。さらに、新興国を含むG20、2021年10月のローマ・サミットにおいて、世界の平均気温の上昇を1.5℃に</w:t>
      </w:r>
      <w:r w:rsidRPr="00F032B1">
        <w:rPr>
          <w:rFonts w:ascii="HG丸ｺﾞｼｯｸM-PRO" w:eastAsia="HG丸ｺﾞｼｯｸM-PRO" w:hAnsi="HG丸ｺﾞｼｯｸM-PRO" w:hint="eastAsia"/>
          <w:color w:val="000000" w:themeColor="text1"/>
        </w:rPr>
        <w:t>抑えることを射程に入れ続けるために、長期的な野心と短・中期的な目標とを整合させる明確な国別の道筋の策定を通じ、全ての国による意味のある効果的な行動及びコミットメントが必要であることを確認しました。</w:t>
      </w:r>
    </w:p>
    <w:p w14:paraId="7D87CCA8" w14:textId="77777777" w:rsidR="00981F6A" w:rsidRPr="00F032B1" w:rsidRDefault="00981F6A" w:rsidP="00147E08">
      <w:pPr>
        <w:ind w:firstLineChars="100" w:firstLine="210"/>
        <w:rPr>
          <w:color w:val="000000" w:themeColor="text1"/>
        </w:rPr>
      </w:pPr>
    </w:p>
    <w:p w14:paraId="3DFAA484" w14:textId="77777777" w:rsidR="00AD3CA4" w:rsidRDefault="00AD3CA4">
      <w:pPr>
        <w:widowControl/>
        <w:jc w:val="left"/>
        <w:rPr>
          <w:rFonts w:ascii="ＭＳ Ｐゴシック" w:eastAsia="ＭＳ Ｐゴシック" w:hAnsi="ＭＳ Ｐゴシック"/>
          <w:b/>
          <w:bCs/>
        </w:rPr>
      </w:pPr>
      <w:r>
        <w:rPr>
          <w:rFonts w:ascii="ＭＳ Ｐゴシック" w:eastAsia="ＭＳ Ｐゴシック" w:hAnsi="ＭＳ Ｐゴシック"/>
          <w:b/>
          <w:bCs/>
        </w:rPr>
        <w:br w:type="page"/>
      </w:r>
    </w:p>
    <w:p w14:paraId="2C3871FC" w14:textId="6F6E4FD6" w:rsidR="003E65E8" w:rsidRPr="00147E08" w:rsidRDefault="003E65E8" w:rsidP="003E65E8">
      <w:pPr>
        <w:pStyle w:val="a3"/>
        <w:numPr>
          <w:ilvl w:val="0"/>
          <w:numId w:val="1"/>
        </w:numPr>
        <w:ind w:leftChars="0"/>
        <w:rPr>
          <w:rFonts w:ascii="ＭＳ Ｐゴシック" w:eastAsia="ＭＳ Ｐゴシック" w:hAnsi="ＭＳ Ｐゴシック"/>
          <w:b/>
          <w:bCs/>
        </w:rPr>
      </w:pPr>
      <w:r w:rsidRPr="003E65E8">
        <w:rPr>
          <w:rFonts w:ascii="ＭＳ Ｐゴシック" w:eastAsia="ＭＳ Ｐゴシック" w:hAnsi="ＭＳ Ｐゴシック" w:hint="eastAsia"/>
          <w:b/>
          <w:bCs/>
        </w:rPr>
        <w:lastRenderedPageBreak/>
        <w:t>国連気候変動枠組条約第</w:t>
      </w:r>
      <w:r w:rsidRPr="003E65E8">
        <w:rPr>
          <w:rFonts w:ascii="ＭＳ Ｐゴシック" w:eastAsia="ＭＳ Ｐゴシック" w:hAnsi="ＭＳ Ｐゴシック"/>
          <w:b/>
          <w:bCs/>
        </w:rPr>
        <w:t>26回締約国会議</w:t>
      </w:r>
      <w:r w:rsidR="00226A60">
        <w:rPr>
          <w:rFonts w:ascii="ＭＳ Ｐゴシック" w:eastAsia="ＭＳ Ｐゴシック" w:hAnsi="ＭＳ Ｐゴシック"/>
          <w:b/>
          <w:bCs/>
        </w:rPr>
        <w:t>(</w:t>
      </w:r>
      <w:r w:rsidRPr="003E65E8">
        <w:rPr>
          <w:rFonts w:ascii="ＭＳ Ｐゴシック" w:eastAsia="ＭＳ Ｐゴシック" w:hAnsi="ＭＳ Ｐゴシック"/>
          <w:b/>
          <w:bCs/>
        </w:rPr>
        <w:t>COP26</w:t>
      </w:r>
      <w:r w:rsidR="00226A60">
        <w:rPr>
          <w:rFonts w:ascii="ＭＳ Ｐゴシック" w:eastAsia="ＭＳ Ｐゴシック" w:hAnsi="ＭＳ Ｐゴシック"/>
          <w:b/>
          <w:bCs/>
        </w:rPr>
        <w:t>)</w:t>
      </w:r>
      <w:r w:rsidRPr="00147E08">
        <w:rPr>
          <w:rFonts w:ascii="ＭＳ Ｐゴシック" w:eastAsia="ＭＳ Ｐゴシック" w:hAnsi="ＭＳ Ｐゴシック"/>
          <w:b/>
          <w:bCs/>
        </w:rPr>
        <w:t xml:space="preserve"> </w:t>
      </w:r>
    </w:p>
    <w:p w14:paraId="0C799BDA" w14:textId="02F72AED" w:rsidR="003E65E8" w:rsidRPr="00F032B1" w:rsidRDefault="00AA7171" w:rsidP="003E65E8">
      <w:pPr>
        <w:ind w:firstLineChars="100" w:firstLine="210"/>
        <w:rPr>
          <w:color w:val="000000" w:themeColor="text1"/>
        </w:rPr>
      </w:pPr>
      <w:r w:rsidRPr="00F032B1">
        <w:rPr>
          <w:rFonts w:ascii="HG丸ｺﾞｼｯｸM-PRO" w:eastAsia="HG丸ｺﾞｼｯｸM-PRO" w:hAnsi="HG丸ｺﾞｼｯｸM-PRO"/>
          <w:color w:val="000000" w:themeColor="text1"/>
        </w:rPr>
        <w:t>COP26では、全体決定として、最新の科学的知見に依拠しつつ、パリ協定に定められた1.5℃に向け、今世紀半ばのカーボンニュートラル及びその経過点である2030年に向けて野心的な気候変動対策を締約国に求める内容</w:t>
      </w:r>
      <w:r w:rsidRPr="00F032B1">
        <w:rPr>
          <w:rFonts w:ascii="HG丸ｺﾞｼｯｸM-PRO" w:eastAsia="HG丸ｺﾞｼｯｸM-PRO" w:hAnsi="HG丸ｺﾞｼｯｸM-PRO" w:hint="eastAsia"/>
          <w:color w:val="000000" w:themeColor="text1"/>
        </w:rPr>
        <w:t>が盛り込まれました</w:t>
      </w:r>
      <w:r w:rsidR="003E65E8" w:rsidRPr="00F032B1">
        <w:rPr>
          <w:rFonts w:ascii="HG丸ｺﾞｼｯｸM-PRO" w:eastAsia="HG丸ｺﾞｼｯｸM-PRO" w:hAnsi="HG丸ｺﾞｼｯｸM-PRO" w:hint="eastAsia"/>
          <w:color w:val="000000" w:themeColor="text1"/>
        </w:rPr>
        <w:t>。</w:t>
      </w:r>
    </w:p>
    <w:p w14:paraId="40B83E94" w14:textId="2ACEBA8E" w:rsidR="00A91AAE" w:rsidRDefault="003F0A36" w:rsidP="00DC37F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このような状況から、我が国では、</w:t>
      </w:r>
      <w:r w:rsidR="002F7186">
        <w:rPr>
          <w:rFonts w:ascii="HG丸ｺﾞｼｯｸM-PRO" w:eastAsia="HG丸ｺﾞｼｯｸM-PRO" w:hAnsi="HG丸ｺﾞｼｯｸM-PRO" w:hint="eastAsia"/>
        </w:rPr>
        <w:t>令和3年に国会で成立した</w:t>
      </w:r>
      <w:r w:rsidR="00F95DC9">
        <w:rPr>
          <w:rFonts w:ascii="HG丸ｺﾞｼｯｸM-PRO" w:eastAsia="HG丸ｺﾞｼｯｸM-PRO" w:hAnsi="HG丸ｺﾞｼｯｸM-PRO" w:hint="eastAsia"/>
        </w:rPr>
        <w:t>「</w:t>
      </w:r>
      <w:r w:rsidR="002F7186">
        <w:rPr>
          <w:rFonts w:ascii="HG丸ｺﾞｼｯｸM-PRO" w:eastAsia="HG丸ｺﾞｼｯｸM-PRO" w:hAnsi="HG丸ｺﾞｼｯｸM-PRO" w:hint="eastAsia"/>
        </w:rPr>
        <w:t>地球温暖化対策の推進に関する法律の一部</w:t>
      </w:r>
      <w:r w:rsidR="00F63AB5">
        <w:rPr>
          <w:rFonts w:ascii="HG丸ｺﾞｼｯｸM-PRO" w:eastAsia="HG丸ｺﾞｼｯｸM-PRO" w:hAnsi="HG丸ｺﾞｼｯｸM-PRO" w:hint="eastAsia"/>
        </w:rPr>
        <w:t>を改正する法律</w:t>
      </w:r>
      <w:r w:rsidR="00F95DC9">
        <w:rPr>
          <w:rFonts w:ascii="HG丸ｺﾞｼｯｸM-PRO" w:eastAsia="HG丸ｺﾞｼｯｸM-PRO" w:hAnsi="HG丸ｺﾞｼｯｸM-PRO" w:hint="eastAsia"/>
        </w:rPr>
        <w:t>」</w:t>
      </w:r>
      <w:r w:rsidR="00226A60">
        <w:rPr>
          <w:rFonts w:ascii="HG丸ｺﾞｼｯｸM-PRO" w:eastAsia="HG丸ｺﾞｼｯｸM-PRO" w:hAnsi="HG丸ｺﾞｼｯｸM-PRO" w:hint="eastAsia"/>
        </w:rPr>
        <w:t>(</w:t>
      </w:r>
      <w:r w:rsidR="00F95DC9">
        <w:rPr>
          <w:rFonts w:ascii="HG丸ｺﾞｼｯｸM-PRO" w:eastAsia="HG丸ｺﾞｼｯｸM-PRO" w:hAnsi="HG丸ｺﾞｼｯｸM-PRO" w:hint="eastAsia"/>
        </w:rPr>
        <w:t>以下「改正温対法」という</w:t>
      </w:r>
      <w:r w:rsidR="00226A60">
        <w:rPr>
          <w:rFonts w:ascii="HG丸ｺﾞｼｯｸM-PRO" w:eastAsia="HG丸ｺﾞｼｯｸM-PRO" w:hAnsi="HG丸ｺﾞｼｯｸM-PRO" w:hint="eastAsia"/>
        </w:rPr>
        <w:t>)</w:t>
      </w:r>
      <w:r w:rsidR="00F63AB5">
        <w:rPr>
          <w:rFonts w:ascii="HG丸ｺﾞｼｯｸM-PRO" w:eastAsia="HG丸ｺﾞｼｯｸM-PRO" w:hAnsi="HG丸ｺﾞｼｯｸM-PRO" w:hint="eastAsia"/>
        </w:rPr>
        <w:t>において</w:t>
      </w:r>
      <w:r w:rsidR="00DC37FD" w:rsidRPr="00DC37FD">
        <w:rPr>
          <w:rFonts w:ascii="HG丸ｺﾞｼｯｸM-PRO" w:eastAsia="HG丸ｺﾞｼｯｸM-PRO" w:hAnsi="HG丸ｺﾞｼｯｸM-PRO" w:hint="eastAsia"/>
        </w:rPr>
        <w:t>「</w:t>
      </w:r>
      <w:r w:rsidR="00DC37FD" w:rsidRPr="00DC37FD">
        <w:rPr>
          <w:rFonts w:ascii="HG丸ｺﾞｼｯｸM-PRO" w:eastAsia="HG丸ｺﾞｼｯｸM-PRO" w:hAnsi="HG丸ｺﾞｼｯｸM-PRO"/>
        </w:rPr>
        <w:t>2050年カーボンニュートラル」</w:t>
      </w:r>
      <w:r w:rsidR="00F63AB5">
        <w:rPr>
          <w:rFonts w:ascii="HG丸ｺﾞｼｯｸM-PRO" w:eastAsia="HG丸ｺﾞｼｯｸM-PRO" w:hAnsi="HG丸ｺﾞｼｯｸM-PRO" w:hint="eastAsia"/>
        </w:rPr>
        <w:t>を基本理念として</w:t>
      </w:r>
      <w:r w:rsidR="00A91AAE">
        <w:rPr>
          <w:rFonts w:ascii="HG丸ｺﾞｼｯｸM-PRO" w:eastAsia="HG丸ｺﾞｼｯｸM-PRO" w:hAnsi="HG丸ｺﾞｼｯｸM-PRO" w:hint="eastAsia"/>
        </w:rPr>
        <w:t>法定化されました。</w:t>
      </w:r>
      <w:r>
        <w:rPr>
          <w:rFonts w:ascii="HG丸ｺﾞｼｯｸM-PRO" w:eastAsia="HG丸ｺﾞｼｯｸM-PRO" w:hAnsi="HG丸ｺﾞｼｯｸM-PRO" w:hint="eastAsia"/>
        </w:rPr>
        <w:t>さらに、</w:t>
      </w:r>
      <w:r w:rsidR="00A91AAE">
        <w:rPr>
          <w:rFonts w:ascii="HG丸ｺﾞｼｯｸM-PRO" w:eastAsia="HG丸ｺﾞｼｯｸM-PRO" w:hAnsi="HG丸ｺﾞｼｯｸM-PRO" w:hint="eastAsia"/>
        </w:rPr>
        <w:t>これ</w:t>
      </w:r>
      <w:r w:rsidR="00DC37FD">
        <w:rPr>
          <w:rFonts w:ascii="HG丸ｺﾞｼｯｸM-PRO" w:eastAsia="HG丸ｺﾞｼｯｸM-PRO" w:hAnsi="HG丸ｺﾞｼｯｸM-PRO" w:hint="eastAsia"/>
        </w:rPr>
        <w:t>を踏まえた</w:t>
      </w:r>
      <w:r w:rsidR="00DC37FD" w:rsidRPr="00DC37FD">
        <w:rPr>
          <w:rFonts w:ascii="HG丸ｺﾞｼｯｸM-PRO" w:eastAsia="HG丸ｺﾞｼｯｸM-PRO" w:hAnsi="HG丸ｺﾞｼｯｸM-PRO"/>
        </w:rPr>
        <w:t>「地球温暖化対策計画」</w:t>
      </w:r>
      <w:r w:rsidR="00226A60">
        <w:rPr>
          <w:rFonts w:ascii="HG丸ｺﾞｼｯｸM-PRO" w:eastAsia="HG丸ｺﾞｼｯｸM-PRO" w:hAnsi="HG丸ｺﾞｼｯｸM-PRO" w:hint="eastAsia"/>
        </w:rPr>
        <w:t>(</w:t>
      </w:r>
      <w:r w:rsidR="00DC37FD">
        <w:rPr>
          <w:rFonts w:ascii="HG丸ｺﾞｼｯｸM-PRO" w:eastAsia="HG丸ｺﾞｼｯｸM-PRO" w:hAnsi="HG丸ｺﾞｼｯｸM-PRO" w:hint="eastAsia"/>
        </w:rPr>
        <w:t>令和3年10月22日　閣議決定</w:t>
      </w:r>
      <w:r w:rsidR="00226A60">
        <w:rPr>
          <w:rFonts w:ascii="HG丸ｺﾞｼｯｸM-PRO" w:eastAsia="HG丸ｺﾞｼｯｸM-PRO" w:hAnsi="HG丸ｺﾞｼｯｸM-PRO" w:hint="eastAsia"/>
        </w:rPr>
        <w:t>)</w:t>
      </w:r>
      <w:r w:rsidR="00DC37FD" w:rsidRPr="00DC37FD">
        <w:rPr>
          <w:rFonts w:ascii="HG丸ｺﾞｼｯｸM-PRO" w:eastAsia="HG丸ｺﾞｼｯｸM-PRO" w:hAnsi="HG丸ｺﾞｼｯｸM-PRO"/>
        </w:rPr>
        <w:t>では、2030年度における温室効果ガス排出量を2013年度</w:t>
      </w:r>
      <w:r w:rsidR="00226A60">
        <w:rPr>
          <w:rFonts w:ascii="HG丸ｺﾞｼｯｸM-PRO" w:eastAsia="HG丸ｺﾞｼｯｸM-PRO" w:hAnsi="HG丸ｺﾞｼｯｸM-PRO"/>
        </w:rPr>
        <w:t>(</w:t>
      </w:r>
      <w:r w:rsidR="00DC37FD" w:rsidRPr="00DC37FD">
        <w:rPr>
          <w:rFonts w:ascii="HG丸ｺﾞｼｯｸM-PRO" w:eastAsia="HG丸ｺﾞｼｯｸM-PRO" w:hAnsi="HG丸ｺﾞｼｯｸM-PRO"/>
        </w:rPr>
        <w:t>平成25年度</w:t>
      </w:r>
      <w:r w:rsidR="00226A60">
        <w:rPr>
          <w:rFonts w:ascii="HG丸ｺﾞｼｯｸM-PRO" w:eastAsia="HG丸ｺﾞｼｯｸM-PRO" w:hAnsi="HG丸ｺﾞｼｯｸM-PRO"/>
        </w:rPr>
        <w:t>)</w:t>
      </w:r>
      <w:r w:rsidR="00DC37FD" w:rsidRPr="00DC37FD">
        <w:rPr>
          <w:rFonts w:ascii="HG丸ｺﾞｼｯｸM-PRO" w:eastAsia="HG丸ｺﾞｼｯｸM-PRO" w:hAnsi="HG丸ｺﾞｼｯｸM-PRO"/>
        </w:rPr>
        <w:t>比で</w:t>
      </w:r>
      <w:r w:rsidR="00261763">
        <w:rPr>
          <w:rFonts w:ascii="HG丸ｺﾞｼｯｸM-PRO" w:eastAsia="HG丸ｺﾞｼｯｸM-PRO" w:hAnsi="HG丸ｺﾞｼｯｸM-PRO" w:hint="eastAsia"/>
        </w:rPr>
        <w:t>46</w:t>
      </w:r>
      <w:r w:rsidR="00DC37FD" w:rsidRPr="00DC37FD">
        <w:rPr>
          <w:rFonts w:ascii="HG丸ｺﾞｼｯｸM-PRO" w:eastAsia="HG丸ｺﾞｼｯｸM-PRO" w:hAnsi="HG丸ｺﾞｼｯｸM-PRO"/>
        </w:rPr>
        <w:t>％削減することを目標とし、そのうち、「業務その他部門」については約</w:t>
      </w:r>
      <w:r w:rsidR="00261763">
        <w:rPr>
          <w:rFonts w:ascii="HG丸ｺﾞｼｯｸM-PRO" w:eastAsia="HG丸ｺﾞｼｯｸM-PRO" w:hAnsi="HG丸ｺﾞｼｯｸM-PRO" w:hint="eastAsia"/>
        </w:rPr>
        <w:t>51</w:t>
      </w:r>
      <w:r w:rsidR="00DC37FD" w:rsidRPr="00DC37FD">
        <w:rPr>
          <w:rFonts w:ascii="HG丸ｺﾞｼｯｸM-PRO" w:eastAsia="HG丸ｺﾞｼｯｸM-PRO" w:hAnsi="HG丸ｺﾞｼｯｸM-PRO"/>
        </w:rPr>
        <w:t>％削減するという高い目標が掲げられています。</w:t>
      </w:r>
    </w:p>
    <w:p w14:paraId="0EA95FD6" w14:textId="07228442" w:rsidR="00DC37FD" w:rsidRDefault="00A2748C" w:rsidP="00DC37F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地球温暖化対策計画</w:t>
      </w:r>
      <w:r w:rsidR="00DC37FD" w:rsidRPr="00DC37FD">
        <w:rPr>
          <w:rFonts w:ascii="HG丸ｺﾞｼｯｸM-PRO" w:eastAsia="HG丸ｺﾞｼｯｸM-PRO" w:hAnsi="HG丸ｺﾞｼｯｸM-PRO"/>
        </w:rPr>
        <w:t>では、地球温暖化問題は、社会経済活動、地域社会、国民生活全般に深く関わることから、国、地方公共団体、事業者、国民といったすべての主体が参加・連携して取り組む必要があるとされています。この中で、地方公共団体の役割</w:t>
      </w:r>
      <w:r w:rsidR="00025861">
        <w:rPr>
          <w:rFonts w:ascii="HG丸ｺﾞｼｯｸM-PRO" w:eastAsia="HG丸ｺﾞｼｯｸM-PRO" w:hAnsi="HG丸ｺﾞｼｯｸM-PRO" w:hint="eastAsia"/>
        </w:rPr>
        <w:t>として</w:t>
      </w:r>
      <w:r w:rsidR="00DC37FD" w:rsidRPr="00DC37FD">
        <w:rPr>
          <w:rFonts w:ascii="HG丸ｺﾞｼｯｸM-PRO" w:eastAsia="HG丸ｺﾞｼｯｸM-PRO" w:hAnsi="HG丸ｺﾞｼｯｸM-PRO"/>
        </w:rPr>
        <w:t>、「地球温暖化対策実行計画</w:t>
      </w:r>
      <w:r w:rsidR="00226A60">
        <w:rPr>
          <w:rFonts w:ascii="HG丸ｺﾞｼｯｸM-PRO" w:eastAsia="HG丸ｺﾞｼｯｸM-PRO" w:hAnsi="HG丸ｺﾞｼｯｸM-PRO"/>
        </w:rPr>
        <w:t>(</w:t>
      </w:r>
      <w:r w:rsidR="00DC37FD" w:rsidRPr="00DC37FD">
        <w:rPr>
          <w:rFonts w:ascii="HG丸ｺﾞｼｯｸM-PRO" w:eastAsia="HG丸ｺﾞｼｯｸM-PRO" w:hAnsi="HG丸ｺﾞｼｯｸM-PRO"/>
        </w:rPr>
        <w:t>事務事業編</w:t>
      </w:r>
      <w:r w:rsidR="00226A60">
        <w:rPr>
          <w:rFonts w:ascii="HG丸ｺﾞｼｯｸM-PRO" w:eastAsia="HG丸ｺﾞｼｯｸM-PRO" w:hAnsi="HG丸ｺﾞｼｯｸM-PRO"/>
        </w:rPr>
        <w:t>)</w:t>
      </w:r>
      <w:r w:rsidR="00DC37FD" w:rsidRPr="00DC37FD">
        <w:rPr>
          <w:rFonts w:ascii="HG丸ｺﾞｼｯｸM-PRO" w:eastAsia="HG丸ｺﾞｼｯｸM-PRO" w:hAnsi="HG丸ｺﾞｼｯｸM-PRO"/>
        </w:rPr>
        <w:t>」に基づいて自ら率先的な取組を行うことにより、区域の事業者・市民の模範となることが求められています。</w:t>
      </w:r>
    </w:p>
    <w:p w14:paraId="52F3B169" w14:textId="20ADD7F8" w:rsidR="000A4363" w:rsidRDefault="000A4363" w:rsidP="00A2748C"/>
    <w:p w14:paraId="50E9F54C" w14:textId="61E0C8AB" w:rsidR="00A2748C" w:rsidRPr="00AA7171" w:rsidRDefault="00A2748C" w:rsidP="00A2748C">
      <w:pPr>
        <w:pStyle w:val="3"/>
      </w:pPr>
      <w:r>
        <w:rPr>
          <w:rFonts w:hint="eastAsia"/>
        </w:rPr>
        <w:t>奈良県</w:t>
      </w:r>
      <w:r w:rsidRPr="00AA7171">
        <w:t>の取</w:t>
      </w:r>
      <w:r>
        <w:rPr>
          <w:rFonts w:hint="eastAsia"/>
        </w:rPr>
        <w:t>り</w:t>
      </w:r>
      <w:r w:rsidRPr="00AA7171">
        <w:t>組</w:t>
      </w:r>
      <w:r>
        <w:rPr>
          <w:rFonts w:hint="eastAsia"/>
        </w:rPr>
        <w:t>み</w:t>
      </w:r>
    </w:p>
    <w:p w14:paraId="493EA6B9" w14:textId="2BAFF310" w:rsidR="00F65684" w:rsidRDefault="00A2748C" w:rsidP="00F65684">
      <w:pPr>
        <w:tabs>
          <w:tab w:val="left" w:pos="2775"/>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奈良県</w:t>
      </w:r>
      <w:r w:rsidRPr="00AA7171">
        <w:rPr>
          <w:rFonts w:ascii="HG丸ｺﾞｼｯｸM-PRO" w:eastAsia="HG丸ｺﾞｼｯｸM-PRO" w:hAnsi="HG丸ｺﾞｼｯｸM-PRO"/>
        </w:rPr>
        <w:t>では20</w:t>
      </w:r>
      <w:r>
        <w:rPr>
          <w:rFonts w:ascii="HG丸ｺﾞｼｯｸM-PRO" w:eastAsia="HG丸ｺﾞｼｯｸM-PRO" w:hAnsi="HG丸ｺﾞｼｯｸM-PRO" w:hint="eastAsia"/>
        </w:rPr>
        <w:t>01</w:t>
      </w:r>
      <w:r w:rsidRPr="00AA7171">
        <w:rPr>
          <w:rFonts w:ascii="HG丸ｺﾞｼｯｸM-PRO" w:eastAsia="HG丸ｺﾞｼｯｸM-PRO" w:hAnsi="HG丸ｺﾞｼｯｸM-PRO"/>
        </w:rPr>
        <w:t>年度</w:t>
      </w:r>
      <w:r w:rsidR="00226A60">
        <w:rPr>
          <w:rFonts w:ascii="HG丸ｺﾞｼｯｸM-PRO" w:eastAsia="HG丸ｺﾞｼｯｸM-PRO" w:hAnsi="HG丸ｺﾞｼｯｸM-PRO"/>
        </w:rPr>
        <w:t>(</w:t>
      </w:r>
      <w:r w:rsidRPr="00AA7171">
        <w:rPr>
          <w:rFonts w:ascii="HG丸ｺﾞｼｯｸM-PRO" w:eastAsia="HG丸ｺﾞｼｯｸM-PRO" w:hAnsi="HG丸ｺﾞｼｯｸM-PRO"/>
        </w:rPr>
        <w:t>平成</w:t>
      </w:r>
      <w:r>
        <w:rPr>
          <w:rFonts w:ascii="HG丸ｺﾞｼｯｸM-PRO" w:eastAsia="HG丸ｺﾞｼｯｸM-PRO" w:hAnsi="HG丸ｺﾞｼｯｸM-PRO" w:hint="eastAsia"/>
        </w:rPr>
        <w:t>13</w:t>
      </w:r>
      <w:r w:rsidRPr="00AA7171">
        <w:rPr>
          <w:rFonts w:ascii="HG丸ｺﾞｼｯｸM-PRO" w:eastAsia="HG丸ｺﾞｼｯｸM-PRO" w:hAnsi="HG丸ｺﾞｼｯｸM-PRO"/>
        </w:rPr>
        <w:t>年度</w:t>
      </w:r>
      <w:r w:rsidR="00226A60">
        <w:rPr>
          <w:rFonts w:ascii="HG丸ｺﾞｼｯｸM-PRO" w:eastAsia="HG丸ｺﾞｼｯｸM-PRO" w:hAnsi="HG丸ｺﾞｼｯｸM-PRO"/>
        </w:rPr>
        <w:t>)</w:t>
      </w:r>
      <w:r w:rsidRPr="00AA7171">
        <w:rPr>
          <w:rFonts w:ascii="HG丸ｺﾞｼｯｸM-PRO" w:eastAsia="HG丸ｺﾞｼｯｸM-PRO" w:hAnsi="HG丸ｺﾞｼｯｸM-PRO"/>
        </w:rPr>
        <w:t>に「</w:t>
      </w:r>
      <w:r w:rsidRPr="00A2748C">
        <w:rPr>
          <w:rFonts w:ascii="HG丸ｺﾞｼｯｸM-PRO" w:eastAsia="HG丸ｺﾞｼｯｸM-PRO" w:hAnsi="HG丸ｺﾞｼｯｸM-PRO" w:hint="eastAsia"/>
        </w:rPr>
        <w:t>奈良県庁ストップ温暖化実行計画</w:t>
      </w:r>
      <w:r w:rsidRPr="00AA7171">
        <w:rPr>
          <w:rFonts w:ascii="HG丸ｺﾞｼｯｸM-PRO" w:eastAsia="HG丸ｺﾞｼｯｸM-PRO" w:hAnsi="HG丸ｺﾞｼｯｸM-PRO"/>
        </w:rPr>
        <w:t>」を策定</w:t>
      </w:r>
      <w:r>
        <w:rPr>
          <w:rFonts w:ascii="HG丸ｺﾞｼｯｸM-PRO" w:eastAsia="HG丸ｺﾞｼｯｸM-PRO" w:hAnsi="HG丸ｺﾞｼｯｸM-PRO" w:hint="eastAsia"/>
        </w:rPr>
        <w:t>して以降</w:t>
      </w:r>
      <w:r w:rsidRPr="00AA7171">
        <w:rPr>
          <w:rFonts w:ascii="HG丸ｺﾞｼｯｸM-PRO" w:eastAsia="HG丸ｺﾞｼｯｸM-PRO" w:hAnsi="HG丸ｺﾞｼｯｸM-PRO"/>
        </w:rPr>
        <w:t>、</w:t>
      </w:r>
      <w:r>
        <w:rPr>
          <w:rFonts w:ascii="HG丸ｺﾞｼｯｸM-PRO" w:eastAsia="HG丸ｺﾞｼｯｸM-PRO" w:hAnsi="HG丸ｺﾞｼｯｸM-PRO" w:hint="eastAsia"/>
        </w:rPr>
        <w:t>継続的に</w:t>
      </w:r>
      <w:r w:rsidRPr="00A2748C">
        <w:rPr>
          <w:rFonts w:ascii="HG丸ｺﾞｼｯｸM-PRO" w:eastAsia="HG丸ｺﾞｼｯｸM-PRO" w:hAnsi="HG丸ｺﾞｼｯｸM-PRO" w:hint="eastAsia"/>
        </w:rPr>
        <w:t>温室効果ガスの排出量の削減</w:t>
      </w:r>
      <w:r>
        <w:rPr>
          <w:rFonts w:ascii="HG丸ｺﾞｼｯｸM-PRO" w:eastAsia="HG丸ｺﾞｼｯｸM-PRO" w:hAnsi="HG丸ｺﾞｼｯｸM-PRO" w:hint="eastAsia"/>
        </w:rPr>
        <w:t>を</w:t>
      </w:r>
      <w:r w:rsidR="00F65684">
        <w:rPr>
          <w:rFonts w:ascii="HG丸ｺﾞｼｯｸM-PRO" w:eastAsia="HG丸ｺﾞｼｯｸM-PRO" w:hAnsi="HG丸ｺﾞｼｯｸM-PRO" w:hint="eastAsia"/>
        </w:rPr>
        <w:t>図り、</w:t>
      </w:r>
      <w:r w:rsidRPr="00565BA1">
        <w:rPr>
          <w:rFonts w:ascii="HG丸ｺﾞｼｯｸM-PRO" w:eastAsia="HG丸ｺﾞｼｯｸM-PRO" w:hAnsi="HG丸ｺﾞｼｯｸM-PRO"/>
        </w:rPr>
        <w:t>20</w:t>
      </w:r>
      <w:r w:rsidR="00E719CE">
        <w:rPr>
          <w:rFonts w:ascii="HG丸ｺﾞｼｯｸM-PRO" w:eastAsia="HG丸ｺﾞｼｯｸM-PRO" w:hAnsi="HG丸ｺﾞｼｯｸM-PRO" w:hint="eastAsia"/>
        </w:rPr>
        <w:t>21</w:t>
      </w:r>
      <w:r w:rsidRPr="00565BA1">
        <w:rPr>
          <w:rFonts w:ascii="HG丸ｺﾞｼｯｸM-PRO" w:eastAsia="HG丸ｺﾞｼｯｸM-PRO" w:hAnsi="HG丸ｺﾞｼｯｸM-PRO"/>
        </w:rPr>
        <w:t>年</w:t>
      </w:r>
      <w:r w:rsidR="00226A60">
        <w:rPr>
          <w:rFonts w:ascii="HG丸ｺﾞｼｯｸM-PRO" w:eastAsia="HG丸ｺﾞｼｯｸM-PRO" w:hAnsi="HG丸ｺﾞｼｯｸM-PRO"/>
        </w:rPr>
        <w:t>(</w:t>
      </w:r>
      <w:r w:rsidR="00F65684">
        <w:rPr>
          <w:rFonts w:ascii="HG丸ｺﾞｼｯｸM-PRO" w:eastAsia="HG丸ｺﾞｼｯｸM-PRO" w:hAnsi="HG丸ｺﾞｼｯｸM-PRO" w:hint="eastAsia"/>
        </w:rPr>
        <w:t>令和3</w:t>
      </w:r>
      <w:r w:rsidRPr="00AA7171">
        <w:rPr>
          <w:rFonts w:ascii="HG丸ｺﾞｼｯｸM-PRO" w:eastAsia="HG丸ｺﾞｼｯｸM-PRO" w:hAnsi="HG丸ｺﾞｼｯｸM-PRO"/>
        </w:rPr>
        <w:t>年</w:t>
      </w:r>
      <w:r w:rsidR="00226A60">
        <w:rPr>
          <w:rFonts w:ascii="HG丸ｺﾞｼｯｸM-PRO" w:eastAsia="HG丸ｺﾞｼｯｸM-PRO" w:hAnsi="HG丸ｺﾞｼｯｸM-PRO"/>
        </w:rPr>
        <w:t>)</w:t>
      </w:r>
      <w:r w:rsidR="00F65684">
        <w:rPr>
          <w:rFonts w:ascii="HG丸ｺﾞｼｯｸM-PRO" w:eastAsia="HG丸ｺﾞｼｯｸM-PRO" w:hAnsi="HG丸ｺﾞｼｯｸM-PRO" w:hint="eastAsia"/>
        </w:rPr>
        <w:t>3月には第五次実行計画を策定しています。この計画の中で、「</w:t>
      </w:r>
      <w:r w:rsidR="00F65684" w:rsidRPr="00F65684">
        <w:rPr>
          <w:rFonts w:ascii="HG丸ｺﾞｼｯｸM-PRO" w:eastAsia="HG丸ｺﾞｼｯｸM-PRO" w:hAnsi="HG丸ｺﾞｼｯｸM-PRO" w:hint="eastAsia"/>
        </w:rPr>
        <w:t>奈良県環境総合計画</w:t>
      </w:r>
      <w:r w:rsidR="00226A60">
        <w:rPr>
          <w:rFonts w:ascii="HG丸ｺﾞｼｯｸM-PRO" w:eastAsia="HG丸ｺﾞｼｯｸM-PRO" w:hAnsi="HG丸ｺﾞｼｯｸM-PRO" w:hint="eastAsia"/>
        </w:rPr>
        <w:t>(</w:t>
      </w:r>
      <w:r w:rsidR="00F65684" w:rsidRPr="00F65684">
        <w:rPr>
          <w:rFonts w:ascii="HG丸ｺﾞｼｯｸM-PRO" w:eastAsia="HG丸ｺﾞｼｯｸM-PRO" w:hAnsi="HG丸ｺﾞｼｯｸM-PRO"/>
        </w:rPr>
        <w:t>2021-2025</w:t>
      </w:r>
      <w:r w:rsidR="00226A60">
        <w:rPr>
          <w:rFonts w:ascii="HG丸ｺﾞｼｯｸM-PRO" w:eastAsia="HG丸ｺﾞｼｯｸM-PRO" w:hAnsi="HG丸ｺﾞｼｯｸM-PRO"/>
        </w:rPr>
        <w:t>)</w:t>
      </w:r>
      <w:r w:rsidR="00F65684">
        <w:rPr>
          <w:rFonts w:ascii="HG丸ｺﾞｼｯｸM-PRO" w:eastAsia="HG丸ｺﾞｼｯｸM-PRO" w:hAnsi="HG丸ｺﾞｼｯｸM-PRO" w:hint="eastAsia"/>
        </w:rPr>
        <w:t>」</w:t>
      </w:r>
      <w:r w:rsidR="00F65684" w:rsidRPr="00F65684">
        <w:rPr>
          <w:rFonts w:ascii="HG丸ｺﾞｼｯｸM-PRO" w:eastAsia="HG丸ｺﾞｼｯｸM-PRO" w:hAnsi="HG丸ｺﾞｼｯｸM-PRO"/>
        </w:rPr>
        <w:t>に掲げた「2050年までに温室効果ガス排出量の実質ゼ</w:t>
      </w:r>
      <w:r w:rsidR="00F65684" w:rsidRPr="00F65684">
        <w:rPr>
          <w:rFonts w:ascii="HG丸ｺﾞｼｯｸM-PRO" w:eastAsia="HG丸ｺﾞｼｯｸM-PRO" w:hAnsi="HG丸ｺﾞｼｯｸM-PRO" w:hint="eastAsia"/>
        </w:rPr>
        <w:t>ロを目指す」の理念のもと、その中間年である「</w:t>
      </w:r>
      <w:r w:rsidR="00F65684" w:rsidRPr="00F65684">
        <w:rPr>
          <w:rFonts w:ascii="HG丸ｺﾞｼｯｸM-PRO" w:eastAsia="HG丸ｺﾞｼｯｸM-PRO" w:hAnsi="HG丸ｺﾞｼｯｸM-PRO"/>
        </w:rPr>
        <w:t>2030年度</w:t>
      </w:r>
      <w:r w:rsidR="00226A60">
        <w:rPr>
          <w:rFonts w:ascii="HG丸ｺﾞｼｯｸM-PRO" w:eastAsia="HG丸ｺﾞｼｯｸM-PRO" w:hAnsi="HG丸ｺﾞｼｯｸM-PRO"/>
        </w:rPr>
        <w:t>(</w:t>
      </w:r>
      <w:r w:rsidR="00F65684" w:rsidRPr="00F65684">
        <w:rPr>
          <w:rFonts w:ascii="HG丸ｺﾞｼｯｸM-PRO" w:eastAsia="HG丸ｺﾞｼｯｸM-PRO" w:hAnsi="HG丸ｺﾞｼｯｸM-PRO" w:hint="eastAsia"/>
        </w:rPr>
        <w:t>令和</w:t>
      </w:r>
      <w:r w:rsidR="00F65684" w:rsidRPr="00F65684">
        <w:rPr>
          <w:rFonts w:ascii="HG丸ｺﾞｼｯｸM-PRO" w:eastAsia="HG丸ｺﾞｼｯｸM-PRO" w:hAnsi="HG丸ｺﾞｼｯｸM-PRO"/>
        </w:rPr>
        <w:t>12</w:t>
      </w:r>
      <w:r w:rsidR="00F65684">
        <w:rPr>
          <w:rFonts w:ascii="HG丸ｺﾞｼｯｸM-PRO" w:eastAsia="HG丸ｺﾞｼｯｸM-PRO" w:hAnsi="HG丸ｺﾞｼｯｸM-PRO" w:hint="eastAsia"/>
        </w:rPr>
        <w:t>年度</w:t>
      </w:r>
      <w:r w:rsidR="00226A60">
        <w:rPr>
          <w:rFonts w:ascii="HG丸ｺﾞｼｯｸM-PRO" w:eastAsia="HG丸ｺﾞｼｯｸM-PRO" w:hAnsi="HG丸ｺﾞｼｯｸM-PRO"/>
        </w:rPr>
        <w:t>)</w:t>
      </w:r>
      <w:r w:rsidR="00F65684" w:rsidRPr="00F65684">
        <w:rPr>
          <w:rFonts w:ascii="HG丸ｺﾞｼｯｸM-PRO" w:eastAsia="HG丸ｺﾞｼｯｸM-PRO" w:hAnsi="HG丸ｺﾞｼｯｸM-PRO"/>
        </w:rPr>
        <w:t>までに2013</w:t>
      </w:r>
      <w:r w:rsidR="00F65684" w:rsidRPr="00F65684">
        <w:rPr>
          <w:rFonts w:ascii="HG丸ｺﾞｼｯｸM-PRO" w:eastAsia="HG丸ｺﾞｼｯｸM-PRO" w:hAnsi="HG丸ｺﾞｼｯｸM-PRO" w:hint="eastAsia"/>
        </w:rPr>
        <w:t>年度</w:t>
      </w:r>
      <w:r w:rsidR="00226A60">
        <w:rPr>
          <w:rFonts w:ascii="HG丸ｺﾞｼｯｸM-PRO" w:eastAsia="HG丸ｺﾞｼｯｸM-PRO" w:hAnsi="HG丸ｺﾞｼｯｸM-PRO"/>
        </w:rPr>
        <w:t>(</w:t>
      </w:r>
      <w:r w:rsidR="00F65684" w:rsidRPr="00F65684">
        <w:rPr>
          <w:rFonts w:ascii="HG丸ｺﾞｼｯｸM-PRO" w:eastAsia="HG丸ｺﾞｼｯｸM-PRO" w:hAnsi="HG丸ｺﾞｼｯｸM-PRO"/>
        </w:rPr>
        <w:t>平成25</w:t>
      </w:r>
      <w:r w:rsidR="00F65684" w:rsidRPr="00F65684">
        <w:rPr>
          <w:rFonts w:ascii="HG丸ｺﾞｼｯｸM-PRO" w:eastAsia="HG丸ｺﾞｼｯｸM-PRO" w:hAnsi="HG丸ｺﾞｼｯｸM-PRO" w:hint="eastAsia"/>
        </w:rPr>
        <w:t>年度</w:t>
      </w:r>
      <w:r w:rsidR="00226A60">
        <w:rPr>
          <w:rFonts w:ascii="HG丸ｺﾞｼｯｸM-PRO" w:eastAsia="HG丸ｺﾞｼｯｸM-PRO" w:hAnsi="HG丸ｺﾞｼｯｸM-PRO"/>
        </w:rPr>
        <w:t>)</w:t>
      </w:r>
      <w:r w:rsidR="00F65684" w:rsidRPr="00F65684">
        <w:rPr>
          <w:rFonts w:ascii="HG丸ｺﾞｼｯｸM-PRO" w:eastAsia="HG丸ｺﾞｼｯｸM-PRO" w:hAnsi="HG丸ｺﾞｼｯｸM-PRO" w:hint="eastAsia"/>
        </w:rPr>
        <w:t>比</w:t>
      </w:r>
      <w:r w:rsidR="00F65684" w:rsidRPr="00F65684">
        <w:rPr>
          <w:rFonts w:ascii="HG丸ｺﾞｼｯｸM-PRO" w:eastAsia="HG丸ｺﾞｼｯｸM-PRO" w:hAnsi="HG丸ｺﾞｼｯｸM-PRO"/>
        </w:rPr>
        <w:t>45.9％削減する」の達成に向けて</w:t>
      </w:r>
      <w:r w:rsidR="00F65684">
        <w:rPr>
          <w:rFonts w:ascii="HG丸ｺﾞｼｯｸM-PRO" w:eastAsia="HG丸ｺﾞｼｯｸM-PRO" w:hAnsi="HG丸ｺﾞｼｯｸM-PRO" w:hint="eastAsia"/>
        </w:rPr>
        <w:t>、</w:t>
      </w:r>
      <w:r w:rsidR="00F65684" w:rsidRPr="00F65684">
        <w:rPr>
          <w:rFonts w:ascii="HG丸ｺﾞｼｯｸM-PRO" w:eastAsia="HG丸ｺﾞｼｯｸM-PRO" w:hAnsi="HG丸ｺﾞｼｯｸM-PRO" w:hint="eastAsia"/>
        </w:rPr>
        <w:t>省エネルギー・省</w:t>
      </w:r>
      <w:r w:rsidR="00F65684" w:rsidRPr="00F65684">
        <w:rPr>
          <w:rFonts w:ascii="HG丸ｺﾞｼｯｸM-PRO" w:eastAsia="HG丸ｺﾞｼｯｸM-PRO" w:hAnsi="HG丸ｺﾞｼｯｸM-PRO"/>
        </w:rPr>
        <w:t>CO</w:t>
      </w:r>
      <w:r w:rsidR="00F65684" w:rsidRPr="00F65684">
        <w:rPr>
          <w:rFonts w:ascii="HG丸ｺﾞｼｯｸM-PRO" w:eastAsia="HG丸ｺﾞｼｯｸM-PRO" w:hAnsi="HG丸ｺﾞｼｯｸM-PRO"/>
          <w:vertAlign w:val="subscript"/>
        </w:rPr>
        <w:t>2</w:t>
      </w:r>
      <w:r w:rsidR="00F65684" w:rsidRPr="00F65684">
        <w:rPr>
          <w:rFonts w:ascii="HG丸ｺﾞｼｯｸM-PRO" w:eastAsia="HG丸ｺﾞｼｯｸM-PRO" w:hAnsi="HG丸ｺﾞｼｯｸM-PRO"/>
        </w:rPr>
        <w:t>の取組強化を図</w:t>
      </w:r>
      <w:r w:rsidR="00F65684">
        <w:rPr>
          <w:rFonts w:ascii="HG丸ｺﾞｼｯｸM-PRO" w:eastAsia="HG丸ｺﾞｼｯｸM-PRO" w:hAnsi="HG丸ｺﾞｼｯｸM-PRO" w:hint="eastAsia"/>
        </w:rPr>
        <w:t>っています。</w:t>
      </w:r>
    </w:p>
    <w:p w14:paraId="1C218A32" w14:textId="77777777" w:rsidR="00A2748C" w:rsidRPr="00D14CD3" w:rsidRDefault="00A2748C" w:rsidP="00A2748C"/>
    <w:p w14:paraId="66DBDDD8" w14:textId="5A7DB4DD" w:rsidR="000A4363" w:rsidRPr="00AA7171" w:rsidRDefault="00224FE0" w:rsidP="00D51447">
      <w:pPr>
        <w:pStyle w:val="3"/>
      </w:pPr>
      <w:r>
        <w:rPr>
          <w:rFonts w:hint="eastAsia"/>
        </w:rPr>
        <w:t>五條市</w:t>
      </w:r>
      <w:r w:rsidR="000A4363" w:rsidRPr="00AA7171">
        <w:t>の取</w:t>
      </w:r>
      <w:r w:rsidR="00D14CD3">
        <w:rPr>
          <w:rFonts w:hint="eastAsia"/>
        </w:rPr>
        <w:t>り</w:t>
      </w:r>
      <w:r w:rsidR="000A4363" w:rsidRPr="00AA7171">
        <w:t>組</w:t>
      </w:r>
      <w:r w:rsidR="00D14CD3">
        <w:rPr>
          <w:rFonts w:hint="eastAsia"/>
        </w:rPr>
        <w:t>み</w:t>
      </w:r>
    </w:p>
    <w:p w14:paraId="046B8A45" w14:textId="38EF1A19" w:rsidR="00A92369" w:rsidRDefault="000A4363" w:rsidP="000A4363">
      <w:pPr>
        <w:tabs>
          <w:tab w:val="left" w:pos="2775"/>
        </w:tabs>
        <w:ind w:firstLineChars="100" w:firstLine="210"/>
        <w:rPr>
          <w:rFonts w:ascii="HG丸ｺﾞｼｯｸM-PRO" w:eastAsia="HG丸ｺﾞｼｯｸM-PRO" w:hAnsi="HG丸ｺﾞｼｯｸM-PRO"/>
        </w:rPr>
      </w:pPr>
      <w:bookmarkStart w:id="3" w:name="_Hlk119005621"/>
      <w:r w:rsidRPr="00AA7171">
        <w:rPr>
          <w:rFonts w:ascii="HG丸ｺﾞｼｯｸM-PRO" w:eastAsia="HG丸ｺﾞｼｯｸM-PRO" w:hAnsi="HG丸ｺﾞｼｯｸM-PRO"/>
        </w:rPr>
        <w:t>本市では20</w:t>
      </w:r>
      <w:r w:rsidR="00565BA1">
        <w:rPr>
          <w:rFonts w:ascii="HG丸ｺﾞｼｯｸM-PRO" w:eastAsia="HG丸ｺﾞｼｯｸM-PRO" w:hAnsi="HG丸ｺﾞｼｯｸM-PRO" w:hint="eastAsia"/>
        </w:rPr>
        <w:t>1</w:t>
      </w:r>
      <w:r w:rsidR="00B40980">
        <w:rPr>
          <w:rFonts w:ascii="HG丸ｺﾞｼｯｸM-PRO" w:eastAsia="HG丸ｺﾞｼｯｸM-PRO" w:hAnsi="HG丸ｺﾞｼｯｸM-PRO" w:hint="eastAsia"/>
        </w:rPr>
        <w:t>2</w:t>
      </w:r>
      <w:r w:rsidRPr="00AA7171">
        <w:rPr>
          <w:rFonts w:ascii="HG丸ｺﾞｼｯｸM-PRO" w:eastAsia="HG丸ｺﾞｼｯｸM-PRO" w:hAnsi="HG丸ｺﾞｼｯｸM-PRO"/>
        </w:rPr>
        <w:t>年度</w:t>
      </w:r>
      <w:r w:rsidR="00226A60">
        <w:rPr>
          <w:rFonts w:ascii="HG丸ｺﾞｼｯｸM-PRO" w:eastAsia="HG丸ｺﾞｼｯｸM-PRO" w:hAnsi="HG丸ｺﾞｼｯｸM-PRO"/>
        </w:rPr>
        <w:t>(</w:t>
      </w:r>
      <w:r w:rsidRPr="00AA7171">
        <w:rPr>
          <w:rFonts w:ascii="HG丸ｺﾞｼｯｸM-PRO" w:eastAsia="HG丸ｺﾞｼｯｸM-PRO" w:hAnsi="HG丸ｺﾞｼｯｸM-PRO"/>
        </w:rPr>
        <w:t>平成</w:t>
      </w:r>
      <w:r w:rsidR="00565BA1">
        <w:rPr>
          <w:rFonts w:ascii="HG丸ｺﾞｼｯｸM-PRO" w:eastAsia="HG丸ｺﾞｼｯｸM-PRO" w:hAnsi="HG丸ｺﾞｼｯｸM-PRO" w:hint="eastAsia"/>
        </w:rPr>
        <w:t>2</w:t>
      </w:r>
      <w:r w:rsidR="00B40980">
        <w:rPr>
          <w:rFonts w:ascii="HG丸ｺﾞｼｯｸM-PRO" w:eastAsia="HG丸ｺﾞｼｯｸM-PRO" w:hAnsi="HG丸ｺﾞｼｯｸM-PRO" w:hint="eastAsia"/>
        </w:rPr>
        <w:t>4</w:t>
      </w:r>
      <w:r w:rsidRPr="00AA7171">
        <w:rPr>
          <w:rFonts w:ascii="HG丸ｺﾞｼｯｸM-PRO" w:eastAsia="HG丸ｺﾞｼｯｸM-PRO" w:hAnsi="HG丸ｺﾞｼｯｸM-PRO"/>
        </w:rPr>
        <w:t>年度</w:t>
      </w:r>
      <w:r w:rsidR="00226A60">
        <w:rPr>
          <w:rFonts w:ascii="HG丸ｺﾞｼｯｸM-PRO" w:eastAsia="HG丸ｺﾞｼｯｸM-PRO" w:hAnsi="HG丸ｺﾞｼｯｸM-PRO"/>
        </w:rPr>
        <w:t>)</w:t>
      </w:r>
      <w:r w:rsidRPr="00AA7171">
        <w:rPr>
          <w:rFonts w:ascii="HG丸ｺﾞｼｯｸM-PRO" w:eastAsia="HG丸ｺﾞｼｯｸM-PRO" w:hAnsi="HG丸ｺﾞｼｯｸM-PRO"/>
        </w:rPr>
        <w:t>に「</w:t>
      </w:r>
      <w:r w:rsidR="00565BA1" w:rsidRPr="00565BA1">
        <w:rPr>
          <w:rFonts w:ascii="HG丸ｺﾞｼｯｸM-PRO" w:eastAsia="HG丸ｺﾞｼｯｸM-PRO" w:hAnsi="HG丸ｺﾞｼｯｸM-PRO" w:hint="eastAsia"/>
        </w:rPr>
        <w:t>五條市地球温暖化対策実行計画</w:t>
      </w:r>
      <w:r w:rsidRPr="00AA7171">
        <w:rPr>
          <w:rFonts w:ascii="HG丸ｺﾞｼｯｸM-PRO" w:eastAsia="HG丸ｺﾞｼｯｸM-PRO" w:hAnsi="HG丸ｺﾞｼｯｸM-PRO"/>
        </w:rPr>
        <w:t>」</w:t>
      </w:r>
      <w:r w:rsidR="00226A60">
        <w:rPr>
          <w:rFonts w:ascii="HG丸ｺﾞｼｯｸM-PRO" w:eastAsia="HG丸ｺﾞｼｯｸM-PRO" w:hAnsi="HG丸ｺﾞｼｯｸM-PRO" w:hint="eastAsia"/>
        </w:rPr>
        <w:t>(</w:t>
      </w:r>
      <w:r w:rsidR="00D14CD3">
        <w:rPr>
          <w:rFonts w:ascii="HG丸ｺﾞｼｯｸM-PRO" w:eastAsia="HG丸ｺﾞｼｯｸM-PRO" w:hAnsi="HG丸ｺﾞｼｯｸM-PRO" w:hint="eastAsia"/>
        </w:rPr>
        <w:t>以下「第一次</w:t>
      </w:r>
      <w:r w:rsidR="00102706">
        <w:rPr>
          <w:rFonts w:ascii="HG丸ｺﾞｼｯｸM-PRO" w:eastAsia="HG丸ｺﾞｼｯｸM-PRO" w:hAnsi="HG丸ｺﾞｼｯｸM-PRO" w:hint="eastAsia"/>
        </w:rPr>
        <w:t>実行</w:t>
      </w:r>
      <w:r w:rsidR="00D14CD3">
        <w:rPr>
          <w:rFonts w:ascii="HG丸ｺﾞｼｯｸM-PRO" w:eastAsia="HG丸ｺﾞｼｯｸM-PRO" w:hAnsi="HG丸ｺﾞｼｯｸM-PRO" w:hint="eastAsia"/>
        </w:rPr>
        <w:t>計画」という</w:t>
      </w:r>
      <w:r w:rsidR="00226A60">
        <w:rPr>
          <w:rFonts w:ascii="HG丸ｺﾞｼｯｸM-PRO" w:eastAsia="HG丸ｺﾞｼｯｸM-PRO" w:hAnsi="HG丸ｺﾞｼｯｸM-PRO" w:hint="eastAsia"/>
        </w:rPr>
        <w:t>)</w:t>
      </w:r>
      <w:r w:rsidRPr="00AA7171">
        <w:rPr>
          <w:rFonts w:ascii="HG丸ｺﾞｼｯｸM-PRO" w:eastAsia="HG丸ｺﾞｼｯｸM-PRO" w:hAnsi="HG丸ｺﾞｼｯｸM-PRO"/>
        </w:rPr>
        <w:t>を策定</w:t>
      </w:r>
      <w:r w:rsidR="00565BA1">
        <w:rPr>
          <w:rFonts w:ascii="HG丸ｺﾞｼｯｸM-PRO" w:eastAsia="HG丸ｺﾞｼｯｸM-PRO" w:hAnsi="HG丸ｺﾞｼｯｸM-PRO" w:hint="eastAsia"/>
        </w:rPr>
        <w:t>し</w:t>
      </w:r>
      <w:r w:rsidRPr="00AA7171">
        <w:rPr>
          <w:rFonts w:ascii="HG丸ｺﾞｼｯｸM-PRO" w:eastAsia="HG丸ｺﾞｼｯｸM-PRO" w:hAnsi="HG丸ｺﾞｼｯｸM-PRO"/>
        </w:rPr>
        <w:t>、</w:t>
      </w:r>
      <w:bookmarkStart w:id="4" w:name="_Hlk130133759"/>
      <w:r w:rsidR="00565BA1" w:rsidRPr="00565BA1">
        <w:rPr>
          <w:rFonts w:ascii="HG丸ｺﾞｼｯｸM-PRO" w:eastAsia="HG丸ｺﾞｼｯｸM-PRO" w:hAnsi="HG丸ｺﾞｼｯｸM-PRO"/>
        </w:rPr>
        <w:t>2017年度</w:t>
      </w:r>
      <w:r w:rsidR="00226A60">
        <w:rPr>
          <w:rFonts w:ascii="HG丸ｺﾞｼｯｸM-PRO" w:eastAsia="HG丸ｺﾞｼｯｸM-PRO" w:hAnsi="HG丸ｺﾞｼｯｸM-PRO"/>
        </w:rPr>
        <w:t>(</w:t>
      </w:r>
      <w:r w:rsidR="00565BA1" w:rsidRPr="00AA7171">
        <w:rPr>
          <w:rFonts w:ascii="HG丸ｺﾞｼｯｸM-PRO" w:eastAsia="HG丸ｺﾞｼｯｸM-PRO" w:hAnsi="HG丸ｺﾞｼｯｸM-PRO"/>
        </w:rPr>
        <w:t>平成2</w:t>
      </w:r>
      <w:r w:rsidR="00565BA1">
        <w:rPr>
          <w:rFonts w:ascii="HG丸ｺﾞｼｯｸM-PRO" w:eastAsia="HG丸ｺﾞｼｯｸM-PRO" w:hAnsi="HG丸ｺﾞｼｯｸM-PRO" w:hint="eastAsia"/>
        </w:rPr>
        <w:t>9</w:t>
      </w:r>
      <w:r w:rsidR="00565BA1" w:rsidRPr="00AA7171">
        <w:rPr>
          <w:rFonts w:ascii="HG丸ｺﾞｼｯｸM-PRO" w:eastAsia="HG丸ｺﾞｼｯｸM-PRO" w:hAnsi="HG丸ｺﾞｼｯｸM-PRO"/>
        </w:rPr>
        <w:t>年度</w:t>
      </w:r>
      <w:r w:rsidR="00226A60">
        <w:rPr>
          <w:rFonts w:ascii="HG丸ｺﾞｼｯｸM-PRO" w:eastAsia="HG丸ｺﾞｼｯｸM-PRO" w:hAnsi="HG丸ｺﾞｼｯｸM-PRO"/>
        </w:rPr>
        <w:t>)</w:t>
      </w:r>
      <w:r w:rsidR="00565BA1">
        <w:rPr>
          <w:rFonts w:ascii="HG丸ｺﾞｼｯｸM-PRO" w:eastAsia="HG丸ｺﾞｼｯｸM-PRO" w:hAnsi="HG丸ｺﾞｼｯｸM-PRO" w:hint="eastAsia"/>
        </w:rPr>
        <w:t>まで</w:t>
      </w:r>
      <w:r w:rsidRPr="00AA7171">
        <w:rPr>
          <w:rFonts w:ascii="HG丸ｺﾞｼｯｸM-PRO" w:eastAsia="HG丸ｺﾞｼｯｸM-PRO" w:hAnsi="HG丸ｺﾞｼｯｸM-PRO"/>
        </w:rPr>
        <w:t>に</w:t>
      </w:r>
      <w:r w:rsidR="00565BA1">
        <w:rPr>
          <w:rFonts w:ascii="HG丸ｺﾞｼｯｸM-PRO" w:eastAsia="HG丸ｺﾞｼｯｸM-PRO" w:hAnsi="HG丸ｺﾞｼｯｸM-PRO" w:hint="eastAsia"/>
        </w:rPr>
        <w:t>温室効果ガスを3％</w:t>
      </w:r>
      <w:r w:rsidR="00226A60">
        <w:rPr>
          <w:rFonts w:ascii="HG丸ｺﾞｼｯｸM-PRO" w:eastAsia="HG丸ｺﾞｼｯｸM-PRO" w:hAnsi="HG丸ｺﾞｼｯｸM-PRO" w:hint="eastAsia"/>
        </w:rPr>
        <w:t>(</w:t>
      </w:r>
      <w:r w:rsidR="00565BA1">
        <w:rPr>
          <w:rFonts w:ascii="HG丸ｺﾞｼｯｸM-PRO" w:eastAsia="HG丸ｺﾞｼｯｸM-PRO" w:hAnsi="HG丸ｺﾞｼｯｸM-PRO" w:hint="eastAsia"/>
        </w:rPr>
        <w:t>二酸化炭素換算の</w:t>
      </w:r>
      <w:r w:rsidR="00565BA1" w:rsidRPr="00AA7171">
        <w:rPr>
          <w:rFonts w:ascii="HG丸ｺﾞｼｯｸM-PRO" w:eastAsia="HG丸ｺﾞｼｯｸM-PRO" w:hAnsi="HG丸ｺﾞｼｯｸM-PRO"/>
        </w:rPr>
        <w:t>20</w:t>
      </w:r>
      <w:r w:rsidR="00565BA1">
        <w:rPr>
          <w:rFonts w:ascii="HG丸ｺﾞｼｯｸM-PRO" w:eastAsia="HG丸ｺﾞｼｯｸM-PRO" w:hAnsi="HG丸ｺﾞｼｯｸM-PRO" w:hint="eastAsia"/>
        </w:rPr>
        <w:t>13</w:t>
      </w:r>
      <w:r w:rsidR="00565BA1" w:rsidRPr="00AA7171">
        <w:rPr>
          <w:rFonts w:ascii="HG丸ｺﾞｼｯｸM-PRO" w:eastAsia="HG丸ｺﾞｼｯｸM-PRO" w:hAnsi="HG丸ｺﾞｼｯｸM-PRO"/>
        </w:rPr>
        <w:t>年度</w:t>
      </w:r>
      <w:r w:rsidR="00565BA1">
        <w:rPr>
          <w:rFonts w:ascii="HG丸ｺﾞｼｯｸM-PRO" w:eastAsia="HG丸ｺﾞｼｯｸM-PRO" w:hAnsi="HG丸ｺﾞｼｯｸM-PRO" w:hint="eastAsia"/>
        </w:rPr>
        <w:t>比</w:t>
      </w:r>
      <w:r w:rsidR="00226A60">
        <w:rPr>
          <w:rFonts w:ascii="HG丸ｺﾞｼｯｸM-PRO" w:eastAsia="HG丸ｺﾞｼｯｸM-PRO" w:hAnsi="HG丸ｺﾞｼｯｸM-PRO" w:hint="eastAsia"/>
        </w:rPr>
        <w:t>)</w:t>
      </w:r>
      <w:r w:rsidR="00565BA1">
        <w:rPr>
          <w:rFonts w:ascii="HG丸ｺﾞｼｯｸM-PRO" w:eastAsia="HG丸ｺﾞｼｯｸM-PRO" w:hAnsi="HG丸ｺﾞｼｯｸM-PRO" w:hint="eastAsia"/>
        </w:rPr>
        <w:t>削減するとの目標を設定しました。</w:t>
      </w:r>
      <w:r w:rsidR="00D14CD3">
        <w:rPr>
          <w:rFonts w:ascii="HG丸ｺﾞｼｯｸM-PRO" w:eastAsia="HG丸ｺﾞｼｯｸM-PRO" w:hAnsi="HG丸ｺﾞｼｯｸM-PRO" w:hint="eastAsia"/>
        </w:rPr>
        <w:t>このため、本市では以下のような取り組みを行</w:t>
      </w:r>
      <w:r w:rsidR="005E4E5B">
        <w:rPr>
          <w:rFonts w:ascii="HG丸ｺﾞｼｯｸM-PRO" w:eastAsia="HG丸ｺﾞｼｯｸM-PRO" w:hAnsi="HG丸ｺﾞｼｯｸM-PRO" w:hint="eastAsia"/>
        </w:rPr>
        <w:t>ってきました</w:t>
      </w:r>
      <w:r w:rsidR="00D14CD3">
        <w:rPr>
          <w:rFonts w:ascii="HG丸ｺﾞｼｯｸM-PRO" w:eastAsia="HG丸ｺﾞｼｯｸM-PRO" w:hAnsi="HG丸ｺﾞｼｯｸM-PRO" w:hint="eastAsia"/>
        </w:rPr>
        <w:t>。</w:t>
      </w:r>
      <w:bookmarkEnd w:id="4"/>
    </w:p>
    <w:p w14:paraId="31AF5DC6" w14:textId="77777777" w:rsidR="00A92369" w:rsidRPr="00D14CD3" w:rsidRDefault="00A92369" w:rsidP="00A92369"/>
    <w:p w14:paraId="148C74D8" w14:textId="0779B3B5" w:rsidR="00A92369" w:rsidRPr="00CC4EBD" w:rsidRDefault="00D51447" w:rsidP="002E2D38">
      <w:pPr>
        <w:jc w:val="center"/>
        <w:rPr>
          <w:rFonts w:ascii="ＭＳ ゴシック" w:eastAsia="ＭＳ ゴシック" w:hAnsi="ＭＳ ゴシック"/>
          <w:b/>
          <w:bCs/>
        </w:rPr>
      </w:pPr>
      <w:r w:rsidRPr="00D51447">
        <w:rPr>
          <w:rFonts w:ascii="ＭＳ ゴシック" w:eastAsia="ＭＳ ゴシック" w:hAnsi="ＭＳ ゴシック"/>
          <w:u w:val="single"/>
        </w:rPr>
        <w:t>表</w:t>
      </w:r>
      <w:r w:rsidRPr="00D51447">
        <w:rPr>
          <w:rFonts w:ascii="ＭＳ ゴシック" w:eastAsia="ＭＳ ゴシック" w:hAnsi="ＭＳ ゴシック"/>
          <w:u w:val="single"/>
        </w:rPr>
        <w:fldChar w:fldCharType="begin"/>
      </w:r>
      <w:r w:rsidRPr="00D51447">
        <w:rPr>
          <w:rFonts w:ascii="ＭＳ ゴシック" w:eastAsia="ＭＳ ゴシック" w:hAnsi="ＭＳ ゴシック"/>
          <w:u w:val="single"/>
        </w:rPr>
        <w:instrText xml:space="preserve"> STYLEREF 1 \s </w:instrText>
      </w:r>
      <w:r w:rsidRPr="00D51447">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D51447">
        <w:rPr>
          <w:rFonts w:ascii="ＭＳ ゴシック" w:eastAsia="ＭＳ ゴシック" w:hAnsi="ＭＳ ゴシック"/>
          <w:u w:val="single"/>
        </w:rPr>
        <w:fldChar w:fldCharType="end"/>
      </w:r>
      <w:r w:rsidRPr="00D51447">
        <w:rPr>
          <w:rFonts w:ascii="ＭＳ ゴシック" w:eastAsia="ＭＳ ゴシック" w:hAnsi="ＭＳ ゴシック"/>
          <w:u w:val="single"/>
        </w:rPr>
        <w:noBreakHyphen/>
      </w:r>
      <w:r w:rsidRPr="00D51447">
        <w:rPr>
          <w:rFonts w:ascii="ＭＳ ゴシック" w:eastAsia="ＭＳ ゴシック" w:hAnsi="ＭＳ ゴシック"/>
          <w:u w:val="single"/>
        </w:rPr>
        <w:fldChar w:fldCharType="begin"/>
      </w:r>
      <w:r w:rsidRPr="00D51447">
        <w:rPr>
          <w:rFonts w:ascii="ＭＳ ゴシック" w:eastAsia="ＭＳ ゴシック" w:hAnsi="ＭＳ ゴシック"/>
          <w:u w:val="single"/>
        </w:rPr>
        <w:instrText xml:space="preserve"> SEQ 表 \* ARABIC \s 1 </w:instrText>
      </w:r>
      <w:r w:rsidRPr="00D51447">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D51447">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D14CD3">
        <w:rPr>
          <w:rFonts w:ascii="ＭＳ ゴシック" w:eastAsia="ＭＳ ゴシック" w:hAnsi="ＭＳ ゴシック" w:hint="eastAsia"/>
          <w:u w:val="single"/>
        </w:rPr>
        <w:t>五條市</w:t>
      </w:r>
      <w:r w:rsidR="00A92369">
        <w:rPr>
          <w:rFonts w:ascii="ＭＳ ゴシック" w:eastAsia="ＭＳ ゴシック" w:hAnsi="ＭＳ ゴシック" w:hint="eastAsia"/>
          <w:u w:val="single"/>
        </w:rPr>
        <w:t>の</w:t>
      </w:r>
      <w:r w:rsidR="00D14CD3">
        <w:rPr>
          <w:rFonts w:ascii="ＭＳ ゴシック" w:eastAsia="ＭＳ ゴシック" w:hAnsi="ＭＳ ゴシック" w:hint="eastAsia"/>
          <w:u w:val="single"/>
        </w:rPr>
        <w:t>取り組み</w:t>
      </w:r>
    </w:p>
    <w:tbl>
      <w:tblPr>
        <w:tblStyle w:val="a8"/>
        <w:tblW w:w="0" w:type="auto"/>
        <w:tblLook w:val="04A0" w:firstRow="1" w:lastRow="0" w:firstColumn="1" w:lastColumn="0" w:noHBand="0" w:noVBand="1"/>
      </w:tblPr>
      <w:tblGrid>
        <w:gridCol w:w="1271"/>
        <w:gridCol w:w="7789"/>
      </w:tblGrid>
      <w:tr w:rsidR="00A92369" w14:paraId="360C16F9" w14:textId="77777777" w:rsidTr="00D14CD3">
        <w:tc>
          <w:tcPr>
            <w:tcW w:w="1271" w:type="dxa"/>
            <w:shd w:val="clear" w:color="auto" w:fill="E2EFD9" w:themeFill="accent6" w:themeFillTint="33"/>
          </w:tcPr>
          <w:p w14:paraId="550AA7A2" w14:textId="77777777" w:rsidR="00A92369" w:rsidRDefault="00A92369" w:rsidP="00257974">
            <w:pPr>
              <w:tabs>
                <w:tab w:val="left" w:pos="2775"/>
              </w:tabs>
              <w:jc w:val="center"/>
              <w:rPr>
                <w:rFonts w:ascii="ＭＳ Ｐゴシック" w:eastAsia="ＭＳ Ｐゴシック" w:hAnsi="ＭＳ Ｐゴシック"/>
                <w:b/>
                <w:bCs/>
              </w:rPr>
            </w:pPr>
            <w:r>
              <w:rPr>
                <w:rFonts w:ascii="ＭＳ Ｐゴシック" w:eastAsia="ＭＳ Ｐゴシック" w:hAnsi="ＭＳ Ｐゴシック" w:hint="eastAsia"/>
                <w:b/>
                <w:bCs/>
              </w:rPr>
              <w:t>項　目</w:t>
            </w:r>
          </w:p>
        </w:tc>
        <w:tc>
          <w:tcPr>
            <w:tcW w:w="7789" w:type="dxa"/>
            <w:shd w:val="clear" w:color="auto" w:fill="E2EFD9" w:themeFill="accent6" w:themeFillTint="33"/>
          </w:tcPr>
          <w:p w14:paraId="14CDCBB2" w14:textId="77777777" w:rsidR="00A92369" w:rsidRDefault="00A92369" w:rsidP="00257974">
            <w:pPr>
              <w:tabs>
                <w:tab w:val="left" w:pos="2775"/>
              </w:tabs>
              <w:jc w:val="center"/>
              <w:rPr>
                <w:rFonts w:ascii="ＭＳ Ｐゴシック" w:eastAsia="ＭＳ Ｐゴシック" w:hAnsi="ＭＳ Ｐゴシック"/>
                <w:b/>
                <w:bCs/>
              </w:rPr>
            </w:pPr>
            <w:r>
              <w:rPr>
                <w:rFonts w:ascii="ＭＳ Ｐゴシック" w:eastAsia="ＭＳ Ｐゴシック" w:hAnsi="ＭＳ Ｐゴシック" w:hint="eastAsia"/>
                <w:b/>
                <w:bCs/>
              </w:rPr>
              <w:t>内　容</w:t>
            </w:r>
          </w:p>
        </w:tc>
      </w:tr>
      <w:tr w:rsidR="00A92369" w14:paraId="4FEBD133" w14:textId="77777777" w:rsidTr="00D14CD3">
        <w:tc>
          <w:tcPr>
            <w:tcW w:w="1271" w:type="dxa"/>
          </w:tcPr>
          <w:p w14:paraId="08DA27DA" w14:textId="35B0EA52" w:rsidR="00A92369" w:rsidRPr="00A73F82" w:rsidRDefault="00D14CD3" w:rsidP="00257974">
            <w:pPr>
              <w:tabs>
                <w:tab w:val="left" w:pos="2775"/>
              </w:tabs>
              <w:rPr>
                <w:rFonts w:ascii="HG丸ｺﾞｼｯｸM-PRO" w:eastAsia="HG丸ｺﾞｼｯｸM-PRO" w:hAnsi="HG丸ｺﾞｼｯｸM-PRO"/>
                <w:b/>
                <w:bCs/>
              </w:rPr>
            </w:pPr>
            <w:r>
              <w:rPr>
                <w:rFonts w:ascii="HG丸ｺﾞｼｯｸM-PRO" w:eastAsia="HG丸ｺﾞｼｯｸM-PRO" w:hAnsi="HG丸ｺﾞｼｯｸM-PRO" w:hint="eastAsia"/>
              </w:rPr>
              <w:t>重点施策</w:t>
            </w:r>
          </w:p>
        </w:tc>
        <w:tc>
          <w:tcPr>
            <w:tcW w:w="7789" w:type="dxa"/>
          </w:tcPr>
          <w:p w14:paraId="253CE3DC" w14:textId="02EEFCDD" w:rsidR="00D14CD3" w:rsidRPr="00160C2F" w:rsidRDefault="00D21D2D" w:rsidP="00D21D2D">
            <w:pPr>
              <w:tabs>
                <w:tab w:val="left" w:pos="2775"/>
              </w:tabs>
              <w:ind w:left="210" w:hangingChars="100" w:hanging="210"/>
              <w:rPr>
                <w:rFonts w:ascii="HG丸ｺﾞｼｯｸM-PRO" w:eastAsia="HG丸ｺﾞｼｯｸM-PRO" w:hAnsi="HG丸ｺﾞｼｯｸM-PRO"/>
              </w:rPr>
            </w:pPr>
            <w:r w:rsidRPr="00160C2F">
              <w:rPr>
                <w:rFonts w:ascii="HG丸ｺﾞｼｯｸM-PRO" w:eastAsia="HG丸ｺﾞｼｯｸM-PRO" w:hAnsi="HG丸ｺﾞｼｯｸM-PRO" w:hint="eastAsia"/>
              </w:rPr>
              <w:t>①</w:t>
            </w:r>
            <w:r w:rsidR="00937FF7">
              <w:rPr>
                <w:rFonts w:ascii="HG丸ｺﾞｼｯｸM-PRO" w:eastAsia="HG丸ｺﾞｼｯｸM-PRO" w:hAnsi="HG丸ｺﾞｼｯｸM-PRO" w:hint="eastAsia"/>
              </w:rPr>
              <w:t>市内の</w:t>
            </w:r>
            <w:r w:rsidR="00D14CD3" w:rsidRPr="00160C2F">
              <w:rPr>
                <w:rFonts w:ascii="HG丸ｺﾞｼｯｸM-PRO" w:eastAsia="HG丸ｺﾞｼｯｸM-PRO" w:hAnsi="HG丸ｺﾞｼｯｸM-PRO" w:hint="eastAsia"/>
              </w:rPr>
              <w:t>施設に太陽光発電の設置</w:t>
            </w:r>
            <w:r w:rsidR="00226A60">
              <w:rPr>
                <w:rFonts w:ascii="HG丸ｺﾞｼｯｸM-PRO" w:eastAsia="HG丸ｺﾞｼｯｸM-PRO" w:hAnsi="HG丸ｺﾞｼｯｸM-PRO" w:hint="eastAsia"/>
              </w:rPr>
              <w:t>(</w:t>
            </w:r>
            <w:r w:rsidR="00937FF7">
              <w:rPr>
                <w:rFonts w:ascii="HG丸ｺﾞｼｯｸM-PRO" w:eastAsia="HG丸ｺﾞｼｯｸM-PRO" w:hAnsi="HG丸ｺﾞｼｯｸM-PRO" w:hint="eastAsia"/>
              </w:rPr>
              <w:t>小</w:t>
            </w:r>
            <w:r w:rsidR="00937FF7" w:rsidRPr="00160C2F">
              <w:rPr>
                <w:rFonts w:ascii="HG丸ｺﾞｼｯｸM-PRO" w:eastAsia="HG丸ｺﾞｼｯｸM-PRO" w:hAnsi="HG丸ｺﾞｼｯｸM-PRO" w:hint="eastAsia"/>
              </w:rPr>
              <w:t>学校など</w:t>
            </w:r>
            <w:r w:rsidR="00226A60">
              <w:rPr>
                <w:rFonts w:ascii="HG丸ｺﾞｼｯｸM-PRO" w:eastAsia="HG丸ｺﾞｼｯｸM-PRO" w:hAnsi="HG丸ｺﾞｼｯｸM-PRO" w:hint="eastAsia"/>
              </w:rPr>
              <w:t>)</w:t>
            </w:r>
          </w:p>
          <w:p w14:paraId="2BFE3FD9" w14:textId="09FD8E16" w:rsidR="00D14CD3" w:rsidRPr="00160C2F" w:rsidRDefault="00D14CD3" w:rsidP="00D14CD3">
            <w:pPr>
              <w:tabs>
                <w:tab w:val="left" w:pos="2775"/>
              </w:tabs>
              <w:rPr>
                <w:rFonts w:ascii="HG丸ｺﾞｼｯｸM-PRO" w:eastAsia="HG丸ｺﾞｼｯｸM-PRO" w:hAnsi="HG丸ｺﾞｼｯｸM-PRO"/>
              </w:rPr>
            </w:pPr>
            <w:r w:rsidRPr="00160C2F">
              <w:rPr>
                <w:rFonts w:ascii="HG丸ｺﾞｼｯｸM-PRO" w:eastAsia="HG丸ｺﾞｼｯｸM-PRO" w:hAnsi="HG丸ｺﾞｼｯｸM-PRO" w:hint="eastAsia"/>
              </w:rPr>
              <w:t>②温泉施設へのバイオマスの利用</w:t>
            </w:r>
            <w:r w:rsidR="00226A60">
              <w:rPr>
                <w:rFonts w:ascii="HG丸ｺﾞｼｯｸM-PRO" w:eastAsia="HG丸ｺﾞｼｯｸM-PRO" w:hAnsi="HG丸ｺﾞｼｯｸM-PRO" w:hint="eastAsia"/>
              </w:rPr>
              <w:t>(</w:t>
            </w:r>
            <w:r w:rsidR="00160C2F" w:rsidRPr="00160C2F">
              <w:rPr>
                <w:rFonts w:ascii="HG丸ｺﾞｼｯｸM-PRO" w:eastAsia="HG丸ｺﾞｼｯｸM-PRO" w:hAnsi="HG丸ｺﾞｼｯｸM-PRO" w:hint="eastAsia"/>
              </w:rPr>
              <w:t>西吉野きすみ館</w:t>
            </w:r>
            <w:r w:rsidR="00226A60">
              <w:rPr>
                <w:rFonts w:ascii="HG丸ｺﾞｼｯｸM-PRO" w:eastAsia="HG丸ｺﾞｼｯｸM-PRO" w:hAnsi="HG丸ｺﾞｼｯｸM-PRO" w:hint="eastAsia"/>
              </w:rPr>
              <w:t>)</w:t>
            </w:r>
          </w:p>
          <w:p w14:paraId="34377E0F" w14:textId="04D3384B" w:rsidR="00A92369" w:rsidRPr="00160C2F" w:rsidRDefault="00D14CD3" w:rsidP="00160C2F">
            <w:pPr>
              <w:tabs>
                <w:tab w:val="left" w:pos="2775"/>
              </w:tabs>
              <w:rPr>
                <w:rFonts w:ascii="HG丸ｺﾞｼｯｸM-PRO" w:eastAsia="HG丸ｺﾞｼｯｸM-PRO" w:hAnsi="HG丸ｺﾞｼｯｸM-PRO"/>
                <w:b/>
                <w:bCs/>
              </w:rPr>
            </w:pPr>
            <w:r w:rsidRPr="00160C2F">
              <w:rPr>
                <w:rFonts w:ascii="HG丸ｺﾞｼｯｸM-PRO" w:eastAsia="HG丸ｺﾞｼｯｸM-PRO" w:hAnsi="HG丸ｺﾞｼｯｸM-PRO" w:hint="eastAsia"/>
              </w:rPr>
              <w:t>③</w:t>
            </w:r>
            <w:r w:rsidRPr="00160C2F">
              <w:rPr>
                <w:rFonts w:ascii="HG丸ｺﾞｼｯｸM-PRO" w:eastAsia="HG丸ｺﾞｼｯｸM-PRO" w:hAnsi="HG丸ｺﾞｼｯｸM-PRO"/>
              </w:rPr>
              <w:t>再生可能エネルギーを利用した発電システムの導入</w:t>
            </w:r>
          </w:p>
        </w:tc>
      </w:tr>
      <w:tr w:rsidR="00A92369" w14:paraId="75E6E219" w14:textId="77777777" w:rsidTr="00D14CD3">
        <w:tc>
          <w:tcPr>
            <w:tcW w:w="1271" w:type="dxa"/>
          </w:tcPr>
          <w:p w14:paraId="3D712289" w14:textId="77777777" w:rsidR="00D14CD3" w:rsidRDefault="00D14CD3" w:rsidP="00257974">
            <w:pPr>
              <w:tabs>
                <w:tab w:val="left" w:pos="2775"/>
              </w:tabs>
              <w:rPr>
                <w:rFonts w:ascii="HG丸ｺﾞｼｯｸM-PRO" w:eastAsia="HG丸ｺﾞｼｯｸM-PRO" w:hAnsi="HG丸ｺﾞｼｯｸM-PRO"/>
              </w:rPr>
            </w:pPr>
            <w:r w:rsidRPr="00D14CD3">
              <w:rPr>
                <w:rFonts w:ascii="HG丸ｺﾞｼｯｸM-PRO" w:eastAsia="HG丸ｺﾞｼｯｸM-PRO" w:hAnsi="HG丸ｺﾞｼｯｸM-PRO"/>
              </w:rPr>
              <w:t>日常的な</w:t>
            </w:r>
          </w:p>
          <w:p w14:paraId="24C583DF" w14:textId="6FDAF18A" w:rsidR="00A92369" w:rsidRPr="00A73F82" w:rsidRDefault="00D14CD3" w:rsidP="00257974">
            <w:pPr>
              <w:tabs>
                <w:tab w:val="left" w:pos="2775"/>
              </w:tabs>
              <w:rPr>
                <w:rFonts w:ascii="HG丸ｺﾞｼｯｸM-PRO" w:eastAsia="HG丸ｺﾞｼｯｸM-PRO" w:hAnsi="HG丸ｺﾞｼｯｸM-PRO"/>
                <w:b/>
                <w:bCs/>
              </w:rPr>
            </w:pPr>
            <w:r w:rsidRPr="00D14CD3">
              <w:rPr>
                <w:rFonts w:ascii="HG丸ｺﾞｼｯｸM-PRO" w:eastAsia="HG丸ｺﾞｼｯｸM-PRO" w:hAnsi="HG丸ｺﾞｼｯｸM-PRO"/>
              </w:rPr>
              <w:t>取り組み</w:t>
            </w:r>
          </w:p>
        </w:tc>
        <w:tc>
          <w:tcPr>
            <w:tcW w:w="7789" w:type="dxa"/>
          </w:tcPr>
          <w:p w14:paraId="68D590FF" w14:textId="4C230939" w:rsidR="00D14CD3" w:rsidRPr="00D14CD3" w:rsidRDefault="00D14CD3" w:rsidP="00D14CD3">
            <w:pPr>
              <w:tabs>
                <w:tab w:val="left" w:pos="2775"/>
              </w:tabs>
              <w:rPr>
                <w:rFonts w:ascii="HG丸ｺﾞｼｯｸM-PRO" w:eastAsia="HG丸ｺﾞｼｯｸM-PRO" w:hAnsi="HG丸ｺﾞｼｯｸM-PRO"/>
              </w:rPr>
            </w:pPr>
            <w:r w:rsidRPr="00D14CD3">
              <w:rPr>
                <w:rFonts w:ascii="HG丸ｺﾞｼｯｸM-PRO" w:eastAsia="HG丸ｺﾞｼｯｸM-PRO" w:hAnsi="HG丸ｺﾞｼｯｸM-PRO" w:hint="eastAsia"/>
              </w:rPr>
              <w:t>物品等の購入に当</w:t>
            </w:r>
            <w:r w:rsidR="00794A54">
              <w:rPr>
                <w:rFonts w:ascii="HG丸ｺﾞｼｯｸM-PRO" w:eastAsia="HG丸ｺﾞｼｯｸM-PRO" w:hAnsi="HG丸ｺﾞｼｯｸM-PRO" w:hint="eastAsia"/>
              </w:rPr>
              <w:t>た</w:t>
            </w:r>
            <w:r w:rsidRPr="00D14CD3">
              <w:rPr>
                <w:rFonts w:ascii="HG丸ｺﾞｼｯｸM-PRO" w:eastAsia="HG丸ｺﾞｼｯｸM-PRO" w:hAnsi="HG丸ｺﾞｼｯｸM-PRO" w:hint="eastAsia"/>
              </w:rPr>
              <w:t>っての配慮</w:t>
            </w:r>
            <w:r w:rsidR="00226A60">
              <w:rPr>
                <w:rFonts w:ascii="HG丸ｺﾞｼｯｸM-PRO" w:eastAsia="HG丸ｺﾞｼｯｸM-PRO" w:hAnsi="HG丸ｺﾞｼｯｸM-PRO" w:hint="eastAsia"/>
              </w:rPr>
              <w:t>(</w:t>
            </w:r>
            <w:r w:rsidRPr="00D14CD3">
              <w:rPr>
                <w:rFonts w:ascii="HG丸ｺﾞｼｯｸM-PRO" w:eastAsia="HG丸ｺﾞｼｯｸM-PRO" w:hAnsi="HG丸ｺﾞｼｯｸM-PRO" w:hint="eastAsia"/>
              </w:rPr>
              <w:t>省エネ製品</w:t>
            </w:r>
            <w:r>
              <w:rPr>
                <w:rFonts w:ascii="HG丸ｺﾞｼｯｸM-PRO" w:eastAsia="HG丸ｺﾞｼｯｸM-PRO" w:hAnsi="HG丸ｺﾞｼｯｸM-PRO" w:hint="eastAsia"/>
              </w:rPr>
              <w:t>や低公害車の導入等</w:t>
            </w:r>
            <w:r w:rsidR="00226A60">
              <w:rPr>
                <w:rFonts w:ascii="HG丸ｺﾞｼｯｸM-PRO" w:eastAsia="HG丸ｺﾞｼｯｸM-PRO" w:hAnsi="HG丸ｺﾞｼｯｸM-PRO" w:hint="eastAsia"/>
              </w:rPr>
              <w:t>)</w:t>
            </w:r>
          </w:p>
          <w:p w14:paraId="64287275" w14:textId="79BE1ED9" w:rsidR="00D14CD3" w:rsidRPr="00D14CD3" w:rsidRDefault="00D14CD3" w:rsidP="00D14CD3">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②</w:t>
            </w:r>
            <w:r w:rsidRPr="00D14CD3">
              <w:rPr>
                <w:rFonts w:ascii="HG丸ｺﾞｼｯｸM-PRO" w:eastAsia="HG丸ｺﾞｼｯｸM-PRO" w:hAnsi="HG丸ｺﾞｼｯｸM-PRO" w:hint="eastAsia"/>
              </w:rPr>
              <w:t>物品等の使用に当</w:t>
            </w:r>
            <w:r w:rsidR="00794A54">
              <w:rPr>
                <w:rFonts w:ascii="HG丸ｺﾞｼｯｸM-PRO" w:eastAsia="HG丸ｺﾞｼｯｸM-PRO" w:hAnsi="HG丸ｺﾞｼｯｸM-PRO" w:hint="eastAsia"/>
              </w:rPr>
              <w:t>た</w:t>
            </w:r>
            <w:r w:rsidRPr="00D14CD3">
              <w:rPr>
                <w:rFonts w:ascii="HG丸ｺﾞｼｯｸM-PRO" w:eastAsia="HG丸ｺﾞｼｯｸM-PRO" w:hAnsi="HG丸ｺﾞｼｯｸM-PRO" w:hint="eastAsia"/>
              </w:rPr>
              <w:t>っての配慮</w:t>
            </w:r>
            <w:r w:rsidR="00226A60">
              <w:rPr>
                <w:rFonts w:ascii="HG丸ｺﾞｼｯｸM-PRO" w:eastAsia="HG丸ｺﾞｼｯｸM-PRO" w:hAnsi="HG丸ｺﾞｼｯｸM-PRO" w:hint="eastAsia"/>
              </w:rPr>
              <w:t>(</w:t>
            </w:r>
            <w:r>
              <w:rPr>
                <w:rFonts w:ascii="HG丸ｺﾞｼｯｸM-PRO" w:eastAsia="HG丸ｺﾞｼｯｸM-PRO" w:hAnsi="HG丸ｺﾞｼｯｸM-PRO" w:hint="eastAsia"/>
              </w:rPr>
              <w:t>紙類、水、電気等の省エネ化等</w:t>
            </w:r>
            <w:r w:rsidR="00226A60">
              <w:rPr>
                <w:rFonts w:ascii="HG丸ｺﾞｼｯｸM-PRO" w:eastAsia="HG丸ｺﾞｼｯｸM-PRO" w:hAnsi="HG丸ｺﾞｼｯｸM-PRO" w:hint="eastAsia"/>
              </w:rPr>
              <w:t>)</w:t>
            </w:r>
          </w:p>
          <w:p w14:paraId="66DE36BD" w14:textId="11118666" w:rsidR="00A92369" w:rsidRPr="00D14CD3" w:rsidRDefault="00D14CD3" w:rsidP="00D14CD3">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③</w:t>
            </w:r>
            <w:r w:rsidRPr="00D14CD3">
              <w:rPr>
                <w:rFonts w:ascii="HG丸ｺﾞｼｯｸM-PRO" w:eastAsia="HG丸ｺﾞｼｯｸM-PRO" w:hAnsi="HG丸ｺﾞｼｯｸM-PRO" w:hint="eastAsia"/>
              </w:rPr>
              <w:t>その他の事務・事業に当っての環境保全への配慮</w:t>
            </w:r>
            <w:r w:rsidR="00226A60">
              <w:rPr>
                <w:rFonts w:ascii="HG丸ｺﾞｼｯｸM-PRO" w:eastAsia="HG丸ｺﾞｼｯｸM-PRO" w:hAnsi="HG丸ｺﾞｼｯｸM-PRO" w:hint="eastAsia"/>
              </w:rPr>
              <w:t>(</w:t>
            </w:r>
            <w:r>
              <w:rPr>
                <w:rFonts w:ascii="HG丸ｺﾞｼｯｸM-PRO" w:eastAsia="HG丸ｺﾞｼｯｸM-PRO" w:hAnsi="HG丸ｺﾞｼｯｸM-PRO" w:hint="eastAsia"/>
              </w:rPr>
              <w:t>廃棄物の資源化等</w:t>
            </w:r>
            <w:r w:rsidR="00226A60">
              <w:rPr>
                <w:rFonts w:ascii="HG丸ｺﾞｼｯｸM-PRO" w:eastAsia="HG丸ｺﾞｼｯｸM-PRO" w:hAnsi="HG丸ｺﾞｼｯｸM-PRO" w:hint="eastAsia"/>
              </w:rPr>
              <w:t>)</w:t>
            </w:r>
          </w:p>
        </w:tc>
      </w:tr>
      <w:bookmarkEnd w:id="3"/>
    </w:tbl>
    <w:p w14:paraId="743E191E" w14:textId="1E44E566" w:rsidR="00224FE0" w:rsidRDefault="00224FE0">
      <w:pPr>
        <w:widowControl/>
        <w:jc w:val="left"/>
      </w:pPr>
      <w:r>
        <w:br w:type="page"/>
      </w:r>
    </w:p>
    <w:p w14:paraId="5421353F" w14:textId="77777777" w:rsidR="000A4363" w:rsidRDefault="000A4363" w:rsidP="00224FE0"/>
    <w:p w14:paraId="12CE557C" w14:textId="473C6F0F" w:rsidR="00DC37FD" w:rsidRDefault="00A91AAE" w:rsidP="002F37B2">
      <w:pPr>
        <w:jc w:val="center"/>
      </w:pPr>
      <w:r>
        <w:rPr>
          <w:noProof/>
        </w:rPr>
        <w:drawing>
          <wp:inline distT="0" distB="0" distL="0" distR="0" wp14:anchorId="747D78F3" wp14:editId="214B718A">
            <wp:extent cx="5857875" cy="5899099"/>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l="6350" r="1753"/>
                    <a:stretch/>
                  </pic:blipFill>
                  <pic:spPr bwMode="auto">
                    <a:xfrm>
                      <a:off x="0" y="0"/>
                      <a:ext cx="5871810" cy="5913132"/>
                    </a:xfrm>
                    <a:prstGeom prst="rect">
                      <a:avLst/>
                    </a:prstGeom>
                    <a:ln>
                      <a:noFill/>
                    </a:ln>
                    <a:extLst>
                      <a:ext uri="{53640926-AAD7-44D8-BBD7-CCE9431645EC}">
                        <a14:shadowObscured xmlns:a14="http://schemas.microsoft.com/office/drawing/2010/main"/>
                      </a:ext>
                    </a:extLst>
                  </pic:spPr>
                </pic:pic>
              </a:graphicData>
            </a:graphic>
          </wp:inline>
        </w:drawing>
      </w:r>
    </w:p>
    <w:p w14:paraId="1BA15E3E" w14:textId="6D528A57" w:rsidR="00A91AAE" w:rsidRPr="00CC4EBD" w:rsidRDefault="00A91AAE" w:rsidP="00A91AAE">
      <w:pPr>
        <w:tabs>
          <w:tab w:val="left" w:pos="2145"/>
        </w:tabs>
        <w:jc w:val="right"/>
        <w:rPr>
          <w:rFonts w:ascii="ＭＳ 明朝" w:eastAsia="ＭＳ 明朝" w:hAnsi="ＭＳ 明朝"/>
        </w:rPr>
      </w:pPr>
      <w:r w:rsidRPr="00CC4EBD">
        <w:rPr>
          <w:rFonts w:ascii="ＭＳ 明朝" w:eastAsia="ＭＳ 明朝" w:hAnsi="ＭＳ 明朝"/>
        </w:rPr>
        <w:t>出典：「</w:t>
      </w:r>
      <w:r w:rsidRPr="00CC4EBD">
        <w:rPr>
          <w:rFonts w:ascii="ＭＳ 明朝" w:eastAsia="ＭＳ 明朝" w:hAnsi="ＭＳ 明朝" w:hint="eastAsia"/>
        </w:rPr>
        <w:t>令和4</w:t>
      </w:r>
      <w:r w:rsidRPr="00CC4EBD">
        <w:rPr>
          <w:rFonts w:ascii="ＭＳ 明朝" w:eastAsia="ＭＳ 明朝" w:hAnsi="ＭＳ 明朝"/>
        </w:rPr>
        <w:t>年版環境・循環型社会・生物多様性白書」</w:t>
      </w:r>
      <w:r w:rsidR="00226A60">
        <w:rPr>
          <w:rFonts w:ascii="ＭＳ 明朝" w:eastAsia="ＭＳ 明朝" w:hAnsi="ＭＳ 明朝" w:hint="eastAsia"/>
        </w:rPr>
        <w:t>(</w:t>
      </w:r>
      <w:r w:rsidR="006A1092">
        <w:rPr>
          <w:rFonts w:ascii="ＭＳ 明朝" w:eastAsia="ＭＳ 明朝" w:hAnsi="ＭＳ 明朝" w:hint="eastAsia"/>
        </w:rPr>
        <w:t>環境省</w:t>
      </w:r>
      <w:r w:rsidR="00226A60">
        <w:rPr>
          <w:rFonts w:ascii="ＭＳ 明朝" w:eastAsia="ＭＳ 明朝" w:hAnsi="ＭＳ 明朝" w:hint="eastAsia"/>
        </w:rPr>
        <w:t>)</w:t>
      </w:r>
    </w:p>
    <w:p w14:paraId="2D3B55A3" w14:textId="6C0E97D8" w:rsidR="00A91AAE" w:rsidRPr="00CC4EBD" w:rsidRDefault="00160D9E" w:rsidP="002E2D38">
      <w:pPr>
        <w:jc w:val="center"/>
        <w:rPr>
          <w:rFonts w:ascii="ＭＳ ゴシック" w:eastAsia="ＭＳ ゴシック" w:hAnsi="ＭＳ ゴシック"/>
          <w:u w:val="single"/>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160D9E">
        <w:rPr>
          <w:rFonts w:ascii="ＭＳ ゴシック" w:eastAsia="ＭＳ ゴシック" w:hAnsi="ＭＳ ゴシック"/>
          <w:u w:val="single"/>
        </w:rPr>
        <w:fldChar w:fldCharType="end"/>
      </w:r>
      <w:r w:rsidR="00F223CD" w:rsidRPr="00CC4EBD">
        <w:rPr>
          <w:rFonts w:ascii="ＭＳ ゴシック" w:eastAsia="ＭＳ ゴシック" w:hAnsi="ＭＳ ゴシック" w:hint="eastAsia"/>
          <w:u w:val="single"/>
        </w:rPr>
        <w:t xml:space="preserve">　</w:t>
      </w:r>
      <w:r w:rsidR="00AA7171" w:rsidRPr="00CC4EBD">
        <w:rPr>
          <w:rFonts w:ascii="ＭＳ ゴシック" w:eastAsia="ＭＳ ゴシック" w:hAnsi="ＭＳ ゴシック" w:hint="eastAsia"/>
          <w:u w:val="single"/>
        </w:rPr>
        <w:t>気候変動・脱炭素に関する法律、戦略、計画</w:t>
      </w:r>
      <w:r w:rsidR="00AA7171" w:rsidRPr="00CC4EBD">
        <w:rPr>
          <w:rFonts w:ascii="ＭＳ ゴシック" w:eastAsia="ＭＳ ゴシック" w:hAnsi="ＭＳ ゴシック" w:cs="ＭＳ 明朝" w:hint="eastAsia"/>
          <w:u w:val="single"/>
        </w:rPr>
        <w:t>等の変遷</w:t>
      </w:r>
    </w:p>
    <w:p w14:paraId="2907807E" w14:textId="77777777" w:rsidR="00D14CD3" w:rsidRDefault="00D14CD3" w:rsidP="009F4052">
      <w:pPr>
        <w:tabs>
          <w:tab w:val="left" w:pos="2775"/>
        </w:tabs>
      </w:pPr>
    </w:p>
    <w:p w14:paraId="51567518" w14:textId="1A90332A" w:rsidR="000A4363" w:rsidRPr="000A4363" w:rsidRDefault="000A4363" w:rsidP="009F4052">
      <w:pPr>
        <w:tabs>
          <w:tab w:val="left" w:pos="2775"/>
        </w:tabs>
      </w:pPr>
      <w:r w:rsidRPr="000A4363">
        <w:br w:type="page"/>
      </w:r>
    </w:p>
    <w:p w14:paraId="2DB56E6B" w14:textId="748CC4E6" w:rsidR="009F4052" w:rsidRPr="00D35346" w:rsidRDefault="009F4052" w:rsidP="00710A89">
      <w:pPr>
        <w:pStyle w:val="2"/>
      </w:pPr>
      <w:bookmarkStart w:id="5" w:name="_Toc130482199"/>
      <w:r w:rsidRPr="00D35346">
        <w:lastRenderedPageBreak/>
        <w:t>基本的事項</w:t>
      </w:r>
      <w:bookmarkEnd w:id="5"/>
    </w:p>
    <w:p w14:paraId="2AA5303D" w14:textId="17440B58" w:rsidR="009F4052" w:rsidRPr="00D35346" w:rsidRDefault="009F4052" w:rsidP="00D51447">
      <w:pPr>
        <w:pStyle w:val="3"/>
      </w:pPr>
      <w:r w:rsidRPr="00D35346">
        <w:t>計画の位置付け及び目的</w:t>
      </w:r>
    </w:p>
    <w:p w14:paraId="714105FB" w14:textId="7992C708" w:rsidR="00731CD7" w:rsidRDefault="009F4052" w:rsidP="00B4617E">
      <w:pPr>
        <w:tabs>
          <w:tab w:val="left" w:pos="2775"/>
        </w:tabs>
        <w:ind w:firstLineChars="100" w:firstLine="210"/>
        <w:rPr>
          <w:rFonts w:ascii="HG丸ｺﾞｼｯｸM-PRO" w:eastAsia="HG丸ｺﾞｼｯｸM-PRO" w:hAnsi="HG丸ｺﾞｼｯｸM-PRO"/>
        </w:rPr>
      </w:pPr>
      <w:r w:rsidRPr="00D35346">
        <w:rPr>
          <w:rFonts w:ascii="HG丸ｺﾞｼｯｸM-PRO" w:eastAsia="HG丸ｺﾞｼｯｸM-PRO" w:hAnsi="HG丸ｺﾞｼｯｸM-PRO"/>
        </w:rPr>
        <w:t>国は20</w:t>
      </w:r>
      <w:r w:rsidR="00D35346" w:rsidRPr="00D35346">
        <w:rPr>
          <w:rFonts w:ascii="HG丸ｺﾞｼｯｸM-PRO" w:eastAsia="HG丸ｺﾞｼｯｸM-PRO" w:hAnsi="HG丸ｺﾞｼｯｸM-PRO" w:hint="eastAsia"/>
        </w:rPr>
        <w:t>21</w:t>
      </w:r>
      <w:r w:rsidRPr="00D35346">
        <w:rPr>
          <w:rFonts w:ascii="HG丸ｺﾞｼｯｸM-PRO" w:eastAsia="HG丸ｺﾞｼｯｸM-PRO" w:hAnsi="HG丸ｺﾞｼｯｸM-PRO"/>
        </w:rPr>
        <w:t>年度</w:t>
      </w:r>
      <w:r w:rsidR="00226A60">
        <w:rPr>
          <w:rFonts w:ascii="HG丸ｺﾞｼｯｸM-PRO" w:eastAsia="HG丸ｺﾞｼｯｸM-PRO" w:hAnsi="HG丸ｺﾞｼｯｸM-PRO"/>
        </w:rPr>
        <w:t>(</w:t>
      </w:r>
      <w:r w:rsidR="00D35346" w:rsidRPr="00D35346">
        <w:rPr>
          <w:rFonts w:ascii="HG丸ｺﾞｼｯｸM-PRO" w:eastAsia="HG丸ｺﾞｼｯｸM-PRO" w:hAnsi="HG丸ｺﾞｼｯｸM-PRO" w:hint="eastAsia"/>
        </w:rPr>
        <w:t>令和3</w:t>
      </w:r>
      <w:r w:rsidRPr="00D35346">
        <w:rPr>
          <w:rFonts w:ascii="HG丸ｺﾞｼｯｸM-PRO" w:eastAsia="HG丸ｺﾞｼｯｸM-PRO" w:hAnsi="HG丸ｺﾞｼｯｸM-PRO"/>
        </w:rPr>
        <w:t>年度</w:t>
      </w:r>
      <w:r w:rsidR="00226A60">
        <w:rPr>
          <w:rFonts w:ascii="HG丸ｺﾞｼｯｸM-PRO" w:eastAsia="HG丸ｺﾞｼｯｸM-PRO" w:hAnsi="HG丸ｺﾞｼｯｸM-PRO"/>
        </w:rPr>
        <w:t>)</w:t>
      </w:r>
      <w:r w:rsidRPr="00D35346">
        <w:rPr>
          <w:rFonts w:ascii="HG丸ｺﾞｼｯｸM-PRO" w:eastAsia="HG丸ｺﾞｼｯｸM-PRO" w:hAnsi="HG丸ｺﾞｼｯｸM-PRO"/>
        </w:rPr>
        <w:t>に</w:t>
      </w:r>
      <w:r w:rsidR="00A2748C">
        <w:rPr>
          <w:rFonts w:ascii="HG丸ｺﾞｼｯｸM-PRO" w:eastAsia="HG丸ｺﾞｼｯｸM-PRO" w:hAnsi="HG丸ｺﾞｼｯｸM-PRO" w:hint="eastAsia"/>
        </w:rPr>
        <w:t>地球温暖化対策計画</w:t>
      </w:r>
      <w:r w:rsidRPr="00D35346">
        <w:rPr>
          <w:rFonts w:ascii="HG丸ｺﾞｼｯｸM-PRO" w:eastAsia="HG丸ｺﾞｼｯｸM-PRO" w:hAnsi="HG丸ｺﾞｼｯｸM-PRO"/>
        </w:rPr>
        <w:t>を策定し、2030年度に2013年度</w:t>
      </w:r>
      <w:r w:rsidR="00226A60">
        <w:rPr>
          <w:rFonts w:ascii="HG丸ｺﾞｼｯｸM-PRO" w:eastAsia="HG丸ｺﾞｼｯｸM-PRO" w:hAnsi="HG丸ｺﾞｼｯｸM-PRO"/>
        </w:rPr>
        <w:t>(</w:t>
      </w:r>
      <w:r w:rsidRPr="00D35346">
        <w:rPr>
          <w:rFonts w:ascii="HG丸ｺﾞｼｯｸM-PRO" w:eastAsia="HG丸ｺﾞｼｯｸM-PRO" w:hAnsi="HG丸ｺﾞｼｯｸM-PRO"/>
        </w:rPr>
        <w:t>平成25年度</w:t>
      </w:r>
      <w:r w:rsidR="00226A60">
        <w:rPr>
          <w:rFonts w:ascii="HG丸ｺﾞｼｯｸM-PRO" w:eastAsia="HG丸ｺﾞｼｯｸM-PRO" w:hAnsi="HG丸ｺﾞｼｯｸM-PRO"/>
        </w:rPr>
        <w:t>)</w:t>
      </w:r>
      <w:r w:rsidRPr="00D35346">
        <w:rPr>
          <w:rFonts w:ascii="HG丸ｺﾞｼｯｸM-PRO" w:eastAsia="HG丸ｺﾞｼｯｸM-PRO" w:hAnsi="HG丸ｺﾞｼｯｸM-PRO"/>
        </w:rPr>
        <w:t>比で</w:t>
      </w:r>
      <w:r w:rsidR="00D35346" w:rsidRPr="00D35346">
        <w:rPr>
          <w:rFonts w:ascii="HG丸ｺﾞｼｯｸM-PRO" w:eastAsia="HG丸ｺﾞｼｯｸM-PRO" w:hAnsi="HG丸ｺﾞｼｯｸM-PRO" w:hint="eastAsia"/>
        </w:rPr>
        <w:t>46</w:t>
      </w:r>
      <w:r w:rsidRPr="00D35346">
        <w:rPr>
          <w:rFonts w:ascii="HG丸ｺﾞｼｯｸM-PRO" w:eastAsia="HG丸ｺﾞｼｯｸM-PRO" w:hAnsi="HG丸ｺﾞｼｯｸM-PRO"/>
        </w:rPr>
        <w:t>％削減するとの中期目標を掲げ、日本のエネルギー需給問題や地球温暖化対策にも新たな方向性が示されることとなりました。こうした国の動向を背景として、本市では国の施策との整合が求められること、</w:t>
      </w:r>
      <w:bookmarkStart w:id="6" w:name="_Hlk119005754"/>
      <w:r w:rsidRPr="00D35346">
        <w:rPr>
          <w:rFonts w:ascii="HG丸ｺﾞｼｯｸM-PRO" w:eastAsia="HG丸ｺﾞｼｯｸM-PRO" w:hAnsi="HG丸ｺﾞｼｯｸM-PRO"/>
        </w:rPr>
        <w:t>「</w:t>
      </w:r>
      <w:r w:rsidR="00D14CD3">
        <w:rPr>
          <w:rFonts w:ascii="HG丸ｺﾞｼｯｸM-PRO" w:eastAsia="HG丸ｺﾞｼｯｸM-PRO" w:hAnsi="HG丸ｺﾞｼｯｸM-PRO" w:hint="eastAsia"/>
        </w:rPr>
        <w:t>第一次</w:t>
      </w:r>
      <w:r w:rsidR="00102706">
        <w:rPr>
          <w:rFonts w:ascii="HG丸ｺﾞｼｯｸM-PRO" w:eastAsia="HG丸ｺﾞｼｯｸM-PRO" w:hAnsi="HG丸ｺﾞｼｯｸM-PRO" w:hint="eastAsia"/>
        </w:rPr>
        <w:t>実行</w:t>
      </w:r>
      <w:r w:rsidR="00D14CD3">
        <w:rPr>
          <w:rFonts w:ascii="HG丸ｺﾞｼｯｸM-PRO" w:eastAsia="HG丸ｺﾞｼｯｸM-PRO" w:hAnsi="HG丸ｺﾞｼｯｸM-PRO" w:hint="eastAsia"/>
        </w:rPr>
        <w:t>計画</w:t>
      </w:r>
      <w:r w:rsidRPr="00D35346">
        <w:rPr>
          <w:rFonts w:ascii="HG丸ｺﾞｼｯｸM-PRO" w:eastAsia="HG丸ｺﾞｼｯｸM-PRO" w:hAnsi="HG丸ｺﾞｼｯｸM-PRO"/>
        </w:rPr>
        <w:t>」</w:t>
      </w:r>
      <w:r w:rsidR="00D14CD3">
        <w:rPr>
          <w:rFonts w:ascii="HG丸ｺﾞｼｯｸM-PRO" w:eastAsia="HG丸ｺﾞｼｯｸM-PRO" w:hAnsi="HG丸ｺﾞｼｯｸM-PRO" w:hint="eastAsia"/>
        </w:rPr>
        <w:t>が</w:t>
      </w:r>
      <w:r w:rsidRPr="00D35346">
        <w:rPr>
          <w:rFonts w:ascii="HG丸ｺﾞｼｯｸM-PRO" w:eastAsia="HG丸ｺﾞｼｯｸM-PRO" w:hAnsi="HG丸ｺﾞｼｯｸM-PRO"/>
        </w:rPr>
        <w:t>終了</w:t>
      </w:r>
      <w:r w:rsidR="00D14CD3">
        <w:rPr>
          <w:rFonts w:ascii="HG丸ｺﾞｼｯｸM-PRO" w:eastAsia="HG丸ｺﾞｼｯｸM-PRO" w:hAnsi="HG丸ｺﾞｼｯｸM-PRO" w:hint="eastAsia"/>
        </w:rPr>
        <w:t>していること</w:t>
      </w:r>
      <w:r w:rsidRPr="00D35346">
        <w:rPr>
          <w:rFonts w:ascii="HG丸ｺﾞｼｯｸM-PRO" w:eastAsia="HG丸ｺﾞｼｯｸM-PRO" w:hAnsi="HG丸ｺﾞｼｯｸM-PRO"/>
        </w:rPr>
        <w:t>から、「</w:t>
      </w:r>
      <w:r w:rsidR="00D14CD3" w:rsidRPr="00D14CD3">
        <w:rPr>
          <w:rFonts w:ascii="HG丸ｺﾞｼｯｸM-PRO" w:eastAsia="HG丸ｺﾞｼｯｸM-PRO" w:hAnsi="HG丸ｺﾞｼｯｸM-PRO" w:hint="eastAsia"/>
        </w:rPr>
        <w:t>五條市地球温暖化対策実行計画</w:t>
      </w:r>
      <w:r w:rsidR="00226A60">
        <w:rPr>
          <w:rFonts w:ascii="HG丸ｺﾞｼｯｸM-PRO" w:eastAsia="HG丸ｺﾞｼｯｸM-PRO" w:hAnsi="HG丸ｺﾞｼｯｸM-PRO" w:hint="eastAsia"/>
        </w:rPr>
        <w:t>(</w:t>
      </w:r>
      <w:r w:rsidR="00102706">
        <w:rPr>
          <w:rFonts w:ascii="HG丸ｺﾞｼｯｸM-PRO" w:eastAsia="HG丸ｺﾞｼｯｸM-PRO" w:hAnsi="HG丸ｺﾞｼｯｸM-PRO" w:hint="eastAsia"/>
        </w:rPr>
        <w:t>事務事業編</w:t>
      </w:r>
      <w:r w:rsidR="00226A60">
        <w:rPr>
          <w:rFonts w:ascii="HG丸ｺﾞｼｯｸM-PRO" w:eastAsia="HG丸ｺﾞｼｯｸM-PRO" w:hAnsi="HG丸ｺﾞｼｯｸM-PRO" w:hint="eastAsia"/>
        </w:rPr>
        <w:t>)</w:t>
      </w:r>
      <w:r w:rsidRPr="00D35346">
        <w:rPr>
          <w:rFonts w:ascii="HG丸ｺﾞｼｯｸM-PRO" w:eastAsia="HG丸ｺﾞｼｯｸM-PRO" w:hAnsi="HG丸ｺﾞｼｯｸM-PRO"/>
        </w:rPr>
        <w:t>」</w:t>
      </w:r>
      <w:r w:rsidR="00226A60">
        <w:rPr>
          <w:rFonts w:ascii="HG丸ｺﾞｼｯｸM-PRO" w:eastAsia="HG丸ｺﾞｼｯｸM-PRO" w:hAnsi="HG丸ｺﾞｼｯｸM-PRO"/>
        </w:rPr>
        <w:t>(</w:t>
      </w:r>
      <w:r w:rsidRPr="00D35346">
        <w:rPr>
          <w:rFonts w:ascii="HG丸ｺﾞｼｯｸM-PRO" w:eastAsia="HG丸ｺﾞｼｯｸM-PRO" w:hAnsi="HG丸ｺﾞｼｯｸM-PRO"/>
        </w:rPr>
        <w:t>以下、「</w:t>
      </w:r>
      <w:r w:rsidR="00102706">
        <w:rPr>
          <w:rFonts w:ascii="HG丸ｺﾞｼｯｸM-PRO" w:eastAsia="HG丸ｺﾞｼｯｸM-PRO" w:hAnsi="HG丸ｺﾞｼｯｸM-PRO" w:hint="eastAsia"/>
        </w:rPr>
        <w:t>第二次</w:t>
      </w:r>
      <w:r w:rsidRPr="00D35346">
        <w:rPr>
          <w:rFonts w:ascii="HG丸ｺﾞｼｯｸM-PRO" w:eastAsia="HG丸ｺﾞｼｯｸM-PRO" w:hAnsi="HG丸ｺﾞｼｯｸM-PRO"/>
        </w:rPr>
        <w:t>実行計画」という。</w:t>
      </w:r>
      <w:r w:rsidR="00226A60">
        <w:rPr>
          <w:rFonts w:ascii="HG丸ｺﾞｼｯｸM-PRO" w:eastAsia="HG丸ｺﾞｼｯｸM-PRO" w:hAnsi="HG丸ｺﾞｼｯｸM-PRO"/>
        </w:rPr>
        <w:t>)</w:t>
      </w:r>
      <w:r w:rsidRPr="00D35346">
        <w:rPr>
          <w:rFonts w:ascii="HG丸ｺﾞｼｯｸM-PRO" w:eastAsia="HG丸ｺﾞｼｯｸM-PRO" w:hAnsi="HG丸ｺﾞｼｯｸM-PRO"/>
        </w:rPr>
        <w:t>を策定することとなりました。</w:t>
      </w:r>
      <w:bookmarkStart w:id="7" w:name="_Hlk119005806"/>
      <w:bookmarkEnd w:id="6"/>
      <w:r w:rsidRPr="00D35346">
        <w:rPr>
          <w:rFonts w:ascii="HG丸ｺﾞｼｯｸM-PRO" w:eastAsia="HG丸ｺﾞｼｯｸM-PRO" w:hAnsi="HG丸ｺﾞｼｯｸM-PRO"/>
        </w:rPr>
        <w:t>本計画は、</w:t>
      </w:r>
      <w:r w:rsidR="00F65684">
        <w:rPr>
          <w:rFonts w:ascii="HG丸ｺﾞｼｯｸM-PRO" w:eastAsia="HG丸ｺﾞｼｯｸM-PRO" w:hAnsi="HG丸ｺﾞｼｯｸM-PRO" w:hint="eastAsia"/>
        </w:rPr>
        <w:t>「</w:t>
      </w:r>
      <w:r w:rsidR="00F65684" w:rsidRPr="00F65684">
        <w:rPr>
          <w:rFonts w:ascii="HG丸ｺﾞｼｯｸM-PRO" w:eastAsia="HG丸ｺﾞｼｯｸM-PRO" w:hAnsi="HG丸ｺﾞｼｯｸM-PRO" w:hint="eastAsia"/>
        </w:rPr>
        <w:t>地球温暖化対策の推進に関する法律の一部を改正する法律</w:t>
      </w:r>
      <w:r w:rsidR="00F65684">
        <w:rPr>
          <w:rFonts w:ascii="HG丸ｺﾞｼｯｸM-PRO" w:eastAsia="HG丸ｺﾞｼｯｸM-PRO" w:hAnsi="HG丸ｺﾞｼｯｸM-PRO" w:hint="eastAsia"/>
        </w:rPr>
        <w:t>」</w:t>
      </w:r>
      <w:r w:rsidRPr="00D35346">
        <w:rPr>
          <w:rFonts w:ascii="HG丸ｺﾞｼｯｸM-PRO" w:eastAsia="HG丸ｺﾞｼｯｸM-PRO" w:hAnsi="HG丸ｺﾞｼｯｸM-PRO"/>
        </w:rPr>
        <w:t>第</w:t>
      </w:r>
      <w:r w:rsidR="00226A60">
        <w:rPr>
          <w:rFonts w:ascii="HG丸ｺﾞｼｯｸM-PRO" w:eastAsia="HG丸ｺﾞｼｯｸM-PRO" w:hAnsi="HG丸ｺﾞｼｯｸM-PRO"/>
        </w:rPr>
        <w:t>21</w:t>
      </w:r>
      <w:r w:rsidRPr="00D35346">
        <w:rPr>
          <w:rFonts w:ascii="HG丸ｺﾞｼｯｸM-PRO" w:eastAsia="HG丸ｺﾞｼｯｸM-PRO" w:hAnsi="HG丸ｺﾞｼｯｸM-PRO"/>
        </w:rPr>
        <w:t>条第</w:t>
      </w:r>
      <w:r w:rsidR="00226A60">
        <w:rPr>
          <w:rFonts w:ascii="HG丸ｺﾞｼｯｸM-PRO" w:eastAsia="HG丸ｺﾞｼｯｸM-PRO" w:hAnsi="HG丸ｺﾞｼｯｸM-PRO"/>
        </w:rPr>
        <w:t>1</w:t>
      </w:r>
      <w:r w:rsidRPr="00D35346">
        <w:rPr>
          <w:rFonts w:ascii="HG丸ｺﾞｼｯｸM-PRO" w:eastAsia="HG丸ｺﾞｼｯｸM-PRO" w:hAnsi="HG丸ｺﾞｼｯｸM-PRO"/>
        </w:rPr>
        <w:t>項に基づき、</w:t>
      </w:r>
      <w:bookmarkEnd w:id="7"/>
      <w:r w:rsidR="00B4617E" w:rsidRPr="00B4617E">
        <w:rPr>
          <w:rFonts w:ascii="HG丸ｺﾞｼｯｸM-PRO" w:eastAsia="HG丸ｺﾞｼｯｸM-PRO" w:hAnsi="HG丸ｺﾞｼｯｸM-PRO" w:hint="eastAsia"/>
        </w:rPr>
        <w:t>市の事務事業に係る温室効果ガス排出抑制を係る、地方公共団体実行計画</w:t>
      </w:r>
      <w:r w:rsidR="00226A60">
        <w:rPr>
          <w:rFonts w:ascii="HG丸ｺﾞｼｯｸM-PRO" w:eastAsia="HG丸ｺﾞｼｯｸM-PRO" w:hAnsi="HG丸ｺﾞｼｯｸM-PRO" w:hint="eastAsia"/>
        </w:rPr>
        <w:t>(</w:t>
      </w:r>
      <w:r w:rsidR="00B4617E" w:rsidRPr="00B4617E">
        <w:rPr>
          <w:rFonts w:ascii="HG丸ｺﾞｼｯｸM-PRO" w:eastAsia="HG丸ｺﾞｼｯｸM-PRO" w:hAnsi="HG丸ｺﾞｼｯｸM-PRO" w:hint="eastAsia"/>
        </w:rPr>
        <w:t>事務事業編</w:t>
      </w:r>
      <w:r w:rsidR="00226A60">
        <w:rPr>
          <w:rFonts w:ascii="HG丸ｺﾞｼｯｸM-PRO" w:eastAsia="HG丸ｺﾞｼｯｸM-PRO" w:hAnsi="HG丸ｺﾞｼｯｸM-PRO" w:hint="eastAsia"/>
        </w:rPr>
        <w:t>)</w:t>
      </w:r>
      <w:r w:rsidR="00B4617E" w:rsidRPr="00B4617E">
        <w:rPr>
          <w:rFonts w:ascii="HG丸ｺﾞｼｯｸM-PRO" w:eastAsia="HG丸ｺﾞｼｯｸM-PRO" w:hAnsi="HG丸ｺﾞｼｯｸM-PRO" w:hint="eastAsia"/>
        </w:rPr>
        <w:t>として作成するのもです。</w:t>
      </w:r>
    </w:p>
    <w:p w14:paraId="51F7EA8A" w14:textId="0C2242EF" w:rsidR="009F4052" w:rsidRPr="00D35346" w:rsidRDefault="009F4052" w:rsidP="009F4052">
      <w:pPr>
        <w:tabs>
          <w:tab w:val="left" w:pos="2775"/>
        </w:tabs>
        <w:ind w:firstLineChars="100" w:firstLine="210"/>
        <w:rPr>
          <w:rFonts w:ascii="HG丸ｺﾞｼｯｸM-PRO" w:eastAsia="HG丸ｺﾞｼｯｸM-PRO" w:hAnsi="HG丸ｺﾞｼｯｸM-PRO"/>
        </w:rPr>
      </w:pPr>
      <w:r w:rsidRPr="00D35346">
        <w:rPr>
          <w:rFonts w:ascii="HG丸ｺﾞｼｯｸM-PRO" w:eastAsia="HG丸ｺﾞｼｯｸM-PRO" w:hAnsi="HG丸ｺﾞｼｯｸM-PRO"/>
        </w:rPr>
        <w:t>また、「</w:t>
      </w:r>
      <w:r w:rsidR="00102706" w:rsidRPr="00102706">
        <w:rPr>
          <w:rFonts w:ascii="HG丸ｺﾞｼｯｸM-PRO" w:eastAsia="HG丸ｺﾞｼｯｸM-PRO" w:hAnsi="HG丸ｺﾞｼｯｸM-PRO" w:hint="eastAsia"/>
        </w:rPr>
        <w:t>五條市ビジョン</w:t>
      </w:r>
      <w:r w:rsidR="00226A60">
        <w:rPr>
          <w:rFonts w:ascii="HG丸ｺﾞｼｯｸM-PRO" w:eastAsia="HG丸ｺﾞｼｯｸM-PRO" w:hAnsi="HG丸ｺﾞｼｯｸM-PRO" w:hint="eastAsia"/>
        </w:rPr>
        <w:t>(</w:t>
      </w:r>
      <w:r w:rsidR="00102706" w:rsidRPr="00102706">
        <w:rPr>
          <w:rFonts w:ascii="HG丸ｺﾞｼｯｸM-PRO" w:eastAsia="HG丸ｺﾞｼｯｸM-PRO" w:hAnsi="HG丸ｺﾞｼｯｸM-PRO" w:hint="eastAsia"/>
        </w:rPr>
        <w:t>第</w:t>
      </w:r>
      <w:r w:rsidR="00102706" w:rsidRPr="00102706">
        <w:rPr>
          <w:rFonts w:ascii="HG丸ｺﾞｼｯｸM-PRO" w:eastAsia="HG丸ｺﾞｼｯｸM-PRO" w:hAnsi="HG丸ｺﾞｼｯｸM-PRO"/>
        </w:rPr>
        <w:t>1.3版</w:t>
      </w:r>
      <w:r w:rsidR="00226A60">
        <w:rPr>
          <w:rFonts w:ascii="HG丸ｺﾞｼｯｸM-PRO" w:eastAsia="HG丸ｺﾞｼｯｸM-PRO" w:hAnsi="HG丸ｺﾞｼｯｸM-PRO"/>
        </w:rPr>
        <w:t>)</w:t>
      </w:r>
      <w:r w:rsidRPr="00D35346">
        <w:rPr>
          <w:rFonts w:ascii="HG丸ｺﾞｼｯｸM-PRO" w:eastAsia="HG丸ｺﾞｼｯｸM-PRO" w:hAnsi="HG丸ｺﾞｼｯｸM-PRO"/>
        </w:rPr>
        <w:t>」を上位計画とし、</w:t>
      </w:r>
      <w:r w:rsidR="00102706">
        <w:rPr>
          <w:rFonts w:ascii="HG丸ｺﾞｼｯｸM-PRO" w:eastAsia="HG丸ｺﾞｼｯｸM-PRO" w:hAnsi="HG丸ｺﾞｼｯｸM-PRO" w:hint="eastAsia"/>
        </w:rPr>
        <w:t>本</w:t>
      </w:r>
      <w:r w:rsidRPr="00D35346">
        <w:rPr>
          <w:rFonts w:ascii="HG丸ｺﾞｼｯｸM-PRO" w:eastAsia="HG丸ｺﾞｼｯｸM-PRO" w:hAnsi="HG丸ｺﾞｼｯｸM-PRO"/>
        </w:rPr>
        <w:t>市の地球温暖化</w:t>
      </w:r>
      <w:r w:rsidR="00102706">
        <w:rPr>
          <w:rFonts w:ascii="HG丸ｺﾞｼｯｸM-PRO" w:eastAsia="HG丸ｺﾞｼｯｸM-PRO" w:hAnsi="HG丸ｺﾞｼｯｸM-PRO" w:hint="eastAsia"/>
        </w:rPr>
        <w:t>の防止</w:t>
      </w:r>
      <w:r w:rsidRPr="00D35346">
        <w:rPr>
          <w:rFonts w:ascii="HG丸ｺﾞｼｯｸM-PRO" w:eastAsia="HG丸ｺﾞｼｯｸM-PRO" w:hAnsi="HG丸ｺﾞｼｯｸM-PRO"/>
        </w:rPr>
        <w:t>に係る</w:t>
      </w:r>
      <w:r w:rsidR="00102706">
        <w:rPr>
          <w:rFonts w:ascii="HG丸ｺﾞｼｯｸM-PRO" w:eastAsia="HG丸ｺﾞｼｯｸM-PRO" w:hAnsi="HG丸ｺﾞｼｯｸM-PRO" w:hint="eastAsia"/>
        </w:rPr>
        <w:t>個別</w:t>
      </w:r>
      <w:r w:rsidRPr="00D35346">
        <w:rPr>
          <w:rFonts w:ascii="HG丸ｺﾞｼｯｸM-PRO" w:eastAsia="HG丸ｺﾞｼｯｸM-PRO" w:hAnsi="HG丸ｺﾞｼｯｸM-PRO"/>
        </w:rPr>
        <w:t>計画として位置づけるものです。</w:t>
      </w:r>
    </w:p>
    <w:p w14:paraId="08BFC6D3" w14:textId="7B278034" w:rsidR="00776832" w:rsidRDefault="00776832" w:rsidP="00102706"/>
    <w:p w14:paraId="6D8C251F" w14:textId="356E439A" w:rsidR="00102706" w:rsidRDefault="00102706" w:rsidP="00102706">
      <w:r>
        <w:rPr>
          <w:rFonts w:hint="eastAsia"/>
          <w:noProof/>
          <w:lang w:val="ja-JP"/>
        </w:rPr>
        <mc:AlternateContent>
          <mc:Choice Requires="wpg">
            <w:drawing>
              <wp:anchor distT="0" distB="0" distL="114300" distR="114300" simplePos="0" relativeHeight="251747328" behindDoc="0" locked="0" layoutInCell="1" allowOverlap="1" wp14:anchorId="171877F9" wp14:editId="4AC7FB9B">
                <wp:simplePos x="0" y="0"/>
                <wp:positionH relativeFrom="column">
                  <wp:posOffset>300071</wp:posOffset>
                </wp:positionH>
                <wp:positionV relativeFrom="paragraph">
                  <wp:posOffset>45919</wp:posOffset>
                </wp:positionV>
                <wp:extent cx="5384800" cy="3322955"/>
                <wp:effectExtent l="0" t="0" r="25400" b="10795"/>
                <wp:wrapNone/>
                <wp:docPr id="28" name="グループ化 28"/>
                <wp:cNvGraphicFramePr/>
                <a:graphic xmlns:a="http://schemas.openxmlformats.org/drawingml/2006/main">
                  <a:graphicData uri="http://schemas.microsoft.com/office/word/2010/wordprocessingGroup">
                    <wpg:wgp>
                      <wpg:cNvGrpSpPr/>
                      <wpg:grpSpPr>
                        <a:xfrm>
                          <a:off x="0" y="0"/>
                          <a:ext cx="5384800" cy="3322955"/>
                          <a:chOff x="0" y="0"/>
                          <a:chExt cx="5384800" cy="3323309"/>
                        </a:xfrm>
                      </wpg:grpSpPr>
                      <wps:wsp>
                        <wps:cNvPr id="29" name="テキスト ボックス 29"/>
                        <wps:cNvSpPr txBox="1"/>
                        <wps:spPr>
                          <a:xfrm>
                            <a:off x="302930" y="190753"/>
                            <a:ext cx="2260600" cy="215900"/>
                          </a:xfrm>
                          <a:prstGeom prst="rect">
                            <a:avLst/>
                          </a:prstGeom>
                          <a:solidFill>
                            <a:srgbClr val="ED7D31">
                              <a:lumMod val="20000"/>
                              <a:lumOff val="80000"/>
                            </a:srgbClr>
                          </a:solidFill>
                          <a:ln w="6350">
                            <a:solidFill>
                              <a:prstClr val="black"/>
                            </a:solidFill>
                          </a:ln>
                        </wps:spPr>
                        <wps:txbx>
                          <w:txbxContent>
                            <w:p w14:paraId="58DD99AA" w14:textId="0971424B" w:rsidR="00102706" w:rsidRPr="00DF11B1" w:rsidRDefault="00102706" w:rsidP="00102706">
                              <w:pPr>
                                <w:rPr>
                                  <w:rFonts w:ascii="ＭＳ Ｐゴシック" w:eastAsia="ＭＳ Ｐゴシック" w:hAnsi="ＭＳ Ｐゴシック"/>
                                  <w:sz w:val="20"/>
                                  <w:szCs w:val="20"/>
                                </w:rPr>
                              </w:pPr>
                              <w:r w:rsidRPr="00DF11B1">
                                <w:rPr>
                                  <w:rFonts w:ascii="ＭＳ Ｐゴシック" w:eastAsia="ＭＳ Ｐゴシック" w:hAnsi="ＭＳ Ｐゴシック" w:hint="eastAsia"/>
                                  <w:sz w:val="20"/>
                                  <w:szCs w:val="20"/>
                                </w:rPr>
                                <w:t>気候変動枠組条約</w:t>
                              </w:r>
                              <w:r w:rsidR="00226A60">
                                <w:rPr>
                                  <w:rFonts w:ascii="ＭＳ Ｐゴシック" w:eastAsia="ＭＳ Ｐゴシック" w:hAnsi="ＭＳ Ｐゴシック" w:hint="eastAsia"/>
                                  <w:sz w:val="20"/>
                                  <w:szCs w:val="20"/>
                                </w:rPr>
                                <w:t>(</w:t>
                              </w:r>
                              <w:r w:rsidRPr="00DF11B1">
                                <w:rPr>
                                  <w:rFonts w:ascii="ＭＳ Ｐゴシック" w:eastAsia="ＭＳ Ｐゴシック" w:hAnsi="ＭＳ Ｐゴシック" w:hint="eastAsia"/>
                                  <w:sz w:val="20"/>
                                  <w:szCs w:val="20"/>
                                </w:rPr>
                                <w:t>パリ協定</w:t>
                              </w:r>
                              <w:r w:rsidR="00226A60">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0" name="テキスト ボックス 30"/>
                        <wps:cNvSpPr txBox="1"/>
                        <wps:spPr>
                          <a:xfrm>
                            <a:off x="527322" y="516124"/>
                            <a:ext cx="3429000" cy="215900"/>
                          </a:xfrm>
                          <a:prstGeom prst="rect">
                            <a:avLst/>
                          </a:prstGeom>
                          <a:solidFill>
                            <a:srgbClr val="FFC000">
                              <a:lumMod val="20000"/>
                              <a:lumOff val="80000"/>
                            </a:srgbClr>
                          </a:solidFill>
                          <a:ln w="6350">
                            <a:solidFill>
                              <a:prstClr val="black"/>
                            </a:solidFill>
                          </a:ln>
                        </wps:spPr>
                        <wps:txbx>
                          <w:txbxContent>
                            <w:p w14:paraId="2FA483A2" w14:textId="44CB7C45" w:rsidR="00102706" w:rsidRPr="00DF11B1" w:rsidRDefault="00226A60" w:rsidP="0010270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102706" w:rsidRPr="00DF11B1">
                                <w:rPr>
                                  <w:rFonts w:ascii="ＭＳ Ｐゴシック" w:eastAsia="ＭＳ Ｐゴシック" w:hAnsi="ＭＳ Ｐゴシック" w:hint="eastAsia"/>
                                  <w:sz w:val="20"/>
                                  <w:szCs w:val="20"/>
                                </w:rPr>
                                <w:t>改正</w:t>
                              </w:r>
                              <w:r>
                                <w:rPr>
                                  <w:rFonts w:ascii="ＭＳ Ｐゴシック" w:eastAsia="ＭＳ Ｐゴシック" w:hAnsi="ＭＳ Ｐゴシック" w:hint="eastAsia"/>
                                  <w:sz w:val="20"/>
                                  <w:szCs w:val="20"/>
                                </w:rPr>
                                <w:t>)</w:t>
                              </w:r>
                              <w:r w:rsidR="00102706" w:rsidRPr="00DF11B1">
                                <w:rPr>
                                  <w:rFonts w:ascii="ＭＳ Ｐゴシック" w:eastAsia="ＭＳ Ｐゴシック" w:hAnsi="ＭＳ Ｐゴシック" w:hint="eastAsia"/>
                                  <w:sz w:val="20"/>
                                  <w:szCs w:val="20"/>
                                </w:rPr>
                                <w:t>地球温暖化対策の推進に関する法律(令和3年)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1" name="テキスト ボックス 31"/>
                        <wps:cNvSpPr txBox="1"/>
                        <wps:spPr>
                          <a:xfrm>
                            <a:off x="948059" y="841493"/>
                            <a:ext cx="3780000" cy="360038"/>
                          </a:xfrm>
                          <a:prstGeom prst="rect">
                            <a:avLst/>
                          </a:prstGeom>
                          <a:solidFill>
                            <a:srgbClr val="FFC000">
                              <a:lumMod val="20000"/>
                              <a:lumOff val="80000"/>
                            </a:srgbClr>
                          </a:solidFill>
                          <a:ln w="6350">
                            <a:solidFill>
                              <a:prstClr val="black"/>
                            </a:solidFill>
                          </a:ln>
                        </wps:spPr>
                        <wps:txbx>
                          <w:txbxContent>
                            <w:p w14:paraId="14291445" w14:textId="24BC1116" w:rsidR="00102706"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【国】</w:t>
                              </w:r>
                              <w:r w:rsidRPr="00DF11B1">
                                <w:rPr>
                                  <w:rFonts w:ascii="ＭＳ Ｐゴシック" w:eastAsia="ＭＳ Ｐゴシック" w:hAnsi="ＭＳ Ｐゴシック" w:hint="eastAsia"/>
                                  <w:sz w:val="20"/>
                                  <w:szCs w:val="20"/>
                                </w:rPr>
                                <w:t>地球温暖化対策計画</w:t>
                              </w:r>
                              <w:r w:rsidR="00226A60">
                                <w:rPr>
                                  <w:rFonts w:ascii="ＭＳ Ｐゴシック" w:eastAsia="ＭＳ Ｐゴシック" w:hAnsi="ＭＳ Ｐゴシック" w:hint="eastAsia"/>
                                  <w:sz w:val="20"/>
                                  <w:szCs w:val="20"/>
                                </w:rPr>
                                <w:t>(</w:t>
                              </w:r>
                              <w:r w:rsidRPr="00DF11B1">
                                <w:rPr>
                                  <w:rFonts w:ascii="ＭＳ Ｐゴシック" w:eastAsia="ＭＳ Ｐゴシック" w:hAnsi="ＭＳ Ｐゴシック" w:hint="eastAsia"/>
                                  <w:sz w:val="20"/>
                                  <w:szCs w:val="20"/>
                                </w:rPr>
                                <w:t>令和3年10月</w:t>
                              </w:r>
                              <w:r w:rsidR="00226A60">
                                <w:rPr>
                                  <w:rFonts w:ascii="ＭＳ Ｐゴシック" w:eastAsia="ＭＳ Ｐゴシック" w:hAnsi="ＭＳ Ｐゴシック"/>
                                  <w:sz w:val="20"/>
                                  <w:szCs w:val="20"/>
                                </w:rPr>
                                <w:t>)</w:t>
                              </w:r>
                            </w:p>
                            <w:p w14:paraId="06FB50F2" w14:textId="015123BD" w:rsidR="00102706" w:rsidRPr="00DF11B1"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【県】</w:t>
                              </w:r>
                              <w:r w:rsidRPr="007D0B2F">
                                <w:rPr>
                                  <w:rFonts w:ascii="ＭＳ Ｐゴシック" w:eastAsia="ＭＳ Ｐゴシック" w:hAnsi="ＭＳ Ｐゴシック" w:hint="eastAsia"/>
                                  <w:sz w:val="20"/>
                                  <w:szCs w:val="20"/>
                                </w:rPr>
                                <w:t>奈良県環境総合計画</w:t>
                              </w:r>
                              <w:r w:rsidR="00226A60">
                                <w:rPr>
                                  <w:rFonts w:ascii="ＭＳ Ｐゴシック" w:eastAsia="ＭＳ Ｐゴシック" w:hAnsi="ＭＳ Ｐゴシック" w:hint="eastAsia"/>
                                  <w:sz w:val="20"/>
                                  <w:szCs w:val="20"/>
                                </w:rPr>
                                <w:t>(</w:t>
                              </w:r>
                              <w:r w:rsidRPr="007D0B2F">
                                <w:rPr>
                                  <w:rFonts w:ascii="ＭＳ Ｐゴシック" w:eastAsia="ＭＳ Ｐゴシック" w:hAnsi="ＭＳ Ｐゴシック" w:hint="eastAsia"/>
                                  <w:sz w:val="20"/>
                                  <w:szCs w:val="20"/>
                                </w:rPr>
                                <w:t>2021-2025</w:t>
                              </w:r>
                              <w:r w:rsidR="00226A60">
                                <w:rPr>
                                  <w:rFonts w:ascii="ＭＳ Ｐゴシック" w:eastAsia="ＭＳ Ｐゴシック" w:hAnsi="ＭＳ Ｐゴシック" w:hint="eastAsia"/>
                                  <w:sz w:val="20"/>
                                  <w:szCs w:val="20"/>
                                </w:rPr>
                                <w:t>)(</w:t>
                              </w:r>
                              <w:r w:rsidRPr="00DF11B1">
                                <w:rPr>
                                  <w:rFonts w:ascii="ＭＳ Ｐゴシック" w:eastAsia="ＭＳ Ｐゴシック" w:hAnsi="ＭＳ Ｐゴシック" w:hint="eastAsia"/>
                                  <w:sz w:val="20"/>
                                  <w:szCs w:val="20"/>
                                </w:rPr>
                                <w:t>令和3年</w:t>
                              </w:r>
                              <w:r>
                                <w:rPr>
                                  <w:rFonts w:ascii="ＭＳ Ｐゴシック" w:eastAsia="ＭＳ Ｐゴシック" w:hAnsi="ＭＳ Ｐゴシック"/>
                                  <w:sz w:val="20"/>
                                  <w:szCs w:val="20"/>
                                </w:rPr>
                                <w:t>3</w:t>
                              </w:r>
                              <w:r w:rsidRPr="00DF11B1">
                                <w:rPr>
                                  <w:rFonts w:ascii="ＭＳ Ｐゴシック" w:eastAsia="ＭＳ Ｐゴシック" w:hAnsi="ＭＳ Ｐゴシック" w:hint="eastAsia"/>
                                  <w:sz w:val="20"/>
                                  <w:szCs w:val="20"/>
                                </w:rPr>
                                <w:t>月</w:t>
                              </w:r>
                              <w:r w:rsidR="00226A60">
                                <w:rPr>
                                  <w:rFonts w:ascii="ＭＳ Ｐゴシック" w:eastAsia="ＭＳ Ｐゴシック" w:hAnsi="ＭＳ Ｐゴシック"/>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9891" name="四角形: 角を丸くする 69891"/>
                        <wps:cNvSpPr/>
                        <wps:spPr>
                          <a:xfrm>
                            <a:off x="0" y="0"/>
                            <a:ext cx="5384800" cy="2933933"/>
                          </a:xfrm>
                          <a:prstGeom prst="roundRect">
                            <a:avLst>
                              <a:gd name="adj" fmla="val 3150"/>
                            </a:avLst>
                          </a:prstGeom>
                          <a:noFill/>
                          <a:ln w="1270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99" name="テキスト ボックス 69899"/>
                        <wps:cNvSpPr txBox="1"/>
                        <wps:spPr>
                          <a:xfrm>
                            <a:off x="1312697" y="1323916"/>
                            <a:ext cx="3924000" cy="503555"/>
                          </a:xfrm>
                          <a:prstGeom prst="rect">
                            <a:avLst/>
                          </a:prstGeom>
                          <a:solidFill>
                            <a:srgbClr val="4472C4">
                              <a:lumMod val="20000"/>
                              <a:lumOff val="80000"/>
                            </a:srgbClr>
                          </a:solidFill>
                          <a:ln w="6350">
                            <a:solidFill>
                              <a:prstClr val="black"/>
                            </a:solidFill>
                          </a:ln>
                        </wps:spPr>
                        <wps:txbx>
                          <w:txbxContent>
                            <w:p w14:paraId="788D62E0" w14:textId="39E19A7C" w:rsidR="00102706" w:rsidRPr="00DF11B1"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【市】</w:t>
                              </w:r>
                              <w:r w:rsidRPr="006509BB">
                                <w:rPr>
                                  <w:rFonts w:ascii="ＭＳ Ｐゴシック" w:eastAsia="ＭＳ Ｐゴシック" w:hAnsi="ＭＳ Ｐゴシック" w:hint="eastAsia"/>
                                  <w:sz w:val="20"/>
                                  <w:szCs w:val="20"/>
                                </w:rPr>
                                <w:t>五條市ビジョン</w:t>
                              </w:r>
                              <w:r w:rsidR="00226A60">
                                <w:rPr>
                                  <w:rFonts w:ascii="ＭＳ Ｐゴシック" w:eastAsia="ＭＳ Ｐゴシック" w:hAnsi="ＭＳ Ｐゴシック" w:hint="eastAsia"/>
                                  <w:sz w:val="20"/>
                                  <w:szCs w:val="20"/>
                                </w:rPr>
                                <w:t>(</w:t>
                              </w:r>
                              <w:r w:rsidRPr="006509BB">
                                <w:rPr>
                                  <w:rFonts w:ascii="ＭＳ Ｐゴシック" w:eastAsia="ＭＳ Ｐゴシック" w:hAnsi="ＭＳ Ｐゴシック" w:hint="eastAsia"/>
                                  <w:sz w:val="20"/>
                                  <w:szCs w:val="20"/>
                                </w:rPr>
                                <w:t>第1.3版</w:t>
                              </w:r>
                              <w:r w:rsidR="00226A6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2</w:t>
                              </w:r>
                              <w:r w:rsidRPr="00DF11B1">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3</w:t>
                              </w:r>
                              <w:r w:rsidRPr="00DF11B1">
                                <w:rPr>
                                  <w:rFonts w:ascii="ＭＳ Ｐゴシック" w:eastAsia="ＭＳ Ｐゴシック" w:hAnsi="ＭＳ Ｐゴシック" w:hint="eastAsia"/>
                                  <w:sz w:val="20"/>
                                  <w:szCs w:val="20"/>
                                </w:rPr>
                                <w:t>月</w:t>
                              </w:r>
                              <w:r w:rsidR="00226A60">
                                <w:rPr>
                                  <w:rFonts w:ascii="ＭＳ Ｐゴシック" w:eastAsia="ＭＳ Ｐゴシック" w:hAnsi="ＭＳ Ｐゴシック" w:hint="eastAsia"/>
                                  <w:sz w:val="20"/>
                                  <w:szCs w:val="20"/>
                                </w:rPr>
                                <w:t>)</w:t>
                              </w:r>
                            </w:p>
                            <w:p w14:paraId="631726EE" w14:textId="77777777" w:rsidR="00102706" w:rsidRDefault="00102706" w:rsidP="00102706">
                              <w:pPr>
                                <w:spacing w:line="260" w:lineRule="exact"/>
                                <w:rPr>
                                  <w:rFonts w:ascii="ＭＳ Ｐゴシック" w:eastAsia="ＭＳ Ｐゴシック" w:hAnsi="ＭＳ Ｐゴシック"/>
                                  <w:sz w:val="20"/>
                                  <w:szCs w:val="20"/>
                                </w:rPr>
                              </w:pPr>
                              <w:r w:rsidRPr="00DF11B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「総合計画」・「総合戦略」・「国土強靭化地域計画」を一体的に策定</w:t>
                              </w:r>
                            </w:p>
                            <w:p w14:paraId="0A3D6689" w14:textId="77777777" w:rsidR="00102706" w:rsidRPr="00DF11B1"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2D7B2D">
                                <w:rPr>
                                  <w:rFonts w:ascii="ＭＳ Ｐゴシック" w:eastAsia="ＭＳ Ｐゴシック" w:hAnsi="ＭＳ Ｐゴシック" w:hint="eastAsia"/>
                                  <w:sz w:val="20"/>
                                  <w:szCs w:val="20"/>
                                </w:rPr>
                                <w:t>第三條</w:t>
                              </w:r>
                              <w:r>
                                <w:rPr>
                                  <w:rFonts w:ascii="ＭＳ Ｐゴシック" w:eastAsia="ＭＳ Ｐゴシック" w:hAnsi="ＭＳ Ｐゴシック" w:hint="eastAsia"/>
                                  <w:sz w:val="20"/>
                                  <w:szCs w:val="20"/>
                                </w:rPr>
                                <w:t xml:space="preserve">　</w:t>
                              </w:r>
                              <w:r w:rsidRPr="002D7B2D">
                                <w:rPr>
                                  <w:rFonts w:ascii="ＭＳ Ｐゴシック" w:eastAsia="ＭＳ Ｐゴシック" w:hAnsi="ＭＳ Ｐゴシック" w:hint="eastAsia"/>
                                  <w:sz w:val="20"/>
                                  <w:szCs w:val="20"/>
                                </w:rPr>
                                <w:t>地域資源を活かした産業のまちをつくる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47" name="グループ化 47"/>
                        <wpg:cNvGrpSpPr/>
                        <wpg:grpSpPr>
                          <a:xfrm>
                            <a:off x="771817" y="403937"/>
                            <a:ext cx="4100775" cy="2355973"/>
                            <a:chOff x="0" y="145886"/>
                            <a:chExt cx="4100775" cy="2355973"/>
                          </a:xfrm>
                        </wpg:grpSpPr>
                        <wps:wsp>
                          <wps:cNvPr id="49" name="直線矢印コネクタ 49"/>
                          <wps:cNvCnPr/>
                          <wps:spPr>
                            <a:xfrm>
                              <a:off x="0" y="145886"/>
                              <a:ext cx="0" cy="107950"/>
                            </a:xfrm>
                            <a:prstGeom prst="straightConnector1">
                              <a:avLst/>
                            </a:prstGeom>
                            <a:noFill/>
                            <a:ln w="9525" cap="flat" cmpd="sng" algn="ctr">
                              <a:solidFill>
                                <a:sysClr val="windowText" lastClr="000000"/>
                              </a:solidFill>
                              <a:prstDash val="solid"/>
                              <a:miter lim="800000"/>
                              <a:tailEnd type="triangle"/>
                            </a:ln>
                            <a:effectLst/>
                          </wps:spPr>
                          <wps:bodyPr/>
                        </wps:wsp>
                        <wps:wsp>
                          <wps:cNvPr id="52" name="直線コネクタ 52"/>
                          <wps:cNvCnPr/>
                          <wps:spPr>
                            <a:xfrm flipH="1">
                              <a:off x="2337" y="471242"/>
                              <a:ext cx="0" cy="2030617"/>
                            </a:xfrm>
                            <a:prstGeom prst="line">
                              <a:avLst/>
                            </a:prstGeom>
                            <a:noFill/>
                            <a:ln w="12700" cap="flat" cmpd="sng" algn="ctr">
                              <a:solidFill>
                                <a:sysClr val="windowText" lastClr="000000"/>
                              </a:solidFill>
                              <a:prstDash val="solid"/>
                              <a:miter lim="800000"/>
                            </a:ln>
                            <a:effectLst/>
                          </wps:spPr>
                          <wps:bodyPr/>
                        </wps:wsp>
                        <wps:wsp>
                          <wps:cNvPr id="55" name="直線矢印コネクタ 55"/>
                          <wps:cNvCnPr/>
                          <wps:spPr>
                            <a:xfrm>
                              <a:off x="443175" y="476839"/>
                              <a:ext cx="0" cy="107950"/>
                            </a:xfrm>
                            <a:prstGeom prst="straightConnector1">
                              <a:avLst/>
                            </a:prstGeom>
                            <a:noFill/>
                            <a:ln w="9525" cap="flat" cmpd="sng" algn="ctr">
                              <a:solidFill>
                                <a:sysClr val="windowText" lastClr="000000"/>
                              </a:solidFill>
                              <a:prstDash val="solid"/>
                              <a:miter lim="800000"/>
                              <a:tailEnd type="triangle"/>
                            </a:ln>
                            <a:effectLst/>
                          </wps:spPr>
                          <wps:bodyPr/>
                        </wps:wsp>
                        <wps:wsp>
                          <wps:cNvPr id="57" name="直線矢印コネクタ 57"/>
                          <wps:cNvCnPr/>
                          <wps:spPr>
                            <a:xfrm>
                              <a:off x="431956" y="942449"/>
                              <a:ext cx="0" cy="1008000"/>
                            </a:xfrm>
                            <a:prstGeom prst="straightConnector1">
                              <a:avLst/>
                            </a:prstGeom>
                            <a:noFill/>
                            <a:ln w="9525" cap="flat" cmpd="sng" algn="ctr">
                              <a:solidFill>
                                <a:sysClr val="windowText" lastClr="000000"/>
                              </a:solidFill>
                              <a:prstDash val="solid"/>
                              <a:miter lim="800000"/>
                              <a:tailEnd type="triangle"/>
                            </a:ln>
                            <a:effectLst/>
                          </wps:spPr>
                          <wps:bodyPr/>
                        </wps:wsp>
                        <wps:wsp>
                          <wps:cNvPr id="58" name="直線矢印コネクタ 58"/>
                          <wps:cNvCnPr/>
                          <wps:spPr>
                            <a:xfrm>
                              <a:off x="1267818" y="1570749"/>
                              <a:ext cx="0" cy="144000"/>
                            </a:xfrm>
                            <a:prstGeom prst="straightConnector1">
                              <a:avLst/>
                            </a:prstGeom>
                            <a:noFill/>
                            <a:ln w="9525" cap="flat" cmpd="sng" algn="ctr">
                              <a:solidFill>
                                <a:sysClr val="windowText" lastClr="000000"/>
                              </a:solidFill>
                              <a:prstDash val="solid"/>
                              <a:miter lim="800000"/>
                              <a:tailEnd type="triangle"/>
                            </a:ln>
                            <a:effectLst/>
                          </wps:spPr>
                          <wps:bodyPr/>
                        </wps:wsp>
                        <wps:wsp>
                          <wps:cNvPr id="59" name="直線矢印コネクタ 59"/>
                          <wps:cNvCnPr/>
                          <wps:spPr>
                            <a:xfrm flipH="1">
                              <a:off x="4100775" y="1570749"/>
                              <a:ext cx="0" cy="786235"/>
                            </a:xfrm>
                            <a:prstGeom prst="straightConnector1">
                              <a:avLst/>
                            </a:prstGeom>
                            <a:noFill/>
                            <a:ln w="9525" cap="flat" cmpd="sng" algn="ctr">
                              <a:solidFill>
                                <a:sysClr val="windowText" lastClr="000000"/>
                              </a:solidFill>
                              <a:prstDash val="solid"/>
                              <a:miter lim="800000"/>
                              <a:tailEnd type="triangle"/>
                            </a:ln>
                            <a:effectLst/>
                          </wps:spPr>
                          <wps:bodyPr/>
                        </wps:wsp>
                        <wps:wsp>
                          <wps:cNvPr id="60" name="直線矢印コネクタ 60"/>
                          <wps:cNvCnPr/>
                          <wps:spPr>
                            <a:xfrm>
                              <a:off x="431956" y="1957826"/>
                              <a:ext cx="0" cy="540000"/>
                            </a:xfrm>
                            <a:prstGeom prst="straightConnector1">
                              <a:avLst/>
                            </a:prstGeom>
                            <a:noFill/>
                            <a:ln w="9525" cap="flat" cmpd="sng" algn="ctr">
                              <a:solidFill>
                                <a:sysClr val="windowText" lastClr="000000"/>
                              </a:solidFill>
                              <a:prstDash val="solid"/>
                              <a:miter lim="800000"/>
                              <a:tailEnd type="triangle"/>
                            </a:ln>
                            <a:effectLst/>
                          </wps:spPr>
                          <wps:bodyPr/>
                        </wps:wsp>
                        <wps:wsp>
                          <wps:cNvPr id="61" name="直線矢印コネクタ 61"/>
                          <wps:cNvCnPr/>
                          <wps:spPr>
                            <a:xfrm>
                              <a:off x="7947" y="1961098"/>
                              <a:ext cx="1007745" cy="0"/>
                            </a:xfrm>
                            <a:prstGeom prst="straightConnector1">
                              <a:avLst/>
                            </a:prstGeom>
                            <a:noFill/>
                            <a:ln w="12700" cap="flat" cmpd="sng" algn="ctr">
                              <a:solidFill>
                                <a:sysClr val="windowText" lastClr="000000"/>
                              </a:solidFill>
                              <a:prstDash val="solid"/>
                              <a:miter lim="800000"/>
                              <a:tailEnd type="triangle"/>
                            </a:ln>
                            <a:effectLst/>
                          </wps:spPr>
                          <wps:bodyPr/>
                        </wps:wsp>
                        <wps:wsp>
                          <wps:cNvPr id="62" name="直線矢印コネクタ 62"/>
                          <wps:cNvCnPr/>
                          <wps:spPr>
                            <a:xfrm>
                              <a:off x="7947" y="2499641"/>
                              <a:ext cx="1512000" cy="0"/>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63" name="テキスト ボックス 63"/>
                        <wps:cNvSpPr txBox="1"/>
                        <wps:spPr>
                          <a:xfrm>
                            <a:off x="0" y="2075632"/>
                            <a:ext cx="857250" cy="281940"/>
                          </a:xfrm>
                          <a:prstGeom prst="rect">
                            <a:avLst/>
                          </a:prstGeom>
                          <a:noFill/>
                          <a:ln w="6350">
                            <a:noFill/>
                          </a:ln>
                        </wps:spPr>
                        <wps:txbx>
                          <w:txbxContent>
                            <w:p w14:paraId="5C73B2CF" w14:textId="77777777" w:rsidR="00102706" w:rsidRPr="00B71025" w:rsidRDefault="00102706" w:rsidP="00102706">
                              <w:pPr>
                                <w:spacing w:line="280" w:lineRule="exact"/>
                                <w:rPr>
                                  <w:rFonts w:ascii="ＭＳ Ｐゴシック" w:eastAsia="ＭＳ Ｐゴシック" w:hAnsi="ＭＳ Ｐゴシック"/>
                                </w:rPr>
                              </w:pPr>
                              <w:r w:rsidRPr="00B71025">
                                <w:rPr>
                                  <w:rFonts w:ascii="ＭＳ Ｐゴシック" w:eastAsia="ＭＳ Ｐゴシック" w:hAnsi="ＭＳ Ｐゴシック" w:hint="eastAsia"/>
                                </w:rPr>
                                <w:t>2</w:t>
                              </w:r>
                              <w:r w:rsidRPr="00B71025">
                                <w:rPr>
                                  <w:rFonts w:ascii="ＭＳ Ｐゴシック" w:eastAsia="ＭＳ Ｐゴシック" w:hAnsi="ＭＳ Ｐゴシック"/>
                                </w:rPr>
                                <w:t>1条</w:t>
                              </w:r>
                              <w:r>
                                <w:rPr>
                                  <w:rFonts w:ascii="ＭＳ Ｐゴシック" w:eastAsia="ＭＳ Ｐゴシック" w:hAnsi="ＭＳ Ｐゴシック"/>
                                </w:rPr>
                                <w:t>1</w:t>
                              </w:r>
                              <w:r>
                                <w:rPr>
                                  <w:rFonts w:ascii="ＭＳ Ｐゴシック" w:eastAsia="ＭＳ Ｐゴシック" w:hAnsi="ＭＳ Ｐゴシック" w:hint="eastAsia"/>
                                </w:rPr>
                                <w:t>,</w:t>
                              </w:r>
                              <w:r>
                                <w:rPr>
                                  <w:rFonts w:ascii="ＭＳ Ｐゴシック" w:eastAsia="ＭＳ Ｐゴシック" w:hAnsi="ＭＳ Ｐゴシック"/>
                                </w:rPr>
                                <w:t>2</w:t>
                              </w:r>
                              <w:r w:rsidRPr="00B71025">
                                <w:rPr>
                                  <w:rFonts w:ascii="ＭＳ Ｐゴシック" w:eastAsia="ＭＳ Ｐゴシック" w:hAnsi="ＭＳ Ｐゴシック"/>
                                </w:rPr>
                                <w:t>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20" name="テキスト ボックス 69920"/>
                        <wps:cNvSpPr txBox="1"/>
                        <wps:spPr>
                          <a:xfrm>
                            <a:off x="1795140" y="1980265"/>
                            <a:ext cx="3024000" cy="503555"/>
                          </a:xfrm>
                          <a:prstGeom prst="rect">
                            <a:avLst/>
                          </a:prstGeom>
                          <a:solidFill>
                            <a:srgbClr val="4472C4">
                              <a:lumMod val="20000"/>
                              <a:lumOff val="80000"/>
                            </a:srgbClr>
                          </a:solidFill>
                          <a:ln w="6350">
                            <a:solidFill>
                              <a:prstClr val="black"/>
                            </a:solidFill>
                          </a:ln>
                        </wps:spPr>
                        <wps:txbx>
                          <w:txbxContent>
                            <w:p w14:paraId="4E47800F" w14:textId="040175D3" w:rsidR="00102706" w:rsidRPr="00CF0DE1"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【市】</w:t>
                              </w:r>
                              <w:r w:rsidRPr="00417B5F">
                                <w:rPr>
                                  <w:rFonts w:ascii="ＭＳ Ｐゴシック" w:eastAsia="ＭＳ Ｐゴシック" w:hAnsi="ＭＳ Ｐゴシック" w:hint="eastAsia"/>
                                  <w:sz w:val="20"/>
                                  <w:szCs w:val="20"/>
                                </w:rPr>
                                <w:t>五條市地球温暖化対策実行計画</w:t>
                              </w:r>
                              <w:r w:rsidR="00226A60">
                                <w:rPr>
                                  <w:rFonts w:ascii="ＭＳ Ｐゴシック" w:eastAsia="ＭＳ Ｐゴシック" w:hAnsi="ＭＳ Ｐゴシック" w:hint="eastAsia"/>
                                  <w:sz w:val="20"/>
                                  <w:szCs w:val="20"/>
                                </w:rPr>
                                <w:t>(</w:t>
                              </w:r>
                              <w:r w:rsidRPr="00CF0DE1">
                                <w:rPr>
                                  <w:rFonts w:ascii="ＭＳ Ｐゴシック" w:eastAsia="ＭＳ Ｐゴシック" w:hAnsi="ＭＳ Ｐゴシック"/>
                                  <w:sz w:val="20"/>
                                  <w:szCs w:val="20"/>
                                </w:rPr>
                                <w:t>事務事業編</w:t>
                              </w:r>
                              <w:r w:rsidR="00226A60">
                                <w:rPr>
                                  <w:rFonts w:ascii="ＭＳ Ｐゴシック" w:eastAsia="ＭＳ Ｐゴシック" w:hAnsi="ＭＳ Ｐゴシック"/>
                                  <w:sz w:val="20"/>
                                  <w:szCs w:val="20"/>
                                </w:rPr>
                                <w:t>)</w:t>
                              </w:r>
                            </w:p>
                            <w:p w14:paraId="2808ACEC" w14:textId="6C6BEE33" w:rsidR="00102706" w:rsidRPr="00CF0DE1" w:rsidRDefault="00102706" w:rsidP="00102706">
                              <w:pPr>
                                <w:spacing w:line="26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第一次実行</w:t>
                              </w:r>
                              <w:r w:rsidRPr="00CF0DE1">
                                <w:rPr>
                                  <w:rFonts w:ascii="ＭＳ Ｐゴシック" w:eastAsia="ＭＳ Ｐゴシック" w:hAnsi="ＭＳ Ｐゴシック" w:hint="eastAsia"/>
                                  <w:sz w:val="20"/>
                                  <w:szCs w:val="20"/>
                                </w:rPr>
                                <w:t>計画　2013年度～2017年度</w:t>
                              </w:r>
                            </w:p>
                            <w:p w14:paraId="6FDE9BAB" w14:textId="23080988" w:rsidR="00102706" w:rsidRPr="00CF0DE1" w:rsidRDefault="00102706" w:rsidP="00102706">
                              <w:pPr>
                                <w:spacing w:line="260" w:lineRule="exact"/>
                                <w:ind w:firstLineChars="100" w:firstLine="200"/>
                                <w:rPr>
                                  <w:rFonts w:ascii="ＭＳ Ｐゴシック" w:eastAsia="ＭＳ Ｐゴシック" w:hAnsi="ＭＳ Ｐゴシック"/>
                                  <w:color w:val="FF0000"/>
                                  <w:sz w:val="20"/>
                                  <w:szCs w:val="20"/>
                                  <w:u w:val="single"/>
                                </w:rPr>
                              </w:pPr>
                              <w:r>
                                <w:rPr>
                                  <w:rFonts w:ascii="ＭＳ Ｐゴシック" w:eastAsia="ＭＳ Ｐゴシック" w:hAnsi="ＭＳ Ｐゴシック" w:hint="eastAsia"/>
                                  <w:color w:val="FF0000"/>
                                  <w:sz w:val="20"/>
                                  <w:szCs w:val="20"/>
                                  <w:u w:val="single"/>
                                </w:rPr>
                                <w:t>第二次実行</w:t>
                              </w:r>
                              <w:r w:rsidRPr="00CF0DE1">
                                <w:rPr>
                                  <w:rFonts w:ascii="ＭＳ Ｐゴシック" w:eastAsia="ＭＳ Ｐゴシック" w:hAnsi="ＭＳ Ｐゴシック" w:hint="eastAsia"/>
                                  <w:color w:val="FF0000"/>
                                  <w:sz w:val="20"/>
                                  <w:szCs w:val="20"/>
                                  <w:u w:val="single"/>
                                </w:rPr>
                                <w:t>計画　202</w:t>
                              </w:r>
                              <w:r w:rsidR="00103CB6">
                                <w:rPr>
                                  <w:rFonts w:ascii="ＭＳ Ｐゴシック" w:eastAsia="ＭＳ Ｐゴシック" w:hAnsi="ＭＳ Ｐゴシック"/>
                                  <w:color w:val="FF0000"/>
                                  <w:sz w:val="20"/>
                                  <w:szCs w:val="20"/>
                                  <w:u w:val="single"/>
                                </w:rPr>
                                <w:t>3</w:t>
                              </w:r>
                              <w:r w:rsidRPr="00CF0DE1">
                                <w:rPr>
                                  <w:rFonts w:ascii="ＭＳ Ｐゴシック" w:eastAsia="ＭＳ Ｐゴシック" w:hAnsi="ＭＳ Ｐゴシック" w:hint="eastAsia"/>
                                  <w:color w:val="FF0000"/>
                                  <w:sz w:val="20"/>
                                  <w:szCs w:val="20"/>
                                  <w:u w:val="single"/>
                                </w:rPr>
                                <w:t>年度～20</w:t>
                              </w:r>
                              <w:r>
                                <w:rPr>
                                  <w:rFonts w:ascii="ＭＳ Ｐゴシック" w:eastAsia="ＭＳ Ｐゴシック" w:hAnsi="ＭＳ Ｐゴシック"/>
                                  <w:color w:val="FF0000"/>
                                  <w:sz w:val="20"/>
                                  <w:szCs w:val="20"/>
                                  <w:u w:val="single"/>
                                </w:rPr>
                                <w:t>30</w:t>
                              </w:r>
                              <w:r w:rsidRPr="00CF0DE1">
                                <w:rPr>
                                  <w:rFonts w:ascii="ＭＳ Ｐゴシック" w:eastAsia="ＭＳ Ｐゴシック" w:hAnsi="ＭＳ Ｐゴシック" w:hint="eastAsia"/>
                                  <w:color w:val="FF0000"/>
                                  <w:sz w:val="20"/>
                                  <w:szCs w:val="20"/>
                                  <w:u w:val="single"/>
                                </w:rPr>
                                <w:t>年度</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9921" name="テキスト ボックス 69921"/>
                        <wps:cNvSpPr txBox="1"/>
                        <wps:spPr>
                          <a:xfrm>
                            <a:off x="44878" y="2518807"/>
                            <a:ext cx="857250" cy="468000"/>
                          </a:xfrm>
                          <a:prstGeom prst="rect">
                            <a:avLst/>
                          </a:prstGeom>
                          <a:noFill/>
                          <a:ln w="6350">
                            <a:noFill/>
                          </a:ln>
                        </wps:spPr>
                        <wps:txbx>
                          <w:txbxContent>
                            <w:p w14:paraId="06321F40" w14:textId="77777777" w:rsidR="00102706" w:rsidRPr="00B71025" w:rsidRDefault="00102706" w:rsidP="00102706">
                              <w:pPr>
                                <w:spacing w:line="280" w:lineRule="exact"/>
                                <w:jc w:val="center"/>
                                <w:rPr>
                                  <w:rFonts w:ascii="ＭＳ Ｐゴシック" w:eastAsia="ＭＳ Ｐゴシック" w:hAnsi="ＭＳ Ｐゴシック"/>
                                </w:rPr>
                              </w:pPr>
                              <w:r w:rsidRPr="00B71025">
                                <w:rPr>
                                  <w:rFonts w:ascii="ＭＳ Ｐゴシック" w:eastAsia="ＭＳ Ｐゴシック" w:hAnsi="ＭＳ Ｐゴシック" w:hint="eastAsia"/>
                                </w:rPr>
                                <w:t>2</w:t>
                              </w:r>
                              <w:r w:rsidRPr="00B71025">
                                <w:rPr>
                                  <w:rFonts w:ascii="ＭＳ Ｐゴシック" w:eastAsia="ＭＳ Ｐゴシック" w:hAnsi="ＭＳ Ｐゴシック"/>
                                </w:rPr>
                                <w:t>1条4項</w:t>
                              </w:r>
                            </w:p>
                            <w:p w14:paraId="4BE584A9" w14:textId="77777777" w:rsidR="00102706" w:rsidRPr="00B71025" w:rsidRDefault="00102706" w:rsidP="00102706">
                              <w:pPr>
                                <w:spacing w:line="280" w:lineRule="exact"/>
                                <w:jc w:val="center"/>
                                <w:rPr>
                                  <w:rFonts w:ascii="ＭＳ Ｐゴシック" w:eastAsia="ＭＳ Ｐゴシック" w:hAnsi="ＭＳ Ｐゴシック"/>
                                </w:rPr>
                              </w:pPr>
                              <w:r w:rsidRPr="00B71025">
                                <w:rPr>
                                  <w:rFonts w:ascii="ＭＳ Ｐゴシック" w:eastAsia="ＭＳ Ｐゴシック" w:hAnsi="ＭＳ Ｐゴシック"/>
                                </w:rPr>
                                <w:t>努力義務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22" name="テキスト ボックス 69922"/>
                        <wps:cNvSpPr txBox="1"/>
                        <wps:spPr>
                          <a:xfrm>
                            <a:off x="2300024" y="2619784"/>
                            <a:ext cx="2879725" cy="241300"/>
                          </a:xfrm>
                          <a:prstGeom prst="rect">
                            <a:avLst/>
                          </a:prstGeom>
                          <a:solidFill>
                            <a:schemeClr val="accent1">
                              <a:lumMod val="20000"/>
                              <a:lumOff val="80000"/>
                            </a:schemeClr>
                          </a:solidFill>
                          <a:ln w="6350">
                            <a:solidFill>
                              <a:prstClr val="black"/>
                            </a:solidFill>
                          </a:ln>
                        </wps:spPr>
                        <wps:txbx>
                          <w:txbxContent>
                            <w:p w14:paraId="27311925" w14:textId="13A0B65C" w:rsidR="00102706" w:rsidRPr="00417B5F" w:rsidRDefault="00102706" w:rsidP="00102706">
                              <w:pPr>
                                <w:rPr>
                                  <w:rFonts w:ascii="ＭＳ Ｐゴシック" w:eastAsia="ＭＳ Ｐゴシック" w:hAnsi="ＭＳ Ｐゴシック"/>
                                  <w:color w:val="808080" w:themeColor="background1" w:themeShade="80"/>
                                  <w:sz w:val="20"/>
                                  <w:szCs w:val="20"/>
                                </w:rPr>
                              </w:pPr>
                              <w:r w:rsidRPr="00417B5F">
                                <w:rPr>
                                  <w:rFonts w:ascii="ＭＳ Ｐゴシック" w:eastAsia="ＭＳ Ｐゴシック" w:hAnsi="ＭＳ Ｐゴシック" w:hint="eastAsia"/>
                                  <w:color w:val="808080" w:themeColor="background1" w:themeShade="80"/>
                                  <w:sz w:val="20"/>
                                  <w:szCs w:val="20"/>
                                </w:rPr>
                                <w:t>五條市地球温暖化対策実行計画</w:t>
                              </w:r>
                              <w:r w:rsidR="00226A60">
                                <w:rPr>
                                  <w:rFonts w:ascii="ＭＳ Ｐゴシック" w:eastAsia="ＭＳ Ｐゴシック" w:hAnsi="ＭＳ Ｐゴシック" w:hint="eastAsia"/>
                                  <w:color w:val="808080" w:themeColor="background1" w:themeShade="80"/>
                                  <w:sz w:val="20"/>
                                  <w:szCs w:val="20"/>
                                </w:rPr>
                                <w:t>(</w:t>
                              </w:r>
                              <w:r w:rsidRPr="00417B5F">
                                <w:rPr>
                                  <w:rFonts w:ascii="ＭＳ Ｐゴシック" w:eastAsia="ＭＳ Ｐゴシック" w:hAnsi="ＭＳ Ｐゴシック" w:hint="eastAsia"/>
                                  <w:color w:val="808080" w:themeColor="background1" w:themeShade="80"/>
                                  <w:sz w:val="20"/>
                                  <w:szCs w:val="20"/>
                                </w:rPr>
                                <w:t>区域施策編</w:t>
                              </w:r>
                              <w:r w:rsidR="00226A60">
                                <w:rPr>
                                  <w:rFonts w:ascii="ＭＳ Ｐゴシック" w:eastAsia="ＭＳ Ｐゴシック" w:hAnsi="ＭＳ Ｐゴシック" w:hint="eastAsia"/>
                                  <w:color w:val="808080" w:themeColor="background1" w:themeShade="80"/>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9923" name="二等辺三角形 69923"/>
                        <wps:cNvSpPr/>
                        <wps:spPr>
                          <a:xfrm flipV="1">
                            <a:off x="2148559" y="2967592"/>
                            <a:ext cx="1092200" cy="71755"/>
                          </a:xfrm>
                          <a:prstGeom prst="triangle">
                            <a:avLst/>
                          </a:prstGeom>
                          <a:solidFill>
                            <a:sysClr val="window" lastClr="FFFFF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24" name="テキスト ボックス 69924"/>
                        <wps:cNvSpPr txBox="1"/>
                        <wps:spPr>
                          <a:xfrm>
                            <a:off x="170515" y="3082009"/>
                            <a:ext cx="5048250" cy="241300"/>
                          </a:xfrm>
                          <a:prstGeom prst="rect">
                            <a:avLst/>
                          </a:prstGeom>
                          <a:solidFill>
                            <a:srgbClr val="70AD47">
                              <a:lumMod val="20000"/>
                              <a:lumOff val="80000"/>
                            </a:srgbClr>
                          </a:solidFill>
                          <a:ln w="28575">
                            <a:solidFill>
                              <a:srgbClr val="00B050"/>
                            </a:solidFill>
                          </a:ln>
                        </wps:spPr>
                        <wps:txbx>
                          <w:txbxContent>
                            <w:p w14:paraId="54FD0DE6" w14:textId="77777777" w:rsidR="00102706" w:rsidRPr="00C0214A" w:rsidRDefault="00102706" w:rsidP="00102706">
                              <w:pPr>
                                <w:spacing w:line="320" w:lineRule="exact"/>
                                <w:jc w:val="center"/>
                                <w:rPr>
                                  <w:rFonts w:ascii="ＭＳ Ｐゴシック" w:eastAsia="ＭＳ Ｐゴシック" w:hAnsi="ＭＳ Ｐゴシック"/>
                                </w:rPr>
                              </w:pPr>
                              <w:r>
                                <w:rPr>
                                  <w:rFonts w:ascii="ＭＳ Ｐゴシック" w:eastAsia="ＭＳ Ｐゴシック" w:hAnsi="ＭＳ Ｐゴシック"/>
                                </w:rPr>
                                <w:t>2050年度　脱炭素社会の実現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171877F9" id="グループ化 28" o:spid="_x0000_s1026" style="position:absolute;left:0;text-align:left;margin-left:23.65pt;margin-top:3.6pt;width:424pt;height:261.65pt;z-index:251747328" coordsize="53848,3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cDyQgAACU8AAAOAAAAZHJzL2Uyb0RvYy54bWzsW1uP28YVfi/Q/0DwvRZneBcsB5tdr1vA&#10;SYzabZ5nKUpiS5EsybV2+5YVUCRIggJ5aNG6QIG89KEIGqAF6ga9/BjZcH5Gv7mQom6rlWJ5d2MZ&#10;hpaX4XB4eC7f+c7h3XfOhrH2NMyLKE06Orlj6FqYBGk3Svod/WdPjn/k6VpRsqTL4jQJO/p5WOjv&#10;3PvhD+6OsnZI00Ead8NcwyRJ0R5lHX1Qllm71SqCQThkxZ00CxOc7KX5kJXYzfutbs5GmH0Yt6hh&#10;OK1RmnezPA3CosDRI3lSvyfm7/XCoPyg1yvCUos7OtZWit9c/J7w39a9u6zdz1k2iAK1DLbFKoYs&#10;SnDTeqojVjLtNI8WphpGQZ4Waa+8E6TDVtrrRUEongFPQ4y5p3mQp6eZeJZ+e9TPajFBtHNy2nra&#10;4P2nD/LscfYohyRGWR+yEHv8Wc56+ZD/xSq1MyGy81pk4VmpBThom57lGZBsgHOmSalv21KowQCS&#10;X7guGNxfcaVpGj6/slXduDWznFEGBSmmMii+mwweD1gWCtEWbcjgUa5F3Y5OfV1L2BB6Ohn/ZnLx&#10;1eTiX5Pxx9pk/KfJeDy5+Bv2NYwRohLXccFp5dm7KURBquMFDi6Rn2lQ34SkICjiG65tSjlVkqTU&#10;MZxKkpTYPrab4mDtLC/KB2E61PhGR8+h3ELn2NOHRSmHVkP47Ys0jrrHURyLnbx/chjn2lMGQ7h/&#10;5B6ZRFwbnw7fS7vyMOxJ3pO1cZi/PTEar7deSiGnEW9pZv440UYd3TFtQ0w7c44vqr73ScyCX6oH&#10;a4zCW48TTMtfs5Qf3yrPTs6UsE/S7jlknafShIssOI4w70NWlI9YDpuFZOGHyg/w04tTLCZVW7o2&#10;SPNfLzvOx0ONcFbXRvABHb341SnLQ12Lf5JAwXxiWdxpiB1s5M2jJ9XR5HR4mEKqBJ4uC8QmH1vG&#10;1WYvT4cfwk0d8LvhFEsC3LOjl9XmYSk9EtxcEB4ciEFwDxkrHyaPs4BPzd8hl+OTsw9ZnikNKKE7&#10;76eVKrP2nCLIsfzKJD04LdNeJLSEC1ZKU8kbZsVt/w3YF1f/dfaFMdvZl01d+B9hXzZxCLVm7cu0&#10;KEwKC+Cearf2dXx8yO/EJX/z7Us4vtp37c3s+2BmcEVrzax+5Qh/m4QxH/HeRpyEFXkWsfy5MGa6&#10;Ml5IQICAZnq7CmO3z8xo5dr2ZvY9MDPH9/za0l4+e/btX754+Z8v2xr+Ti6+ePH8+eSj304++sPk&#10;4lNNDp2Na2pvBVpEoIKFqQSlwogzaBto0sT/NdaVnibdn84gRR6W+l3lIFj3F7rWG8YAUAB7mkkA&#10;4LAwwDEBJsRWE1QmKUeUGMHxGod8hLoiqHL01IsZME0wzLpAUkkf8CbuIysMynwRFCokKSGmYbxr&#10;1DduoEKJeY5YMZDjivOC7/AVsvYwKpE6xtEQjohD1GrhHEeydiiSPwWMZ1HltRufZbsU73cJnFRn&#10;toaUXNQKX741oJLb1hXyNjlMGd2GMY+YhDq+K3M3k5o+caQOVoZp+tTiGiiinm2YtsyC61z2NSZv&#10;luXSQ+s2gUvhoqZZxz6H210Op/gbSeVMeQ0LqqsA4cXXk/FfJ+N/T8a/f/nZ7zScESbR5yzIVZkg&#10;1yUekdZgGYhBYg64XMXsWMQwXNdWmRZswXcVSJzjhIhle56ypCkxtOry2piugRiyagfz6tk/Xv3z&#10;j6/+/OXLz7+eXPx9Mv5c8EL/0zBk6lwOE0WoVWxGRWrNsWlNCVTiU16EGK5fx8SKiqtCsSIAijJn&#10;UX9QHqZJghif5pIomOMBOGfEQ+JC7PZtyt/SxqH7vKjpHFCx3XT0BGsHaQIuBieAWsQ/Lg68s8vC&#10;OWeopCNdGsxZu2RRfD/pauV5BlKuzCOW9ONQzXzFQM+XodiNN0Rz2GAhpLlJbZnRE5xcqydaL46y&#10;H1e8j+JfqQlD46DQckFuiFmmNqeUhhqm4cA0pehXaE0cJZz6XOCLVurJ1hjvTSkK1OzmKgNMrKkM&#10;S1yHBAtcR+GE17sOyzIJd69CFRzPFI5nQRX2/gMafkv9Rx2uV0YbW8Xtq6qMSXzbESrjW9SSsWqJ&#10;yhg8k7rce+xjDuS2Lrm8hpiDQus6NyOYuCu7GaQ8rkcwLfwMsV3DXaU1KJLsleZ2ApX1sBZU73Zw&#10;pYbxa9TH9RxqippxDfAXsuW9z7mRPscB6lzjczBkrfpwKKowLpBNFaew4Xp0jmepGBbucfZx6jbm&#10;Rk7NmK/ENhiyic64Pqc3uJfxHWL4IshNoY3gIixFRuxWZW58mnRb8bAzl08vSaEwZCudoZbvO5ZQ&#10;uIbO2IT3wkgCa68zrxvaTPm7N8THOGYVp1a3dWHMVIE2qYdDTeB7KBq6HHOOlPFQ5wGFJztOPOKj&#10;mQj3WA1z1nV0LRB4db9VfUYxIUv6qESfh+iJuRFU/O5qYG9fW5Xj+7yeKKHYJSouhm2n5QRkNOHN&#10;cCLOegZ1VJtnxVqju3FfAVtldkJWN8Ls8AaXlJ258uy7GBcbsKvWSsWZqC5hbm41ir3c3JpIdpOg&#10;YlmeK5kXahPPM+YqbM3AYjnrObvdBxaRp90IDd8HFvXtxEbfBKzW9Bp7X67pTfy9iaZTE0gbvboC&#10;RDnEd725vl3quT5glEJRFsH474aiZgqS4kOTsC5nsiAIk3K71ngudj7TYtVzd83xAtTVpYBrb2za&#10;R5dNPu9ZbXN1vvLim89effXJt//95sXzT2R7IVoJfTqfqyhMVzQ+PBEl5J/Pl5CJ5aEdQxqb77i2&#10;P5exgD+hSH2lsbmoMq4hZuuK/CXl5Fl7WygJN/oGjsW/hdYmx56SfegAvMTENmBg6oxpocdwTVPC&#10;1WvN19jotLsgGLyVHYZo77taflUn2Jt2GLqGTWRN3zQ8mOBcUd82LG/KJbz2KNj8Osw1Do7AqHKL&#10;fr1fr1DAVlvMO+sSmjdf1Qm8hteoK5v7ELjbxnrB3eFbVAFy1Hez/GPX5j62m1/33vs/AAAA//8D&#10;AFBLAwQUAAYACAAAACEAL78M1d8AAAAIAQAADwAAAGRycy9kb3ducmV2LnhtbEyPQUvDQBSE74L/&#10;YXmCN7tJY2yNeSmlqKdSsBXE2zb7moRm34bsNkn/vetJj8MMM9/kq8m0YqDeNZYR4lkEgri0uuEK&#10;4fPw9rAE4bxirVrLhHAlB6vi9iZXmbYjf9Cw95UIJewyhVB732VSurImo9zMdsTBO9neKB9kX0nd&#10;qzGUm1bOo+hJGtVwWKhVR5uayvP+YhDeRzWuk/h12J5Pm+v3Id19bWNCvL+b1i8gPE3+Lwy/+AEd&#10;isB0tBfWTrQIj4skJBEWcxDBXj6nQR8R0iRKQRa5/H+g+AEAAP//AwBQSwECLQAUAAYACAAAACEA&#10;toM4kv4AAADhAQAAEwAAAAAAAAAAAAAAAAAAAAAAW0NvbnRlbnRfVHlwZXNdLnhtbFBLAQItABQA&#10;BgAIAAAAIQA4/SH/1gAAAJQBAAALAAAAAAAAAAAAAAAAAC8BAABfcmVscy8ucmVsc1BLAQItABQA&#10;BgAIAAAAIQCzyJcDyQgAACU8AAAOAAAAAAAAAAAAAAAAAC4CAABkcnMvZTJvRG9jLnhtbFBLAQIt&#10;ABQABgAIAAAAIQAvvwzV3wAAAAgBAAAPAAAAAAAAAAAAAAAAACMLAABkcnMvZG93bnJldi54bWxQ&#10;SwUGAAAAAAQABADzAAAALwwAAAAA&#10;">
                <v:shapetype id="_x0000_t202" coordsize="21600,21600" o:spt="202" path="m,l,21600r21600,l21600,xe">
                  <v:stroke joinstyle="miter"/>
                  <v:path gradientshapeok="t" o:connecttype="rect"/>
                </v:shapetype>
                <v:shape id="テキスト ボックス 29" o:spid="_x0000_s1027" type="#_x0000_t202" style="position:absolute;left:3029;top:1907;width:2260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vuvgAAANsAAAAPAAAAZHJzL2Rvd25yZXYueG1sRI/BCsIw&#10;EETvgv8QVvCmqR6KVmMRoeDBi1Xva7O2xWZTmqj1740geBxm5g2zTnvTiCd1rrasYDaNQBAXVtdc&#10;KjifsskChPPIGhvLpOBNDtLNcLDGRNsXH+mZ+1IECLsEFVTet4mUrqjIoJvaljh4N9sZ9EF2pdQd&#10;vgLcNHIeRbE0WHNYqLClXUXFPX8YBYeD0wvM4jq+Ltv9scnzy/nyVmo86rcrEJ56/w//2nutYL6E&#10;75fwA+TmAwAA//8DAFBLAQItABQABgAIAAAAIQDb4fbL7gAAAIUBAAATAAAAAAAAAAAAAAAAAAAA&#10;AABbQ29udGVudF9UeXBlc10ueG1sUEsBAi0AFAAGAAgAAAAhAFr0LFu/AAAAFQEAAAsAAAAAAAAA&#10;AAAAAAAAHwEAAF9yZWxzLy5yZWxzUEsBAi0AFAAGAAgAAAAhAECBa+6+AAAA2wAAAA8AAAAAAAAA&#10;AAAAAAAABwIAAGRycy9kb3ducmV2LnhtbFBLBQYAAAAAAwADALcAAADyAgAAAAA=&#10;" fillcolor="#fbe5d6" strokeweight=".5pt">
                  <v:textbox inset=",0,,0">
                    <w:txbxContent>
                      <w:p w14:paraId="58DD99AA" w14:textId="0971424B" w:rsidR="00102706" w:rsidRPr="00DF11B1" w:rsidRDefault="00102706" w:rsidP="00102706">
                        <w:pPr>
                          <w:rPr>
                            <w:rFonts w:ascii="ＭＳ Ｐゴシック" w:eastAsia="ＭＳ Ｐゴシック" w:hAnsi="ＭＳ Ｐゴシック"/>
                            <w:sz w:val="20"/>
                            <w:szCs w:val="20"/>
                          </w:rPr>
                        </w:pPr>
                        <w:r w:rsidRPr="00DF11B1">
                          <w:rPr>
                            <w:rFonts w:ascii="ＭＳ Ｐゴシック" w:eastAsia="ＭＳ Ｐゴシック" w:hAnsi="ＭＳ Ｐゴシック" w:hint="eastAsia"/>
                            <w:sz w:val="20"/>
                            <w:szCs w:val="20"/>
                          </w:rPr>
                          <w:t>気候変動枠組条約</w:t>
                        </w:r>
                        <w:r w:rsidR="00226A60">
                          <w:rPr>
                            <w:rFonts w:ascii="ＭＳ Ｐゴシック" w:eastAsia="ＭＳ Ｐゴシック" w:hAnsi="ＭＳ Ｐゴシック" w:hint="eastAsia"/>
                            <w:sz w:val="20"/>
                            <w:szCs w:val="20"/>
                          </w:rPr>
                          <w:t>(</w:t>
                        </w:r>
                        <w:r w:rsidRPr="00DF11B1">
                          <w:rPr>
                            <w:rFonts w:ascii="ＭＳ Ｐゴシック" w:eastAsia="ＭＳ Ｐゴシック" w:hAnsi="ＭＳ Ｐゴシック" w:hint="eastAsia"/>
                            <w:sz w:val="20"/>
                            <w:szCs w:val="20"/>
                          </w:rPr>
                          <w:t>パリ協定</w:t>
                        </w:r>
                        <w:r w:rsidR="00226A60">
                          <w:rPr>
                            <w:rFonts w:ascii="ＭＳ Ｐゴシック" w:eastAsia="ＭＳ Ｐゴシック" w:hAnsi="ＭＳ Ｐゴシック" w:hint="eastAsia"/>
                            <w:sz w:val="20"/>
                            <w:szCs w:val="20"/>
                          </w:rPr>
                          <w:t>)</w:t>
                        </w:r>
                      </w:p>
                    </w:txbxContent>
                  </v:textbox>
                </v:shape>
                <v:shape id="テキスト ボックス 30" o:spid="_x0000_s1028" type="#_x0000_t202" style="position:absolute;left:5273;top:5161;width:342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OkwgAAANsAAAAPAAAAZHJzL2Rvd25yZXYueG1sRI/BbsIw&#10;DIbvk3iHyEjcRsoQaBQCQkhIjNsYD2Aa01ZtnCrJoPD08wFpR+v3/9nfatO7Vt0oxNqzgck4A0Vc&#10;eFtzaeD8s3//BBUTssXWMxl4UITNevC2wtz6O3/T7ZRKJRCOORqoUupyrWNRkcM49h2xZFcfHCYZ&#10;Q6ltwLvAXas/smyuHdYsFyrsaFdR0Zx+nVCOi2MzP4dnr7tZE76u4WInF2NGw367BJWoT//Lr/bB&#10;GpjK9+IiHqDXfwAAAP//AwBQSwECLQAUAAYACAAAACEA2+H2y+4AAACFAQAAEwAAAAAAAAAAAAAA&#10;AAAAAAAAW0NvbnRlbnRfVHlwZXNdLnhtbFBLAQItABQABgAIAAAAIQBa9CxbvwAAABUBAAALAAAA&#10;AAAAAAAAAAAAAB8BAABfcmVscy8ucmVsc1BLAQItABQABgAIAAAAIQAtKwOkwgAAANsAAAAPAAAA&#10;AAAAAAAAAAAAAAcCAABkcnMvZG93bnJldi54bWxQSwUGAAAAAAMAAwC3AAAA9gIAAAAA&#10;" fillcolor="#fff2cc" strokeweight=".5pt">
                  <v:textbox inset=",0,,0">
                    <w:txbxContent>
                      <w:p w14:paraId="2FA483A2" w14:textId="44CB7C45" w:rsidR="00102706" w:rsidRPr="00DF11B1" w:rsidRDefault="00226A60" w:rsidP="0010270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102706" w:rsidRPr="00DF11B1">
                          <w:rPr>
                            <w:rFonts w:ascii="ＭＳ Ｐゴシック" w:eastAsia="ＭＳ Ｐゴシック" w:hAnsi="ＭＳ Ｐゴシック" w:hint="eastAsia"/>
                            <w:sz w:val="20"/>
                            <w:szCs w:val="20"/>
                          </w:rPr>
                          <w:t>改正</w:t>
                        </w:r>
                        <w:r>
                          <w:rPr>
                            <w:rFonts w:ascii="ＭＳ Ｐゴシック" w:eastAsia="ＭＳ Ｐゴシック" w:hAnsi="ＭＳ Ｐゴシック" w:hint="eastAsia"/>
                            <w:sz w:val="20"/>
                            <w:szCs w:val="20"/>
                          </w:rPr>
                          <w:t>)</w:t>
                        </w:r>
                        <w:r w:rsidR="00102706" w:rsidRPr="00DF11B1">
                          <w:rPr>
                            <w:rFonts w:ascii="ＭＳ Ｐゴシック" w:eastAsia="ＭＳ Ｐゴシック" w:hAnsi="ＭＳ Ｐゴシック" w:hint="eastAsia"/>
                            <w:sz w:val="20"/>
                            <w:szCs w:val="20"/>
                          </w:rPr>
                          <w:t>地球温暖化対策の推進に関する法律(令和3年)</w:t>
                        </w:r>
                      </w:p>
                    </w:txbxContent>
                  </v:textbox>
                </v:shape>
                <v:shape id="テキスト ボックス 31" o:spid="_x0000_s1029" type="#_x0000_t202" style="position:absolute;left:9480;top:8414;width:37800;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Y/wQAAANsAAAAPAAAAZHJzL2Rvd25yZXYueG1sRI/RisIw&#10;FETfBf8h3IV907Quym7XKCIIq29qP+DaXNvS5qYkUbt+vREEH4eZOcPMl71pxZWcry0rSMcJCOLC&#10;6ppLBflxM/oG4QOyxtYyKfgnD8vFcDDHTNsb7+l6CKWIEPYZKqhC6DIpfVGRQT+2HXH0ztYZDFG6&#10;UmqHtwg3rZwkyUwarDkuVNjRuqKiOVxMpOx+ds0sd/dedtPGbc/upNOTUp8f/eoXRKA+vMOv9p9W&#10;8JXC80v8AXLxAAAA//8DAFBLAQItABQABgAIAAAAIQDb4fbL7gAAAIUBAAATAAAAAAAAAAAAAAAA&#10;AAAAAABbQ29udGVudF9UeXBlc10ueG1sUEsBAi0AFAAGAAgAAAAhAFr0LFu/AAAAFQEAAAsAAAAA&#10;AAAAAAAAAAAAHwEAAF9yZWxzLy5yZWxzUEsBAi0AFAAGAAgAAAAhAEJnpj/BAAAA2wAAAA8AAAAA&#10;AAAAAAAAAAAABwIAAGRycy9kb3ducmV2LnhtbFBLBQYAAAAAAwADALcAAAD1AgAAAAA=&#10;" fillcolor="#fff2cc" strokeweight=".5pt">
                  <v:textbox inset=",0,,0">
                    <w:txbxContent>
                      <w:p w14:paraId="14291445" w14:textId="24BC1116" w:rsidR="00102706"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【国】</w:t>
                        </w:r>
                        <w:r w:rsidRPr="00DF11B1">
                          <w:rPr>
                            <w:rFonts w:ascii="ＭＳ Ｐゴシック" w:eastAsia="ＭＳ Ｐゴシック" w:hAnsi="ＭＳ Ｐゴシック" w:hint="eastAsia"/>
                            <w:sz w:val="20"/>
                            <w:szCs w:val="20"/>
                          </w:rPr>
                          <w:t>地球温暖化対策計画</w:t>
                        </w:r>
                        <w:r w:rsidR="00226A60">
                          <w:rPr>
                            <w:rFonts w:ascii="ＭＳ Ｐゴシック" w:eastAsia="ＭＳ Ｐゴシック" w:hAnsi="ＭＳ Ｐゴシック" w:hint="eastAsia"/>
                            <w:sz w:val="20"/>
                            <w:szCs w:val="20"/>
                          </w:rPr>
                          <w:t>(</w:t>
                        </w:r>
                        <w:r w:rsidRPr="00DF11B1">
                          <w:rPr>
                            <w:rFonts w:ascii="ＭＳ Ｐゴシック" w:eastAsia="ＭＳ Ｐゴシック" w:hAnsi="ＭＳ Ｐゴシック" w:hint="eastAsia"/>
                            <w:sz w:val="20"/>
                            <w:szCs w:val="20"/>
                          </w:rPr>
                          <w:t>令和3年10月</w:t>
                        </w:r>
                        <w:r w:rsidR="00226A60">
                          <w:rPr>
                            <w:rFonts w:ascii="ＭＳ Ｐゴシック" w:eastAsia="ＭＳ Ｐゴシック" w:hAnsi="ＭＳ Ｐゴシック"/>
                            <w:sz w:val="20"/>
                            <w:szCs w:val="20"/>
                          </w:rPr>
                          <w:t>)</w:t>
                        </w:r>
                      </w:p>
                      <w:p w14:paraId="06FB50F2" w14:textId="015123BD" w:rsidR="00102706" w:rsidRPr="00DF11B1"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【県】</w:t>
                        </w:r>
                        <w:r w:rsidRPr="007D0B2F">
                          <w:rPr>
                            <w:rFonts w:ascii="ＭＳ Ｐゴシック" w:eastAsia="ＭＳ Ｐゴシック" w:hAnsi="ＭＳ Ｐゴシック" w:hint="eastAsia"/>
                            <w:sz w:val="20"/>
                            <w:szCs w:val="20"/>
                          </w:rPr>
                          <w:t>奈良県環境総合計画</w:t>
                        </w:r>
                        <w:r w:rsidR="00226A60">
                          <w:rPr>
                            <w:rFonts w:ascii="ＭＳ Ｐゴシック" w:eastAsia="ＭＳ Ｐゴシック" w:hAnsi="ＭＳ Ｐゴシック" w:hint="eastAsia"/>
                            <w:sz w:val="20"/>
                            <w:szCs w:val="20"/>
                          </w:rPr>
                          <w:t>(</w:t>
                        </w:r>
                        <w:r w:rsidRPr="007D0B2F">
                          <w:rPr>
                            <w:rFonts w:ascii="ＭＳ Ｐゴシック" w:eastAsia="ＭＳ Ｐゴシック" w:hAnsi="ＭＳ Ｐゴシック" w:hint="eastAsia"/>
                            <w:sz w:val="20"/>
                            <w:szCs w:val="20"/>
                          </w:rPr>
                          <w:t>2021-2025</w:t>
                        </w:r>
                        <w:r w:rsidR="00226A60">
                          <w:rPr>
                            <w:rFonts w:ascii="ＭＳ Ｐゴシック" w:eastAsia="ＭＳ Ｐゴシック" w:hAnsi="ＭＳ Ｐゴシック" w:hint="eastAsia"/>
                            <w:sz w:val="20"/>
                            <w:szCs w:val="20"/>
                          </w:rPr>
                          <w:t>)(</w:t>
                        </w:r>
                        <w:r w:rsidRPr="00DF11B1">
                          <w:rPr>
                            <w:rFonts w:ascii="ＭＳ Ｐゴシック" w:eastAsia="ＭＳ Ｐゴシック" w:hAnsi="ＭＳ Ｐゴシック" w:hint="eastAsia"/>
                            <w:sz w:val="20"/>
                            <w:szCs w:val="20"/>
                          </w:rPr>
                          <w:t>令和3年</w:t>
                        </w:r>
                        <w:r>
                          <w:rPr>
                            <w:rFonts w:ascii="ＭＳ Ｐゴシック" w:eastAsia="ＭＳ Ｐゴシック" w:hAnsi="ＭＳ Ｐゴシック"/>
                            <w:sz w:val="20"/>
                            <w:szCs w:val="20"/>
                          </w:rPr>
                          <w:t>3</w:t>
                        </w:r>
                        <w:r w:rsidRPr="00DF11B1">
                          <w:rPr>
                            <w:rFonts w:ascii="ＭＳ Ｐゴシック" w:eastAsia="ＭＳ Ｐゴシック" w:hAnsi="ＭＳ Ｐゴシック" w:hint="eastAsia"/>
                            <w:sz w:val="20"/>
                            <w:szCs w:val="20"/>
                          </w:rPr>
                          <w:t>月</w:t>
                        </w:r>
                        <w:r w:rsidR="00226A60">
                          <w:rPr>
                            <w:rFonts w:ascii="ＭＳ Ｐゴシック" w:eastAsia="ＭＳ Ｐゴシック" w:hAnsi="ＭＳ Ｐゴシック"/>
                            <w:sz w:val="20"/>
                            <w:szCs w:val="20"/>
                          </w:rPr>
                          <w:t>)</w:t>
                        </w:r>
                      </w:p>
                    </w:txbxContent>
                  </v:textbox>
                </v:shape>
                <v:roundrect id="四角形: 角を丸くする 69891" o:spid="_x0000_s1030" style="position:absolute;width:53848;height:29339;visibility:visible;mso-wrap-style:square;v-text-anchor:middle" arcsize="20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9KxwAAAN4AAAAPAAAAZHJzL2Rvd25yZXYueG1sRI9BSwMx&#10;FITvQv9DeII3m10Ppd02LbUgSAXBVCy9PTavu0s3LzFJ29VfbwTB4zAz3zCL1WB7caEQO8cKynEB&#10;grh2puNGwfvu6X4KIiZkg71jUvBFEVbL0c0CK+Ou/EYXnRqRIRwrVNCm5CspY92SxTh2njh7Rxcs&#10;pixDI03Aa4bbXj4UxURa7DgvtOhp01J90merwOxLo7+3r+HR1y/af6D+PKROqbvbYT0HkWhI/+G/&#10;9rNRMJlNZyX83slXQC5/AAAA//8DAFBLAQItABQABgAIAAAAIQDb4fbL7gAAAIUBAAATAAAAAAAA&#10;AAAAAAAAAAAAAABbQ29udGVudF9UeXBlc10ueG1sUEsBAi0AFAAGAAgAAAAhAFr0LFu/AAAAFQEA&#10;AAsAAAAAAAAAAAAAAAAAHwEAAF9yZWxzLy5yZWxzUEsBAi0AFAAGAAgAAAAhAGSsn0rHAAAA3gAA&#10;AA8AAAAAAAAAAAAAAAAABwIAAGRycy9kb3ducmV2LnhtbFBLBQYAAAAAAwADALcAAAD7AgAAAAA=&#10;" filled="f" strokecolor="#00b050" strokeweight="1pt">
                  <v:stroke dashstyle="3 1" joinstyle="miter"/>
                </v:roundrect>
                <v:shape id="テキスト ボックス 69899" o:spid="_x0000_s1031" type="#_x0000_t202" style="position:absolute;left:13126;top:13239;width:3924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WUwAAAAN4AAAAPAAAAZHJzL2Rvd25yZXYueG1sRI/NCsIw&#10;EITvgu8QVvCmqR6KrUYRQfDoH4i3pVnbYrIpTdT69kYQPA4z8w2zWHXWiCe1vnasYDJOQBAXTtdc&#10;KjiftqMZCB+QNRrHpOBNHlbLfm+BuXYvPtDzGEoRIexzVFCF0ORS+qIii37sGuLo3VxrMUTZllK3&#10;+Ipwa+Q0SVJpsea4UGFDm4qK+/FhFTRTe+nM9bFJaX0hf5qYPZ23Sg0H3XoOIlAX/uFfe6cVpNks&#10;y+B7J14BufwAAAD//wMAUEsBAi0AFAAGAAgAAAAhANvh9svuAAAAhQEAABMAAAAAAAAAAAAAAAAA&#10;AAAAAFtDb250ZW50X1R5cGVzXS54bWxQSwECLQAUAAYACAAAACEAWvQsW78AAAAVAQAACwAAAAAA&#10;AAAAAAAAAAAfAQAAX3JlbHMvLnJlbHNQSwECLQAUAAYACAAAACEAQMHllMAAAADeAAAADwAAAAAA&#10;AAAAAAAAAAAHAgAAZHJzL2Rvd25yZXYueG1sUEsFBgAAAAADAAMAtwAAAPQCAAAAAA==&#10;" fillcolor="#dae3f3" strokeweight=".5pt">
                  <v:textbox inset=",0,,0">
                    <w:txbxContent>
                      <w:p w14:paraId="788D62E0" w14:textId="39E19A7C" w:rsidR="00102706" w:rsidRPr="00DF11B1"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【市】</w:t>
                        </w:r>
                        <w:r w:rsidRPr="006509BB">
                          <w:rPr>
                            <w:rFonts w:ascii="ＭＳ Ｐゴシック" w:eastAsia="ＭＳ Ｐゴシック" w:hAnsi="ＭＳ Ｐゴシック" w:hint="eastAsia"/>
                            <w:sz w:val="20"/>
                            <w:szCs w:val="20"/>
                          </w:rPr>
                          <w:t>五條市ビジョン</w:t>
                        </w:r>
                        <w:r w:rsidR="00226A60">
                          <w:rPr>
                            <w:rFonts w:ascii="ＭＳ Ｐゴシック" w:eastAsia="ＭＳ Ｐゴシック" w:hAnsi="ＭＳ Ｐゴシック" w:hint="eastAsia"/>
                            <w:sz w:val="20"/>
                            <w:szCs w:val="20"/>
                          </w:rPr>
                          <w:t>(</w:t>
                        </w:r>
                        <w:r w:rsidRPr="006509BB">
                          <w:rPr>
                            <w:rFonts w:ascii="ＭＳ Ｐゴシック" w:eastAsia="ＭＳ Ｐゴシック" w:hAnsi="ＭＳ Ｐゴシック" w:hint="eastAsia"/>
                            <w:sz w:val="20"/>
                            <w:szCs w:val="20"/>
                          </w:rPr>
                          <w:t>第1.3版</w:t>
                        </w:r>
                        <w:r w:rsidR="00226A6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2</w:t>
                        </w:r>
                        <w:r w:rsidRPr="00DF11B1">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3</w:t>
                        </w:r>
                        <w:r w:rsidRPr="00DF11B1">
                          <w:rPr>
                            <w:rFonts w:ascii="ＭＳ Ｐゴシック" w:eastAsia="ＭＳ Ｐゴシック" w:hAnsi="ＭＳ Ｐゴシック" w:hint="eastAsia"/>
                            <w:sz w:val="20"/>
                            <w:szCs w:val="20"/>
                          </w:rPr>
                          <w:t>月</w:t>
                        </w:r>
                        <w:r w:rsidR="00226A60">
                          <w:rPr>
                            <w:rFonts w:ascii="ＭＳ Ｐゴシック" w:eastAsia="ＭＳ Ｐゴシック" w:hAnsi="ＭＳ Ｐゴシック" w:hint="eastAsia"/>
                            <w:sz w:val="20"/>
                            <w:szCs w:val="20"/>
                          </w:rPr>
                          <w:t>)</w:t>
                        </w:r>
                      </w:p>
                      <w:p w14:paraId="631726EE" w14:textId="77777777" w:rsidR="00102706" w:rsidRDefault="00102706" w:rsidP="00102706">
                        <w:pPr>
                          <w:spacing w:line="260" w:lineRule="exact"/>
                          <w:rPr>
                            <w:rFonts w:ascii="ＭＳ Ｐゴシック" w:eastAsia="ＭＳ Ｐゴシック" w:hAnsi="ＭＳ Ｐゴシック"/>
                            <w:sz w:val="20"/>
                            <w:szCs w:val="20"/>
                          </w:rPr>
                        </w:pPr>
                        <w:r w:rsidRPr="00DF11B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「総合計画」・「総合戦略」・「国土強靭化地域計画」を一体的に策定</w:t>
                        </w:r>
                      </w:p>
                      <w:p w14:paraId="0A3D6689" w14:textId="77777777" w:rsidR="00102706" w:rsidRPr="00DF11B1"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2D7B2D">
                          <w:rPr>
                            <w:rFonts w:ascii="ＭＳ Ｐゴシック" w:eastAsia="ＭＳ Ｐゴシック" w:hAnsi="ＭＳ Ｐゴシック" w:hint="eastAsia"/>
                            <w:sz w:val="20"/>
                            <w:szCs w:val="20"/>
                          </w:rPr>
                          <w:t>第三條</w:t>
                        </w:r>
                        <w:r>
                          <w:rPr>
                            <w:rFonts w:ascii="ＭＳ Ｐゴシック" w:eastAsia="ＭＳ Ｐゴシック" w:hAnsi="ＭＳ Ｐゴシック" w:hint="eastAsia"/>
                            <w:sz w:val="20"/>
                            <w:szCs w:val="20"/>
                          </w:rPr>
                          <w:t xml:space="preserve">　</w:t>
                        </w:r>
                        <w:r w:rsidRPr="002D7B2D">
                          <w:rPr>
                            <w:rFonts w:ascii="ＭＳ Ｐゴシック" w:eastAsia="ＭＳ Ｐゴシック" w:hAnsi="ＭＳ Ｐゴシック" w:hint="eastAsia"/>
                            <w:sz w:val="20"/>
                            <w:szCs w:val="20"/>
                          </w:rPr>
                          <w:t>地域資源を活かした産業のまちをつくる</w:t>
                        </w:r>
                      </w:p>
                    </w:txbxContent>
                  </v:textbox>
                </v:shape>
                <v:group id="グループ化 47" o:spid="_x0000_s1032" style="position:absolute;left:7718;top:4039;width:41007;height:23560" coordorigin=",1458" coordsize="41007,2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32" coordsize="21600,21600" o:spt="32" o:oned="t" path="m,l21600,21600e" filled="f">
                    <v:path arrowok="t" fillok="f" o:connecttype="none"/>
                    <o:lock v:ext="edit" shapetype="t"/>
                  </v:shapetype>
                  <v:shape id="直線矢印コネクタ 49" o:spid="_x0000_s1033" type="#_x0000_t32" style="position:absolute;top:1458;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H0xAAAANsAAAAPAAAAZHJzL2Rvd25yZXYueG1sRI9Ba8JA&#10;FITvBf/D8gRvdaMU0egqKhalUMGkvT+yzyRt9m3Irrr213cLBY/DzHzDLFbBNOJKnastKxgNExDE&#10;hdU1lwo+8tfnKQjnkTU2lknBnRyslr2nBaba3vhE18yXIkLYpaig8r5NpXRFRQbd0LbE0TvbzqCP&#10;siul7vAW4aaR4ySZSIM1x4UKW9pWVHxnF6Mgs59HO9m1YZN/7d+Lw9tPOQ25UoN+WM9BeAr+Ef5v&#10;H7SClxn8fYk/QC5/AQAA//8DAFBLAQItABQABgAIAAAAIQDb4fbL7gAAAIUBAAATAAAAAAAAAAAA&#10;AAAAAAAAAABbQ29udGVudF9UeXBlc10ueG1sUEsBAi0AFAAGAAgAAAAhAFr0LFu/AAAAFQEAAAsA&#10;AAAAAAAAAAAAAAAAHwEAAF9yZWxzLy5yZWxzUEsBAi0AFAAGAAgAAAAhAKbKkfTEAAAA2wAAAA8A&#10;AAAAAAAAAAAAAAAABwIAAGRycy9kb3ducmV2LnhtbFBLBQYAAAAAAwADALcAAAD4AgAAAAA=&#10;" strokecolor="windowText">
                    <v:stroke endarrow="block" joinstyle="miter"/>
                  </v:shape>
                  <v:line id="直線コネクタ 52" o:spid="_x0000_s1034" style="position:absolute;flip:x;visibility:visible;mso-wrap-style:square" from="23,4712" to="23,2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s9wwAAANsAAAAPAAAAZHJzL2Rvd25yZXYueG1sRI9fawIx&#10;EMTfC/0OYQu+1ZxCpb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GZ27PcMAAADbAAAADwAA&#10;AAAAAAAAAAAAAAAHAgAAZHJzL2Rvd25yZXYueG1sUEsFBgAAAAADAAMAtwAAAPcCAAAAAA==&#10;" strokecolor="windowText" strokeweight="1pt">
                    <v:stroke joinstyle="miter"/>
                  </v:line>
                  <v:shape id="直線矢印コネクタ 55" o:spid="_x0000_s1035" type="#_x0000_t32" style="position:absolute;left:4431;top:4768;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0swwAAANsAAAAPAAAAZHJzL2Rvd25yZXYueG1sRI9Ba8JA&#10;FITvgv9heQVvuqmgSOoqrSiKUKFJvT+yzyRt9m3Irrr6692C0OMwM98w82UwjbhQ52rLCl5HCQji&#10;wuqaSwXf+WY4A+E8ssbGMim4kYPlot+bY6rtlb/okvlSRAi7FBVU3replK6oyKAb2ZY4eifbGfRR&#10;dqXUHV4j3DRynCRTabDmuFBhS6uKit/sbBRk9niw03UbPvKf7Wex29/LWciVGryE9zcQnoL/Dz/b&#10;O61gMoG/L/EHyMUDAAD//wMAUEsBAi0AFAAGAAgAAAAhANvh9svuAAAAhQEAABMAAAAAAAAAAAAA&#10;AAAAAAAAAFtDb250ZW50X1R5cGVzXS54bWxQSwECLQAUAAYACAAAACEAWvQsW78AAAAVAQAACwAA&#10;AAAAAAAAAAAAAAAfAQAAX3JlbHMvLnJlbHNQSwECLQAUAAYACAAAACEAol4NLMMAAADbAAAADwAA&#10;AAAAAAAAAAAAAAAHAgAAZHJzL2Rvd25yZXYueG1sUEsFBgAAAAADAAMAtwAAAPcCAAAAAA==&#10;" strokecolor="windowText">
                    <v:stroke endarrow="block" joinstyle="miter"/>
                  </v:shape>
                  <v:shape id="直線矢印コネクタ 57" o:spid="_x0000_s1036" type="#_x0000_t32" style="position:absolute;left:4319;top:9424;width:0;height:10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bAxAAAANsAAAAPAAAAZHJzL2Rvd25yZXYueG1sRI9Ba8JA&#10;FITvBf/D8oTemo1CrURXUWmpCBaa1Psj+5qkZt+G7FZXf70rFHocZuYbZr4MphUn6l1jWcEoSUEQ&#10;l1Y3XCn4Kt6epiCcR9bYWiYFF3KwXAwe5phpe+ZPOuW+EhHCLkMFtfddJqUrazLoEtsRR+/b9gZ9&#10;lH0ldY/nCDetHKfpRBpsOC7U2NGmpvKY/xoFuT182MlrF9bFz/u+3O6u1TQUSj0Ow2oGwlPw/+G/&#10;9lYreH6B+5f4A+TiBgAA//8DAFBLAQItABQABgAIAAAAIQDb4fbL7gAAAIUBAAATAAAAAAAAAAAA&#10;AAAAAAAAAABbQ29udGVudF9UeXBlc10ueG1sUEsBAi0AFAAGAAgAAAAhAFr0LFu/AAAAFQEAAAsA&#10;AAAAAAAAAAAAAAAAHwEAAF9yZWxzLy5yZWxzUEsBAi0AFAAGAAgAAAAhAD3ANsDEAAAA2wAAAA8A&#10;AAAAAAAAAAAAAAAABwIAAGRycy9kb3ducmV2LnhtbFBLBQYAAAAAAwADALcAAAD4AgAAAAA=&#10;" strokecolor="windowText">
                    <v:stroke endarrow="block" joinstyle="miter"/>
                  </v:shape>
                  <v:shape id="直線矢印コネクタ 58" o:spid="_x0000_s1037" type="#_x0000_t32" style="position:absolute;left:12678;top:15707;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KywQAAANsAAAAPAAAAZHJzL2Rvd25yZXYueG1sRE9da8Iw&#10;FH0X9h/CHfim6QYTqcYyx2QiOLB175fmru1sbkoTbfTXm4eBj4fzvcyCacWFetdYVvAyTUAQl1Y3&#10;XCk4FpvJHITzyBpby6TgSg6y1dNoiam2Ax/okvtKxBB2KSqove9SKV1Zk0E3tR1x5H5tb9BH2FdS&#10;9zjEcNPK1ySZSYMNx4YaO/qoqTzlZ6Mgtz/fdvbZhXXx97Uvt7tbNQ+FUuPn8L4A4Sn4h/jfvdUK&#10;3uLY+CX+ALm6AwAA//8DAFBLAQItABQABgAIAAAAIQDb4fbL7gAAAIUBAAATAAAAAAAAAAAAAAAA&#10;AAAAAABbQ29udGVudF9UeXBlc10ueG1sUEsBAi0AFAAGAAgAAAAhAFr0LFu/AAAAFQEAAAsAAAAA&#10;AAAAAAAAAAAAHwEAAF9yZWxzLy5yZWxzUEsBAi0AFAAGAAgAAAAhAExforLBAAAA2wAAAA8AAAAA&#10;AAAAAAAAAAAABwIAAGRycy9kb3ducmV2LnhtbFBLBQYAAAAAAwADALcAAAD1AgAAAAA=&#10;" strokecolor="windowText">
                    <v:stroke endarrow="block" joinstyle="miter"/>
                  </v:shape>
                  <v:shape id="直線矢印コネクタ 59" o:spid="_x0000_s1038" type="#_x0000_t32" style="position:absolute;left:41007;top:15707;width:0;height:78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WxAAAANsAAAAPAAAAZHJzL2Rvd25yZXYueG1sRI/RagIx&#10;FETfhf5DuAVfpGYVlbo1SlGUon3R9gNuk9vdpZubNYnu9u+bguDjMHNmmMWqs7W4kg+VYwWjYQaC&#10;WDtTcaHg82P79AwiRGSDtWNS8EsBVsuH3gJz41o+0vUUC5FKOOSooIyxyaUMuiSLYega4uR9O28x&#10;JukLaTy2qdzWcpxlM2mx4rRQYkPrkvTP6WIVTLWc+0IP2ulxttt8HfbubN8nSvUfu9cXEJG6eA/f&#10;6DeTuDn8f0k/QC7/AAAA//8DAFBLAQItABQABgAIAAAAIQDb4fbL7gAAAIUBAAATAAAAAAAAAAAA&#10;AAAAAAAAAABbQ29udGVudF9UeXBlc10ueG1sUEsBAi0AFAAGAAgAAAAhAFr0LFu/AAAAFQEAAAsA&#10;AAAAAAAAAAAAAAAAHwEAAF9yZWxzLy5yZWxzUEsBAi0AFAAGAAgAAAAhABz62ZbEAAAA2wAAAA8A&#10;AAAAAAAAAAAAAAAABwIAAGRycy9kb3ducmV2LnhtbFBLBQYAAAAAAwADALcAAAD4AgAAAAA=&#10;" strokecolor="windowText">
                    <v:stroke endarrow="block" joinstyle="miter"/>
                  </v:shape>
                  <v:shape id="直線矢印コネクタ 60" o:spid="_x0000_s1039" type="#_x0000_t32" style="position:absolute;left:4319;top:19578;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QJwQAAANsAAAAPAAAAZHJzL2Rvd25yZXYueG1sRE/Pa8Iw&#10;FL4L/g/hCbvZVA9FqlHcUCYDBdvt/miebbfmpTSZZvvrzUHw+PH9Xm2C6cSVBtdaVjBLUhDEldUt&#10;1wo+y/10AcJ5ZI2dZVLwRw426/Fohbm2Nz7TtfC1iCHsclTQeN/nUrqqIYMusT1x5C52MOgjHGqp&#10;B7zFcNPJeZpm0mDLsaHBnt4aqn6KX6OgsF8nm+368Fp+vx+rw8d/vQilUi+TsF2C8BT8U/xwH7SC&#10;LK6PX+IPkOs7AAAA//8DAFBLAQItABQABgAIAAAAIQDb4fbL7gAAAIUBAAATAAAAAAAAAAAAAAAA&#10;AAAAAABbQ29udGVudF9UeXBlc10ueG1sUEsBAi0AFAAGAAgAAAAhAFr0LFu/AAAAFQEAAAsAAAAA&#10;AAAAAAAAAAAAHwEAAF9yZWxzLy5yZWxzUEsBAi0AFAAGAAgAAAAhAHxFZAnBAAAA2wAAAA8AAAAA&#10;AAAAAAAAAAAABwIAAGRycy9kb3ducmV2LnhtbFBLBQYAAAAAAwADALcAAAD1AgAAAAA=&#10;" strokecolor="windowText">
                    <v:stroke endarrow="block" joinstyle="miter"/>
                  </v:shape>
                  <v:shape id="直線矢印コネクタ 61" o:spid="_x0000_s1040" type="#_x0000_t32" style="position:absolute;left:79;top:19610;width:10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T6xQAAANsAAAAPAAAAZHJzL2Rvd25yZXYueG1sRI9Ba8JA&#10;FITvBf/D8oReim4sIpJmIyK2epHStAjeHtnXbDD7NmZXk/77rlDocZiZb5hsNdhG3KjztWMFs2kC&#10;grh0uuZKwdfn62QJwgdkjY1jUvBDHlb56CHDVLueP+hWhEpECPsUFZgQ2lRKXxqy6KeuJY7et+ss&#10;hii7SuoO+wi3jXxOkoW0WHNcMNjSxlB5Lq5WATl3OR2Oa/P2vuyD3R6fdvP5VanH8bB+ARFoCP/h&#10;v/ZeK1jM4P4l/gCZ/wIAAP//AwBQSwECLQAUAAYACAAAACEA2+H2y+4AAACFAQAAEwAAAAAAAAAA&#10;AAAAAAAAAAAAW0NvbnRlbnRfVHlwZXNdLnhtbFBLAQItABQABgAIAAAAIQBa9CxbvwAAABUBAAAL&#10;AAAAAAAAAAAAAAAAAB8BAABfcmVscy8ucmVsc1BLAQItABQABgAIAAAAIQBtAVT6xQAAANsAAAAP&#10;AAAAAAAAAAAAAAAAAAcCAABkcnMvZG93bnJldi54bWxQSwUGAAAAAAMAAwC3AAAA+QIAAAAA&#10;" strokecolor="windowText" strokeweight="1pt">
                    <v:stroke endarrow="block" joinstyle="miter"/>
                  </v:shape>
                  <v:shape id="直線矢印コネクタ 62" o:spid="_x0000_s1041" type="#_x0000_t32" style="position:absolute;left:79;top:24996;width:15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8qNxAAAANsAAAAPAAAAZHJzL2Rvd25yZXYueG1sRI9BawIx&#10;FITvgv8hPKEX0WxFRLZGEWmrFxFtEbw9Nq+bxc3LdhPd9d8bQfA4zMw3zGzR2lJcqfaFYwXvwwQE&#10;ceZ0wbmC35+vwRSED8gaS8ek4EYeFvNuZ4apdg3v6XoIuYgQ9ikqMCFUqZQ+M2TRD11FHL0/V1sM&#10;Uda51DU2EW5LOUqSibRYcFwwWNHKUHY+XKwCcu7/tD0uzfdu2gT7eeyvx+OLUm+9dvkBIlAbXuFn&#10;e6MVTEbw+BJ/gJzfAQAA//8DAFBLAQItABQABgAIAAAAIQDb4fbL7gAAAIUBAAATAAAAAAAAAAAA&#10;AAAAAAAAAABbQ29udGVudF9UeXBlc10ueG1sUEsBAi0AFAAGAAgAAAAhAFr0LFu/AAAAFQEAAAsA&#10;AAAAAAAAAAAAAAAAHwEAAF9yZWxzLy5yZWxzUEsBAi0AFAAGAAgAAAAhAJ3Tyo3EAAAA2wAAAA8A&#10;AAAAAAAAAAAAAAAABwIAAGRycy9kb3ducmV2LnhtbFBLBQYAAAAAAwADALcAAAD4AgAAAAA=&#10;" strokecolor="windowText" strokeweight="1pt">
                    <v:stroke endarrow="block" joinstyle="miter"/>
                  </v:shape>
                </v:group>
                <v:shape id="テキスト ボックス 63" o:spid="_x0000_s1042" type="#_x0000_t202" style="position:absolute;top:20756;width:857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5C73B2CF" w14:textId="77777777" w:rsidR="00102706" w:rsidRPr="00B71025" w:rsidRDefault="00102706" w:rsidP="00102706">
                        <w:pPr>
                          <w:spacing w:line="280" w:lineRule="exact"/>
                          <w:rPr>
                            <w:rFonts w:ascii="ＭＳ Ｐゴシック" w:eastAsia="ＭＳ Ｐゴシック" w:hAnsi="ＭＳ Ｐゴシック"/>
                          </w:rPr>
                        </w:pPr>
                        <w:r w:rsidRPr="00B71025">
                          <w:rPr>
                            <w:rFonts w:ascii="ＭＳ Ｐゴシック" w:eastAsia="ＭＳ Ｐゴシック" w:hAnsi="ＭＳ Ｐゴシック" w:hint="eastAsia"/>
                          </w:rPr>
                          <w:t>2</w:t>
                        </w:r>
                        <w:r w:rsidRPr="00B71025">
                          <w:rPr>
                            <w:rFonts w:ascii="ＭＳ Ｐゴシック" w:eastAsia="ＭＳ Ｐゴシック" w:hAnsi="ＭＳ Ｐゴシック"/>
                          </w:rPr>
                          <w:t>1条</w:t>
                        </w:r>
                        <w:r>
                          <w:rPr>
                            <w:rFonts w:ascii="ＭＳ Ｐゴシック" w:eastAsia="ＭＳ Ｐゴシック" w:hAnsi="ＭＳ Ｐゴシック"/>
                          </w:rPr>
                          <w:t>1</w:t>
                        </w:r>
                        <w:r>
                          <w:rPr>
                            <w:rFonts w:ascii="ＭＳ Ｐゴシック" w:eastAsia="ＭＳ Ｐゴシック" w:hAnsi="ＭＳ Ｐゴシック" w:hint="eastAsia"/>
                          </w:rPr>
                          <w:t>,</w:t>
                        </w:r>
                        <w:r>
                          <w:rPr>
                            <w:rFonts w:ascii="ＭＳ Ｐゴシック" w:eastAsia="ＭＳ Ｐゴシック" w:hAnsi="ＭＳ Ｐゴシック"/>
                          </w:rPr>
                          <w:t>2</w:t>
                        </w:r>
                        <w:r w:rsidRPr="00B71025">
                          <w:rPr>
                            <w:rFonts w:ascii="ＭＳ Ｐゴシック" w:eastAsia="ＭＳ Ｐゴシック" w:hAnsi="ＭＳ Ｐゴシック"/>
                          </w:rPr>
                          <w:t>項</w:t>
                        </w:r>
                      </w:p>
                    </w:txbxContent>
                  </v:textbox>
                </v:shape>
                <v:shape id="テキスト ボックス 69920" o:spid="_x0000_s1043" type="#_x0000_t202" style="position:absolute;left:17951;top:19802;width:30240;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pzvwAAAN4AAAAPAAAAZHJzL2Rvd25yZXYueG1sRI/LCsIw&#10;EEX3gv8QRnBnU7soWo0iguDSF4i7oRnbYjIpTdT692YhuLzcF2e57q0RL+p841jBNElBEJdON1wp&#10;uJx3kxkIH5A1Gsek4EMe1qvhYImFdm8+0usUKhFH2BeooA6hLaT0ZU0WfeJa4ujdXWcxRNlVUnf4&#10;juPWyCxNc2mx4fhQY0vbmsrH6WkVtJm99ub23Oa0uZI/T82BLjulxqN+swARqA//8K+91wry+TyL&#10;ABEnooBcfQEAAP//AwBQSwECLQAUAAYACAAAACEA2+H2y+4AAACFAQAAEwAAAAAAAAAAAAAAAAAA&#10;AAAAW0NvbnRlbnRfVHlwZXNdLnhtbFBLAQItABQABgAIAAAAIQBa9CxbvwAAABUBAAALAAAAAAAA&#10;AAAAAAAAAB8BAABfcmVscy8ucmVsc1BLAQItABQABgAIAAAAIQAEpYpzvwAAAN4AAAAPAAAAAAAA&#10;AAAAAAAAAAcCAABkcnMvZG93bnJldi54bWxQSwUGAAAAAAMAAwC3AAAA8wIAAAAA&#10;" fillcolor="#dae3f3" strokeweight=".5pt">
                  <v:textbox inset=",0,,0">
                    <w:txbxContent>
                      <w:p w14:paraId="4E47800F" w14:textId="040175D3" w:rsidR="00102706" w:rsidRPr="00CF0DE1" w:rsidRDefault="00102706" w:rsidP="00102706">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【市】</w:t>
                        </w:r>
                        <w:r w:rsidRPr="00417B5F">
                          <w:rPr>
                            <w:rFonts w:ascii="ＭＳ Ｐゴシック" w:eastAsia="ＭＳ Ｐゴシック" w:hAnsi="ＭＳ Ｐゴシック" w:hint="eastAsia"/>
                            <w:sz w:val="20"/>
                            <w:szCs w:val="20"/>
                          </w:rPr>
                          <w:t>五條市地球温暖化対策実行計画</w:t>
                        </w:r>
                        <w:r w:rsidR="00226A60">
                          <w:rPr>
                            <w:rFonts w:ascii="ＭＳ Ｐゴシック" w:eastAsia="ＭＳ Ｐゴシック" w:hAnsi="ＭＳ Ｐゴシック" w:hint="eastAsia"/>
                            <w:sz w:val="20"/>
                            <w:szCs w:val="20"/>
                          </w:rPr>
                          <w:t>(</w:t>
                        </w:r>
                        <w:r w:rsidRPr="00CF0DE1">
                          <w:rPr>
                            <w:rFonts w:ascii="ＭＳ Ｐゴシック" w:eastAsia="ＭＳ Ｐゴシック" w:hAnsi="ＭＳ Ｐゴシック"/>
                            <w:sz w:val="20"/>
                            <w:szCs w:val="20"/>
                          </w:rPr>
                          <w:t>事務事業編</w:t>
                        </w:r>
                        <w:r w:rsidR="00226A60">
                          <w:rPr>
                            <w:rFonts w:ascii="ＭＳ Ｐゴシック" w:eastAsia="ＭＳ Ｐゴシック" w:hAnsi="ＭＳ Ｐゴシック"/>
                            <w:sz w:val="20"/>
                            <w:szCs w:val="20"/>
                          </w:rPr>
                          <w:t>)</w:t>
                        </w:r>
                      </w:p>
                      <w:p w14:paraId="2808ACEC" w14:textId="6C6BEE33" w:rsidR="00102706" w:rsidRPr="00CF0DE1" w:rsidRDefault="00102706" w:rsidP="00102706">
                        <w:pPr>
                          <w:spacing w:line="26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第一次実行</w:t>
                        </w:r>
                        <w:r w:rsidRPr="00CF0DE1">
                          <w:rPr>
                            <w:rFonts w:ascii="ＭＳ Ｐゴシック" w:eastAsia="ＭＳ Ｐゴシック" w:hAnsi="ＭＳ Ｐゴシック" w:hint="eastAsia"/>
                            <w:sz w:val="20"/>
                            <w:szCs w:val="20"/>
                          </w:rPr>
                          <w:t>計画　2013年度～2017年度</w:t>
                        </w:r>
                      </w:p>
                      <w:p w14:paraId="6FDE9BAB" w14:textId="23080988" w:rsidR="00102706" w:rsidRPr="00CF0DE1" w:rsidRDefault="00102706" w:rsidP="00102706">
                        <w:pPr>
                          <w:spacing w:line="260" w:lineRule="exact"/>
                          <w:ind w:firstLineChars="100" w:firstLine="200"/>
                          <w:rPr>
                            <w:rFonts w:ascii="ＭＳ Ｐゴシック" w:eastAsia="ＭＳ Ｐゴシック" w:hAnsi="ＭＳ Ｐゴシック"/>
                            <w:color w:val="FF0000"/>
                            <w:sz w:val="20"/>
                            <w:szCs w:val="20"/>
                            <w:u w:val="single"/>
                          </w:rPr>
                        </w:pPr>
                        <w:r>
                          <w:rPr>
                            <w:rFonts w:ascii="ＭＳ Ｐゴシック" w:eastAsia="ＭＳ Ｐゴシック" w:hAnsi="ＭＳ Ｐゴシック" w:hint="eastAsia"/>
                            <w:color w:val="FF0000"/>
                            <w:sz w:val="20"/>
                            <w:szCs w:val="20"/>
                            <w:u w:val="single"/>
                          </w:rPr>
                          <w:t>第二次実行</w:t>
                        </w:r>
                        <w:r w:rsidRPr="00CF0DE1">
                          <w:rPr>
                            <w:rFonts w:ascii="ＭＳ Ｐゴシック" w:eastAsia="ＭＳ Ｐゴシック" w:hAnsi="ＭＳ Ｐゴシック" w:hint="eastAsia"/>
                            <w:color w:val="FF0000"/>
                            <w:sz w:val="20"/>
                            <w:szCs w:val="20"/>
                            <w:u w:val="single"/>
                          </w:rPr>
                          <w:t>計画　202</w:t>
                        </w:r>
                        <w:r w:rsidR="00103CB6">
                          <w:rPr>
                            <w:rFonts w:ascii="ＭＳ Ｐゴシック" w:eastAsia="ＭＳ Ｐゴシック" w:hAnsi="ＭＳ Ｐゴシック"/>
                            <w:color w:val="FF0000"/>
                            <w:sz w:val="20"/>
                            <w:szCs w:val="20"/>
                            <w:u w:val="single"/>
                          </w:rPr>
                          <w:t>3</w:t>
                        </w:r>
                        <w:r w:rsidRPr="00CF0DE1">
                          <w:rPr>
                            <w:rFonts w:ascii="ＭＳ Ｐゴシック" w:eastAsia="ＭＳ Ｐゴシック" w:hAnsi="ＭＳ Ｐゴシック" w:hint="eastAsia"/>
                            <w:color w:val="FF0000"/>
                            <w:sz w:val="20"/>
                            <w:szCs w:val="20"/>
                            <w:u w:val="single"/>
                          </w:rPr>
                          <w:t>年度～20</w:t>
                        </w:r>
                        <w:r>
                          <w:rPr>
                            <w:rFonts w:ascii="ＭＳ Ｐゴシック" w:eastAsia="ＭＳ Ｐゴシック" w:hAnsi="ＭＳ Ｐゴシック"/>
                            <w:color w:val="FF0000"/>
                            <w:sz w:val="20"/>
                            <w:szCs w:val="20"/>
                            <w:u w:val="single"/>
                          </w:rPr>
                          <w:t>30</w:t>
                        </w:r>
                        <w:r w:rsidRPr="00CF0DE1">
                          <w:rPr>
                            <w:rFonts w:ascii="ＭＳ Ｐゴシック" w:eastAsia="ＭＳ Ｐゴシック" w:hAnsi="ＭＳ Ｐゴシック" w:hint="eastAsia"/>
                            <w:color w:val="FF0000"/>
                            <w:sz w:val="20"/>
                            <w:szCs w:val="20"/>
                            <w:u w:val="single"/>
                          </w:rPr>
                          <w:t>年度</w:t>
                        </w:r>
                      </w:p>
                    </w:txbxContent>
                  </v:textbox>
                </v:shape>
                <v:shape id="テキスト ボックス 69921" o:spid="_x0000_s1044" type="#_x0000_t202" style="position:absolute;left:448;top:25188;width:8573;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hNxwAAAN4AAAAPAAAAZHJzL2Rvd25yZXYueG1sRI9Pi8Iw&#10;FMTvgt8hPMGbphYUrUaRguwi7sE/l729bZ5tsXnpNlmtfvqNIHgcZuY3zGLVmkpcqXGlZQWjYQSC&#10;OLO65FzB6bgZTEE4j6yxskwK7uRgtex2Fphoe+M9XQ8+FwHCLkEFhfd1IqXLCjLohrYmDt7ZNgZ9&#10;kE0udYO3ADeVjKNoIg2WHBYKrCktKLsc/oyCbbr5wv1PbKaPKv3Yndf17+l7rFS/167nIDy1/h1+&#10;tT+1gslsFo/geSdcAbn8BwAA//8DAFBLAQItABQABgAIAAAAIQDb4fbL7gAAAIUBAAATAAAAAAAA&#10;AAAAAAAAAAAAAABbQ29udGVudF9UeXBlc10ueG1sUEsBAi0AFAAGAAgAAAAhAFr0LFu/AAAAFQEA&#10;AAsAAAAAAAAAAAAAAAAAHwEAAF9yZWxzLy5yZWxzUEsBAi0AFAAGAAgAAAAhANosqE3HAAAA3gAA&#10;AA8AAAAAAAAAAAAAAAAABwIAAGRycy9kb3ducmV2LnhtbFBLBQYAAAAAAwADALcAAAD7AgAAAAA=&#10;" filled="f" stroked="f" strokeweight=".5pt">
                  <v:textbox>
                    <w:txbxContent>
                      <w:p w14:paraId="06321F40" w14:textId="77777777" w:rsidR="00102706" w:rsidRPr="00B71025" w:rsidRDefault="00102706" w:rsidP="00102706">
                        <w:pPr>
                          <w:spacing w:line="280" w:lineRule="exact"/>
                          <w:jc w:val="center"/>
                          <w:rPr>
                            <w:rFonts w:ascii="ＭＳ Ｐゴシック" w:eastAsia="ＭＳ Ｐゴシック" w:hAnsi="ＭＳ Ｐゴシック"/>
                          </w:rPr>
                        </w:pPr>
                        <w:r w:rsidRPr="00B71025">
                          <w:rPr>
                            <w:rFonts w:ascii="ＭＳ Ｐゴシック" w:eastAsia="ＭＳ Ｐゴシック" w:hAnsi="ＭＳ Ｐゴシック" w:hint="eastAsia"/>
                          </w:rPr>
                          <w:t>2</w:t>
                        </w:r>
                        <w:r w:rsidRPr="00B71025">
                          <w:rPr>
                            <w:rFonts w:ascii="ＭＳ Ｐゴシック" w:eastAsia="ＭＳ Ｐゴシック" w:hAnsi="ＭＳ Ｐゴシック"/>
                          </w:rPr>
                          <w:t>1条4項</w:t>
                        </w:r>
                      </w:p>
                      <w:p w14:paraId="4BE584A9" w14:textId="77777777" w:rsidR="00102706" w:rsidRPr="00B71025" w:rsidRDefault="00102706" w:rsidP="00102706">
                        <w:pPr>
                          <w:spacing w:line="280" w:lineRule="exact"/>
                          <w:jc w:val="center"/>
                          <w:rPr>
                            <w:rFonts w:ascii="ＭＳ Ｐゴシック" w:eastAsia="ＭＳ Ｐゴシック" w:hAnsi="ＭＳ Ｐゴシック"/>
                          </w:rPr>
                        </w:pPr>
                        <w:r w:rsidRPr="00B71025">
                          <w:rPr>
                            <w:rFonts w:ascii="ＭＳ Ｐゴシック" w:eastAsia="ＭＳ Ｐゴシック" w:hAnsi="ＭＳ Ｐゴシック"/>
                          </w:rPr>
                          <w:t>努力義務</w:t>
                        </w:r>
                      </w:p>
                    </w:txbxContent>
                  </v:textbox>
                </v:shape>
                <v:shape id="テキスト ボックス 69922" o:spid="_x0000_s1045" type="#_x0000_t202" style="position:absolute;left:23000;top:26197;width:2879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laxwAAAN4AAAAPAAAAZHJzL2Rvd25yZXYueG1sRI9Pa8JA&#10;FMTvBb/D8oTe6sYUpImuIoIo9FRbD96e2WcSzb6N2TV/+um7hUKPw8z8hlmselOJlhpXWlYwnUQg&#10;iDOrS84VfH1uX95AOI+ssbJMCgZysFqOnhaYatvxB7UHn4sAYZeigsL7OpXSZQUZdBNbEwfvYhuD&#10;Psgml7rBLsBNJeMomkmDJYeFAmvaFJTdDg+jQLt2uHffw/30vuPt8Xo+viZxpdTzuF/PQXjq/X/4&#10;r73XCmZJEsfweydcAbn8AQAA//8DAFBLAQItABQABgAIAAAAIQDb4fbL7gAAAIUBAAATAAAAAAAA&#10;AAAAAAAAAAAAAABbQ29udGVudF9UeXBlc10ueG1sUEsBAi0AFAAGAAgAAAAhAFr0LFu/AAAAFQEA&#10;AAsAAAAAAAAAAAAAAAAAHwEAAF9yZWxzLy5yZWxzUEsBAi0AFAAGAAgAAAAhAI6nKVrHAAAA3gAA&#10;AA8AAAAAAAAAAAAAAAAABwIAAGRycy9kb3ducmV2LnhtbFBLBQYAAAAAAwADALcAAAD7AgAAAAA=&#10;" fillcolor="#d9e2f3 [660]" strokeweight=".5pt">
                  <v:textbox inset=",0,,0">
                    <w:txbxContent>
                      <w:p w14:paraId="27311925" w14:textId="13A0B65C" w:rsidR="00102706" w:rsidRPr="00417B5F" w:rsidRDefault="00102706" w:rsidP="00102706">
                        <w:pPr>
                          <w:rPr>
                            <w:rFonts w:ascii="ＭＳ Ｐゴシック" w:eastAsia="ＭＳ Ｐゴシック" w:hAnsi="ＭＳ Ｐゴシック"/>
                            <w:color w:val="808080" w:themeColor="background1" w:themeShade="80"/>
                            <w:sz w:val="20"/>
                            <w:szCs w:val="20"/>
                          </w:rPr>
                        </w:pPr>
                        <w:r w:rsidRPr="00417B5F">
                          <w:rPr>
                            <w:rFonts w:ascii="ＭＳ Ｐゴシック" w:eastAsia="ＭＳ Ｐゴシック" w:hAnsi="ＭＳ Ｐゴシック" w:hint="eastAsia"/>
                            <w:color w:val="808080" w:themeColor="background1" w:themeShade="80"/>
                            <w:sz w:val="20"/>
                            <w:szCs w:val="20"/>
                          </w:rPr>
                          <w:t>五條市地球温暖化対策実行計画</w:t>
                        </w:r>
                        <w:r w:rsidR="00226A60">
                          <w:rPr>
                            <w:rFonts w:ascii="ＭＳ Ｐゴシック" w:eastAsia="ＭＳ Ｐゴシック" w:hAnsi="ＭＳ Ｐゴシック" w:hint="eastAsia"/>
                            <w:color w:val="808080" w:themeColor="background1" w:themeShade="80"/>
                            <w:sz w:val="20"/>
                            <w:szCs w:val="20"/>
                          </w:rPr>
                          <w:t>(</w:t>
                        </w:r>
                        <w:r w:rsidRPr="00417B5F">
                          <w:rPr>
                            <w:rFonts w:ascii="ＭＳ Ｐゴシック" w:eastAsia="ＭＳ Ｐゴシック" w:hAnsi="ＭＳ Ｐゴシック" w:hint="eastAsia"/>
                            <w:color w:val="808080" w:themeColor="background1" w:themeShade="80"/>
                            <w:sz w:val="20"/>
                            <w:szCs w:val="20"/>
                          </w:rPr>
                          <w:t>区域施策編</w:t>
                        </w:r>
                        <w:r w:rsidR="00226A60">
                          <w:rPr>
                            <w:rFonts w:ascii="ＭＳ Ｐゴシック" w:eastAsia="ＭＳ Ｐゴシック" w:hAnsi="ＭＳ Ｐゴシック" w:hint="eastAsia"/>
                            <w:color w:val="808080" w:themeColor="background1" w:themeShade="80"/>
                            <w:sz w:val="20"/>
                            <w:szCs w:val="20"/>
                          </w:rPr>
                          <w: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9923" o:spid="_x0000_s1046" type="#_x0000_t5" style="position:absolute;left:21485;top:29675;width:10922;height:71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OcxgAAAN4AAAAPAAAAZHJzL2Rvd25yZXYueG1sRI9Pi8Iw&#10;FMTvC36H8ARva6pC0WoUcXERFg/+wfOzeduWbV5KE9u6n94IgsdhZn7DLFadKUVDtSssKxgNIxDE&#10;qdUFZwrOp+3nFITzyBpLy6TgTg5Wy97HAhNtWz5Qc/SZCBB2CSrIva8SKV2ak0E3tBVx8H5tbdAH&#10;WWdS19gGuCnlOIpiabDgsJBjRZuc0r/jzSi47f/t11Q6eT6su/inLS/b5vqt1KDfrecgPHX+HX61&#10;d1pBPJuNJ/C8E66AXD4AAAD//wMAUEsBAi0AFAAGAAgAAAAhANvh9svuAAAAhQEAABMAAAAAAAAA&#10;AAAAAAAAAAAAAFtDb250ZW50X1R5cGVzXS54bWxQSwECLQAUAAYACAAAACEAWvQsW78AAAAVAQAA&#10;CwAAAAAAAAAAAAAAAAAfAQAAX3JlbHMvLnJlbHNQSwECLQAUAAYACAAAACEAD7xjnMYAAADeAAAA&#10;DwAAAAAAAAAAAAAAAAAHAgAAZHJzL2Rvd25yZXYueG1sUEsFBgAAAAADAAMAtwAAAPoCAAAAAA==&#10;" fillcolor="#a6a6a6" stroked="f" strokeweight="1pt"/>
                <v:shape id="テキスト ボックス 69924" o:spid="_x0000_s1047" type="#_x0000_t202" style="position:absolute;left:1705;top:30820;width:5048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DMyAAAAN4AAAAPAAAAZHJzL2Rvd25yZXYueG1sRI9Ba8JA&#10;FITvhf6H5Qm96cZgpUZXEcVSPQimevD2yD6T2OzbkN1q6q93BaHHYWa+YSaz1lTiQo0rLSvo9yIQ&#10;xJnVJecK9t+r7gcI55E1VpZJwR85mE1fXyaYaHvlHV1Sn4sAYZeggsL7OpHSZQUZdD1bEwfvZBuD&#10;Psgml7rBa4CbSsZRNJQGSw4LBda0KCj7SX+NgjMt+Whut/zg4sV6c/48blfLd6XeOu18DMJT6//D&#10;z/aXVjAcjeIBPO6EKyCndwAAAP//AwBQSwECLQAUAAYACAAAACEA2+H2y+4AAACFAQAAEwAAAAAA&#10;AAAAAAAAAAAAAAAAW0NvbnRlbnRfVHlwZXNdLnhtbFBLAQItABQABgAIAAAAIQBa9CxbvwAAABUB&#10;AAALAAAAAAAAAAAAAAAAAB8BAABfcmVscy8ucmVsc1BLAQItABQABgAIAAAAIQByriDMyAAAAN4A&#10;AAAPAAAAAAAAAAAAAAAAAAcCAABkcnMvZG93bnJldi54bWxQSwUGAAAAAAMAAwC3AAAA/AIAAAAA&#10;" fillcolor="#e2f0d9" strokecolor="#00b050" strokeweight="2.25pt">
                  <v:textbox inset=",0,,0">
                    <w:txbxContent>
                      <w:p w14:paraId="54FD0DE6" w14:textId="77777777" w:rsidR="00102706" w:rsidRPr="00C0214A" w:rsidRDefault="00102706" w:rsidP="00102706">
                        <w:pPr>
                          <w:spacing w:line="320" w:lineRule="exact"/>
                          <w:jc w:val="center"/>
                          <w:rPr>
                            <w:rFonts w:ascii="ＭＳ Ｐゴシック" w:eastAsia="ＭＳ Ｐゴシック" w:hAnsi="ＭＳ Ｐゴシック"/>
                          </w:rPr>
                        </w:pPr>
                        <w:r>
                          <w:rPr>
                            <w:rFonts w:ascii="ＭＳ Ｐゴシック" w:eastAsia="ＭＳ Ｐゴシック" w:hAnsi="ＭＳ Ｐゴシック"/>
                          </w:rPr>
                          <w:t>2050年度　脱炭素社会の実現</w:t>
                        </w:r>
                      </w:p>
                    </w:txbxContent>
                  </v:textbox>
                </v:shape>
              </v:group>
            </w:pict>
          </mc:Fallback>
        </mc:AlternateContent>
      </w:r>
    </w:p>
    <w:p w14:paraId="231DB377" w14:textId="457A976C" w:rsidR="00102706" w:rsidRDefault="00102706" w:rsidP="00102706"/>
    <w:p w14:paraId="0B0FF71C" w14:textId="7E879DB9" w:rsidR="00102706" w:rsidRDefault="00102706" w:rsidP="00102706"/>
    <w:p w14:paraId="33BAB705" w14:textId="1D0C1B8D" w:rsidR="00102706" w:rsidRDefault="00102706" w:rsidP="00102706"/>
    <w:p w14:paraId="7489B6CD" w14:textId="6236DAB8" w:rsidR="00102706" w:rsidRDefault="00102706" w:rsidP="00102706"/>
    <w:p w14:paraId="6D71B59C" w14:textId="3E5109AC" w:rsidR="00102706" w:rsidRDefault="00102706" w:rsidP="00102706"/>
    <w:p w14:paraId="45ECE9D2" w14:textId="2CD2EB11" w:rsidR="00102706" w:rsidRDefault="00102706" w:rsidP="00102706"/>
    <w:p w14:paraId="3290B37C" w14:textId="74425A62" w:rsidR="00102706" w:rsidRDefault="00102706" w:rsidP="00102706"/>
    <w:p w14:paraId="3092669A" w14:textId="7B76E54D" w:rsidR="00102706" w:rsidRDefault="00102706" w:rsidP="00102706"/>
    <w:p w14:paraId="1B47C67E" w14:textId="2B968BA5" w:rsidR="00102706" w:rsidRDefault="00102706" w:rsidP="00102706"/>
    <w:p w14:paraId="4977F170" w14:textId="19762DE1" w:rsidR="00102706" w:rsidRDefault="00102706" w:rsidP="00102706"/>
    <w:p w14:paraId="65CAE28F" w14:textId="33626F47" w:rsidR="00102706" w:rsidRDefault="00102706" w:rsidP="00102706"/>
    <w:p w14:paraId="6253BCC6" w14:textId="417DEACC" w:rsidR="00102706" w:rsidRDefault="00102706" w:rsidP="00102706"/>
    <w:p w14:paraId="16A5590C" w14:textId="6055D908" w:rsidR="00102706" w:rsidRDefault="00102706" w:rsidP="00102706"/>
    <w:p w14:paraId="5873E02C" w14:textId="706BD0C6" w:rsidR="00102706" w:rsidRDefault="00102706" w:rsidP="00102706"/>
    <w:p w14:paraId="2D48AE81" w14:textId="3DCC9E06" w:rsidR="00776832" w:rsidRPr="00CC4EBD" w:rsidRDefault="00160D9E" w:rsidP="002E2D38">
      <w:pPr>
        <w:jc w:val="center"/>
        <w:rPr>
          <w:rFonts w:ascii="ＭＳ ゴシック" w:eastAsia="ＭＳ ゴシック" w:hAnsi="ＭＳ ゴシック"/>
          <w:sz w:val="20"/>
          <w:szCs w:val="21"/>
          <w:u w:val="single"/>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776832" w:rsidRPr="002E2D38">
        <w:rPr>
          <w:rFonts w:ascii="ＭＳ ゴシック" w:eastAsia="ＭＳ ゴシック" w:hAnsi="ＭＳ ゴシック" w:hint="eastAsia"/>
          <w:u w:val="single"/>
        </w:rPr>
        <w:t>計画</w:t>
      </w:r>
      <w:r w:rsidR="00776832" w:rsidRPr="00CC4EBD">
        <w:rPr>
          <w:rFonts w:ascii="ＭＳ ゴシック" w:eastAsia="ＭＳ ゴシック" w:hAnsi="ＭＳ ゴシック" w:hint="eastAsia"/>
          <w:szCs w:val="21"/>
          <w:u w:val="single"/>
        </w:rPr>
        <w:t>の位置付け</w:t>
      </w:r>
    </w:p>
    <w:p w14:paraId="050A55B1" w14:textId="77777777" w:rsidR="00102706" w:rsidRPr="00102706" w:rsidRDefault="00102706" w:rsidP="00102706"/>
    <w:p w14:paraId="29362407" w14:textId="039EFADB" w:rsidR="00776832" w:rsidRPr="00575158" w:rsidRDefault="00776832" w:rsidP="00776832">
      <w:pPr>
        <w:tabs>
          <w:tab w:val="left" w:pos="2775"/>
        </w:tabs>
        <w:ind w:firstLineChars="100" w:firstLine="210"/>
        <w:rPr>
          <w:rFonts w:ascii="HG丸ｺﾞｼｯｸM-PRO" w:eastAsia="HG丸ｺﾞｼｯｸM-PRO" w:hAnsi="HG丸ｺﾞｼｯｸM-PRO"/>
        </w:rPr>
      </w:pPr>
      <w:r w:rsidRPr="00575158">
        <w:rPr>
          <w:rFonts w:ascii="HG丸ｺﾞｼｯｸM-PRO" w:eastAsia="HG丸ｺﾞｼｯｸM-PRO" w:hAnsi="HG丸ｺﾞｼｯｸM-PRO" w:hint="eastAsia"/>
        </w:rPr>
        <w:t>な</w:t>
      </w:r>
      <w:r w:rsidR="00575158" w:rsidRPr="00575158">
        <w:rPr>
          <w:rFonts w:ascii="HG丸ｺﾞｼｯｸM-PRO" w:eastAsia="HG丸ｺﾞｼｯｸM-PRO" w:hAnsi="HG丸ｺﾞｼｯｸM-PRO" w:hint="eastAsia"/>
        </w:rPr>
        <w:t>お</w:t>
      </w:r>
      <w:r w:rsidRPr="00575158">
        <w:rPr>
          <w:rFonts w:ascii="HG丸ｺﾞｼｯｸM-PRO" w:eastAsia="HG丸ｺﾞｼｯｸM-PRO" w:hAnsi="HG丸ｺﾞｼｯｸM-PRO" w:hint="eastAsia"/>
        </w:rPr>
        <w:t>、本計画は、下記に示す内容を目的としています。</w:t>
      </w:r>
    </w:p>
    <w:p w14:paraId="3E0F0D07" w14:textId="02B92607" w:rsidR="00776832" w:rsidRDefault="00BB2E7B" w:rsidP="005E4E5B">
      <w:r>
        <w:rPr>
          <w:noProof/>
        </w:rPr>
        <mc:AlternateContent>
          <mc:Choice Requires="wps">
            <w:drawing>
              <wp:anchor distT="0" distB="0" distL="114300" distR="114300" simplePos="0" relativeHeight="251659264" behindDoc="0" locked="0" layoutInCell="1" allowOverlap="1" wp14:anchorId="3DA8B1F2" wp14:editId="04A5AB2D">
                <wp:simplePos x="0" y="0"/>
                <wp:positionH relativeFrom="column">
                  <wp:posOffset>137795</wp:posOffset>
                </wp:positionH>
                <wp:positionV relativeFrom="paragraph">
                  <wp:posOffset>61595</wp:posOffset>
                </wp:positionV>
                <wp:extent cx="5715000" cy="1466850"/>
                <wp:effectExtent l="9525" t="13335" r="9525" b="5715"/>
                <wp:wrapNone/>
                <wp:docPr id="4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66850"/>
                        </a:xfrm>
                        <a:prstGeom prst="rect">
                          <a:avLst/>
                        </a:prstGeom>
                        <a:solidFill>
                          <a:srgbClr val="FFFFCC"/>
                        </a:solidFill>
                        <a:ln w="6350">
                          <a:solidFill>
                            <a:srgbClr val="000000"/>
                          </a:solidFill>
                          <a:miter lim="800000"/>
                          <a:headEnd/>
                          <a:tailEnd/>
                        </a:ln>
                      </wps:spPr>
                      <wps:txbx>
                        <w:txbxContent>
                          <w:p w14:paraId="3E8B07D6" w14:textId="3C785314"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➤法令</w:t>
                            </w:r>
                            <w:r w:rsidR="00226A60">
                              <w:rPr>
                                <w:rFonts w:ascii="HG丸ｺﾞｼｯｸM-PRO" w:eastAsia="HG丸ｺﾞｼｯｸM-PRO" w:hAnsi="HG丸ｺﾞｼｯｸM-PRO" w:hint="eastAsia"/>
                                <w:color w:val="000000" w:themeColor="text1"/>
                              </w:rPr>
                              <w:t>(</w:t>
                            </w:r>
                            <w:r w:rsidR="00575158" w:rsidRPr="00FB4F89">
                              <w:rPr>
                                <w:rFonts w:ascii="HG丸ｺﾞｼｯｸM-PRO" w:eastAsia="HG丸ｺﾞｼｯｸM-PRO" w:hAnsi="HG丸ｺﾞｼｯｸM-PRO" w:hint="eastAsia"/>
                                <w:color w:val="000000" w:themeColor="text1"/>
                              </w:rPr>
                              <w:t>改正</w:t>
                            </w:r>
                            <w:r w:rsidRPr="00FB4F89">
                              <w:rPr>
                                <w:rFonts w:ascii="HG丸ｺﾞｼｯｸM-PRO" w:eastAsia="HG丸ｺﾞｼｯｸM-PRO" w:hAnsi="HG丸ｺﾞｼｯｸM-PRO" w:hint="eastAsia"/>
                                <w:color w:val="000000" w:themeColor="text1"/>
                              </w:rPr>
                              <w:t>温対法、</w:t>
                            </w:r>
                            <w:r w:rsidR="00FC282A">
                              <w:rPr>
                                <w:rFonts w:ascii="HG丸ｺﾞｼｯｸM-PRO" w:eastAsia="HG丸ｺﾞｼｯｸM-PRO" w:hAnsi="HG丸ｺﾞｼｯｸM-PRO" w:hint="eastAsia"/>
                                <w:color w:val="000000" w:themeColor="text1"/>
                              </w:rPr>
                              <w:t>改正</w:t>
                            </w:r>
                            <w:r w:rsidRPr="00FB4F89">
                              <w:rPr>
                                <w:rFonts w:ascii="HG丸ｺﾞｼｯｸM-PRO" w:eastAsia="HG丸ｺﾞｼｯｸM-PRO" w:hAnsi="HG丸ｺﾞｼｯｸM-PRO" w:hint="eastAsia"/>
                                <w:color w:val="000000" w:themeColor="text1"/>
                              </w:rPr>
                              <w:t>省エネ法</w:t>
                            </w:r>
                            <w:r w:rsidR="00FC282A">
                              <w:rPr>
                                <w:rFonts w:ascii="HG丸ｺﾞｼｯｸM-PRO" w:eastAsia="HG丸ｺﾞｼｯｸM-PRO" w:hAnsi="HG丸ｺﾞｼｯｸM-PRO" w:hint="eastAsia"/>
                                <w:color w:val="000000" w:themeColor="text1"/>
                              </w:rPr>
                              <w:t>、改正建築物省エネ法</w:t>
                            </w:r>
                            <w:r w:rsidR="00226A60">
                              <w:rPr>
                                <w:rFonts w:ascii="HG丸ｺﾞｼｯｸM-PRO" w:eastAsia="HG丸ｺﾞｼｯｸM-PRO" w:hAnsi="HG丸ｺﾞｼｯｸM-PRO" w:hint="eastAsia"/>
                                <w:color w:val="000000" w:themeColor="text1"/>
                              </w:rPr>
                              <w:t>)</w:t>
                            </w:r>
                            <w:r w:rsidRPr="00FB4F89">
                              <w:rPr>
                                <w:rFonts w:ascii="HG丸ｺﾞｼｯｸM-PRO" w:eastAsia="HG丸ｺﾞｼｯｸM-PRO" w:hAnsi="HG丸ｺﾞｼｯｸM-PRO" w:hint="eastAsia"/>
                                <w:color w:val="000000" w:themeColor="text1"/>
                              </w:rPr>
                              <w:t>の遵守</w:t>
                            </w:r>
                          </w:p>
                          <w:p w14:paraId="76B88471" w14:textId="3FC79FA5"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➤市の事務事業に伴う温室効果ガスの削減への取組の推進</w:t>
                            </w:r>
                          </w:p>
                          <w:p w14:paraId="1FBDCBE1" w14:textId="122314F7"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➤継続的・計画的な省エネルギー化の推進</w:t>
                            </w:r>
                          </w:p>
                          <w:p w14:paraId="4F432EB6" w14:textId="2C50110C"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➤エネルギー消費量削減による経費節減</w:t>
                            </w:r>
                          </w:p>
                          <w:p w14:paraId="5F63C9E4" w14:textId="2E4D0C6E"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➤職員の意識向上</w:t>
                            </w:r>
                          </w:p>
                          <w:p w14:paraId="4DB6198F" w14:textId="080DAEDF"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➤行政の率先行動</w:t>
                            </w:r>
                            <w:r w:rsidR="00226A60">
                              <w:rPr>
                                <w:rFonts w:ascii="HG丸ｺﾞｼｯｸM-PRO" w:eastAsia="HG丸ｺﾞｼｯｸM-PRO" w:hAnsi="HG丸ｺﾞｼｯｸM-PRO" w:hint="eastAsia"/>
                                <w:color w:val="000000" w:themeColor="text1"/>
                              </w:rPr>
                              <w:t>(</w:t>
                            </w:r>
                            <w:r w:rsidRPr="00FB4F89">
                              <w:rPr>
                                <w:rFonts w:ascii="HG丸ｺﾞｼｯｸM-PRO" w:eastAsia="HG丸ｺﾞｼｯｸM-PRO" w:hAnsi="HG丸ｺﾞｼｯｸM-PRO" w:hint="eastAsia"/>
                                <w:color w:val="000000" w:themeColor="text1"/>
                              </w:rPr>
                              <w:t>市民・事業者に対する普及・啓発</w:t>
                            </w:r>
                            <w:r w:rsidR="00226A60">
                              <w:rPr>
                                <w:rFonts w:ascii="HG丸ｺﾞｼｯｸM-PRO" w:eastAsia="HG丸ｺﾞｼｯｸM-PRO" w:hAnsi="HG丸ｺﾞｼｯｸM-PRO" w:hint="eastAsia"/>
                                <w:color w:val="000000" w:themeColor="text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8B1F2" id="テキスト ボックス 17" o:spid="_x0000_s1048" type="#_x0000_t202" style="position:absolute;left:0;text-align:left;margin-left:10.85pt;margin-top:4.85pt;width:450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RWIAIAADMEAAAOAAAAZHJzL2Uyb0RvYy54bWysU8tu2zAQvBfoPxC815Jd23EEy0Hq1EWB&#10;9AGk/QCaoiyiFJdd0pbcr8+Schw3BXooqgPB1ZKzs7PD5U3fGnZQ6DXYko9HOWfKSqi03ZX8+7fN&#10;mwVnPghbCQNWlfyoPL9ZvX617FyhJtCAqRQyArG+6FzJmxBckWVeNqoVfgROWUrWgK0IFOIuq1B0&#10;hN6abJLn86wDrByCVN7T37shyVcJv66VDF/q2qvATMmJW0grpnUb12y1FMUOhWu0PNEQ/8CiFdpS&#10;0TPUnQiC7VH/AdVqieChDiMJbQZ1raVKPVA34/xFNw+NcCr1QuJ4d5bJ/z9Y+fnw4L4iC/076GmA&#10;qQnv7kH+8MzCuhF2p24RoWuUqKjwOEqWdc4Xp6tRal/4CLLtPkFFQxb7AAmor7GNqlCfjNBpAMez&#10;6KoPTNLP2dV4lueUkpQbT+fzxSyNJRPF03WHPnxQ0LK4KTnSVBO8ONz7EOmI4ulIrObB6GqjjUkB&#10;7rZrg+wgyAEb+tbr1MGLY8ayruTzt1T77xBENbIdqv5WqdWBrGx0W/LF+ZAoom7vbZWMFoQ2w54o&#10;G3sSMmo3qBj6bc90VfLrWCDquoXqSMoiDM6ll0abBvAXZx25tuT+516g4sx8tDSd6/F0Gm2eguns&#10;akIBXma2lxlhJUGVPHA2bNdheBp7h3rXUKXBDxZuaaK1Tlo/szrRJ2emEZxeUbT+ZZxOPb/11SMA&#10;AAD//wMAUEsDBBQABgAIAAAAIQCI/uYu3QAAAAgBAAAPAAAAZHJzL2Rvd25yZXYueG1sTI9BS8NA&#10;EIXvgv9hGcGb3bSW1sZsihQET4JVKN6m2TEbzM7G7LZN++udeqmn4c17vPmmWA6+VXvqYxPYwHiU&#10;gSKugm24NvDx/nz3AComZIttYDJwpAjL8vqqwNyGA7/Rfp1qJSUcczTgUupyrWPlyGMchY5YvK/Q&#10;e0wi+1rbHg9S7ls9ybKZ9tiwXHDY0cpR9b3eeQOb+9Pm1OBr++KPM0vuE6dh9WPM7c3w9Agq0ZAu&#10;YTjjCzqUwrQNO7ZRtQYm47kkDSxkiL3401vZT7M56LLQ/x8ofwEAAP//AwBQSwECLQAUAAYACAAA&#10;ACEAtoM4kv4AAADhAQAAEwAAAAAAAAAAAAAAAAAAAAAAW0NvbnRlbnRfVHlwZXNdLnhtbFBLAQIt&#10;ABQABgAIAAAAIQA4/SH/1gAAAJQBAAALAAAAAAAAAAAAAAAAAC8BAABfcmVscy8ucmVsc1BLAQIt&#10;ABQABgAIAAAAIQA7EERWIAIAADMEAAAOAAAAAAAAAAAAAAAAAC4CAABkcnMvZTJvRG9jLnhtbFBL&#10;AQItABQABgAIAAAAIQCI/uYu3QAAAAgBAAAPAAAAAAAAAAAAAAAAAHoEAABkcnMvZG93bnJldi54&#10;bWxQSwUGAAAAAAQABADzAAAAhAUAAAAA&#10;" fillcolor="#ffc" strokeweight=".5pt">
                <v:textbox>
                  <w:txbxContent>
                    <w:p w14:paraId="3E8B07D6" w14:textId="3C785314"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➤法令</w:t>
                      </w:r>
                      <w:r w:rsidR="00226A60">
                        <w:rPr>
                          <w:rFonts w:ascii="HG丸ｺﾞｼｯｸM-PRO" w:eastAsia="HG丸ｺﾞｼｯｸM-PRO" w:hAnsi="HG丸ｺﾞｼｯｸM-PRO" w:hint="eastAsia"/>
                          <w:color w:val="000000" w:themeColor="text1"/>
                        </w:rPr>
                        <w:t>(</w:t>
                      </w:r>
                      <w:r w:rsidR="00575158" w:rsidRPr="00FB4F89">
                        <w:rPr>
                          <w:rFonts w:ascii="HG丸ｺﾞｼｯｸM-PRO" w:eastAsia="HG丸ｺﾞｼｯｸM-PRO" w:hAnsi="HG丸ｺﾞｼｯｸM-PRO" w:hint="eastAsia"/>
                          <w:color w:val="000000" w:themeColor="text1"/>
                        </w:rPr>
                        <w:t>改正</w:t>
                      </w:r>
                      <w:r w:rsidRPr="00FB4F89">
                        <w:rPr>
                          <w:rFonts w:ascii="HG丸ｺﾞｼｯｸM-PRO" w:eastAsia="HG丸ｺﾞｼｯｸM-PRO" w:hAnsi="HG丸ｺﾞｼｯｸM-PRO" w:hint="eastAsia"/>
                          <w:color w:val="000000" w:themeColor="text1"/>
                        </w:rPr>
                        <w:t>温対法、</w:t>
                      </w:r>
                      <w:r w:rsidR="00FC282A">
                        <w:rPr>
                          <w:rFonts w:ascii="HG丸ｺﾞｼｯｸM-PRO" w:eastAsia="HG丸ｺﾞｼｯｸM-PRO" w:hAnsi="HG丸ｺﾞｼｯｸM-PRO" w:hint="eastAsia"/>
                          <w:color w:val="000000" w:themeColor="text1"/>
                        </w:rPr>
                        <w:t>改正</w:t>
                      </w:r>
                      <w:r w:rsidRPr="00FB4F89">
                        <w:rPr>
                          <w:rFonts w:ascii="HG丸ｺﾞｼｯｸM-PRO" w:eastAsia="HG丸ｺﾞｼｯｸM-PRO" w:hAnsi="HG丸ｺﾞｼｯｸM-PRO" w:hint="eastAsia"/>
                          <w:color w:val="000000" w:themeColor="text1"/>
                        </w:rPr>
                        <w:t>省エネ法</w:t>
                      </w:r>
                      <w:r w:rsidR="00FC282A">
                        <w:rPr>
                          <w:rFonts w:ascii="HG丸ｺﾞｼｯｸM-PRO" w:eastAsia="HG丸ｺﾞｼｯｸM-PRO" w:hAnsi="HG丸ｺﾞｼｯｸM-PRO" w:hint="eastAsia"/>
                          <w:color w:val="000000" w:themeColor="text1"/>
                        </w:rPr>
                        <w:t>、改正建築物省エネ法</w:t>
                      </w:r>
                      <w:r w:rsidR="00226A60">
                        <w:rPr>
                          <w:rFonts w:ascii="HG丸ｺﾞｼｯｸM-PRO" w:eastAsia="HG丸ｺﾞｼｯｸM-PRO" w:hAnsi="HG丸ｺﾞｼｯｸM-PRO" w:hint="eastAsia"/>
                          <w:color w:val="000000" w:themeColor="text1"/>
                        </w:rPr>
                        <w:t>)</w:t>
                      </w:r>
                      <w:r w:rsidRPr="00FB4F89">
                        <w:rPr>
                          <w:rFonts w:ascii="HG丸ｺﾞｼｯｸM-PRO" w:eastAsia="HG丸ｺﾞｼｯｸM-PRO" w:hAnsi="HG丸ｺﾞｼｯｸM-PRO" w:hint="eastAsia"/>
                          <w:color w:val="000000" w:themeColor="text1"/>
                        </w:rPr>
                        <w:t>の遵守</w:t>
                      </w:r>
                    </w:p>
                    <w:p w14:paraId="76B88471" w14:textId="3FC79FA5"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➤市の事務事業に伴う温室効果ガスの削減への取組の推進</w:t>
                      </w:r>
                    </w:p>
                    <w:p w14:paraId="1FBDCBE1" w14:textId="122314F7"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➤継続的・計画的な省エネルギー化の推進</w:t>
                      </w:r>
                    </w:p>
                    <w:p w14:paraId="4F432EB6" w14:textId="2C50110C"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➤エネルギー消費量削減による経費節減</w:t>
                      </w:r>
                    </w:p>
                    <w:p w14:paraId="5F63C9E4" w14:textId="2E4D0C6E"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➤職員の意識向上</w:t>
                      </w:r>
                    </w:p>
                    <w:p w14:paraId="4DB6198F" w14:textId="080DAEDF" w:rsidR="004D2693" w:rsidRPr="00FB4F89" w:rsidRDefault="004D2693" w:rsidP="004D2693">
                      <w:pPr>
                        <w:tabs>
                          <w:tab w:val="left" w:pos="2775"/>
                        </w:tabs>
                        <w:ind w:firstLineChars="100" w:firstLine="210"/>
                        <w:rPr>
                          <w:rFonts w:ascii="HG丸ｺﾞｼｯｸM-PRO" w:eastAsia="HG丸ｺﾞｼｯｸM-PRO" w:hAnsi="HG丸ｺﾞｼｯｸM-PRO"/>
                          <w:color w:val="000000" w:themeColor="text1"/>
                        </w:rPr>
                      </w:pPr>
                      <w:r w:rsidRPr="00FB4F89">
                        <w:rPr>
                          <w:rFonts w:ascii="HG丸ｺﾞｼｯｸM-PRO" w:eastAsia="HG丸ｺﾞｼｯｸM-PRO" w:hAnsi="HG丸ｺﾞｼｯｸM-PRO" w:hint="eastAsia"/>
                          <w:color w:val="000000" w:themeColor="text1"/>
                        </w:rPr>
                        <w:t>➤行政の率先行動</w:t>
                      </w:r>
                      <w:r w:rsidR="00226A60">
                        <w:rPr>
                          <w:rFonts w:ascii="HG丸ｺﾞｼｯｸM-PRO" w:eastAsia="HG丸ｺﾞｼｯｸM-PRO" w:hAnsi="HG丸ｺﾞｼｯｸM-PRO" w:hint="eastAsia"/>
                          <w:color w:val="000000" w:themeColor="text1"/>
                        </w:rPr>
                        <w:t>(</w:t>
                      </w:r>
                      <w:r w:rsidRPr="00FB4F89">
                        <w:rPr>
                          <w:rFonts w:ascii="HG丸ｺﾞｼｯｸM-PRO" w:eastAsia="HG丸ｺﾞｼｯｸM-PRO" w:hAnsi="HG丸ｺﾞｼｯｸM-PRO" w:hint="eastAsia"/>
                          <w:color w:val="000000" w:themeColor="text1"/>
                        </w:rPr>
                        <w:t>市民・事業者に対する普及・啓発</w:t>
                      </w:r>
                      <w:r w:rsidR="00226A60">
                        <w:rPr>
                          <w:rFonts w:ascii="HG丸ｺﾞｼｯｸM-PRO" w:eastAsia="HG丸ｺﾞｼｯｸM-PRO" w:hAnsi="HG丸ｺﾞｼｯｸM-PRO" w:hint="eastAsia"/>
                          <w:color w:val="000000" w:themeColor="text1"/>
                        </w:rPr>
                        <w:t>)</w:t>
                      </w:r>
                    </w:p>
                  </w:txbxContent>
                </v:textbox>
              </v:shape>
            </w:pict>
          </mc:Fallback>
        </mc:AlternateContent>
      </w:r>
    </w:p>
    <w:p w14:paraId="1F782B56" w14:textId="01404ACE" w:rsidR="00776832" w:rsidRDefault="00776832" w:rsidP="005E4E5B"/>
    <w:p w14:paraId="31E41C50" w14:textId="60499A81" w:rsidR="004D2693" w:rsidRDefault="004D2693" w:rsidP="005E4E5B"/>
    <w:p w14:paraId="4D820E6C" w14:textId="349D0E38" w:rsidR="004D2693" w:rsidRDefault="004D2693" w:rsidP="005E4E5B"/>
    <w:p w14:paraId="0837431A" w14:textId="3B7B5162" w:rsidR="00FB4F89" w:rsidRDefault="00FB4F89" w:rsidP="005E4E5B"/>
    <w:p w14:paraId="25C709B5" w14:textId="5ECDF482" w:rsidR="00FB4F89" w:rsidRDefault="00FB4F89" w:rsidP="005E4E5B"/>
    <w:p w14:paraId="156BF9C8" w14:textId="02E86E9D" w:rsidR="00FB4F89" w:rsidRDefault="00FB4F89" w:rsidP="00575158">
      <w:pPr>
        <w:tabs>
          <w:tab w:val="left" w:pos="2775"/>
        </w:tabs>
        <w:rPr>
          <w:rFonts w:ascii="ＭＳ Ｐゴシック" w:eastAsia="ＭＳ Ｐゴシック" w:hAnsi="ＭＳ Ｐゴシック"/>
          <w:b/>
          <w:bCs/>
        </w:rPr>
      </w:pPr>
    </w:p>
    <w:p w14:paraId="202FD6CF" w14:textId="3461DF1A" w:rsidR="00102706" w:rsidRDefault="00102706">
      <w:pPr>
        <w:widowControl/>
        <w:jc w:val="left"/>
        <w:rPr>
          <w:rFonts w:ascii="ＭＳ Ｐゴシック" w:eastAsia="ＭＳ Ｐゴシック" w:hAnsi="ＭＳ Ｐゴシック"/>
        </w:rPr>
      </w:pPr>
      <w:r>
        <w:br w:type="page"/>
      </w:r>
    </w:p>
    <w:p w14:paraId="548BD205" w14:textId="2DF438C5" w:rsidR="00776832" w:rsidRDefault="00EF284B" w:rsidP="00D51447">
      <w:pPr>
        <w:pStyle w:val="3"/>
      </w:pPr>
      <w:r>
        <w:rPr>
          <w:rFonts w:hint="eastAsia"/>
        </w:rPr>
        <w:lastRenderedPageBreak/>
        <w:t>計画の基本的事項</w:t>
      </w:r>
    </w:p>
    <w:p w14:paraId="64ABCEC5" w14:textId="66064807" w:rsidR="00D34C21" w:rsidRDefault="00D34C21" w:rsidP="00D34C21">
      <w:pPr>
        <w:tabs>
          <w:tab w:val="left" w:pos="2775"/>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本計画の基本的事項を以下に示します</w:t>
      </w:r>
      <w:r w:rsidRPr="00D35346">
        <w:rPr>
          <w:rFonts w:ascii="HG丸ｺﾞｼｯｸM-PRO" w:eastAsia="HG丸ｺﾞｼｯｸM-PRO" w:hAnsi="HG丸ｺﾞｼｯｸM-PRO"/>
        </w:rPr>
        <w:t>。</w:t>
      </w:r>
      <w:r>
        <w:rPr>
          <w:rFonts w:ascii="HG丸ｺﾞｼｯｸM-PRO" w:eastAsia="HG丸ｺﾞｼｯｸM-PRO" w:hAnsi="HG丸ｺﾞｼｯｸM-PRO" w:hint="eastAsia"/>
        </w:rPr>
        <w:t>計画の対象範囲及び対象とする温室効果ガスは、</w:t>
      </w:r>
      <w:r w:rsidRPr="00D34C21">
        <w:rPr>
          <w:rFonts w:ascii="HG丸ｺﾞｼｯｸM-PRO" w:eastAsia="HG丸ｺﾞｼｯｸM-PRO" w:hAnsi="HG丸ｺﾞｼｯｸM-PRO" w:hint="eastAsia"/>
        </w:rPr>
        <w:t>第一次実行計画</w:t>
      </w:r>
      <w:r>
        <w:rPr>
          <w:rFonts w:ascii="HG丸ｺﾞｼｯｸM-PRO" w:eastAsia="HG丸ｺﾞｼｯｸM-PRO" w:hAnsi="HG丸ｺﾞｼｯｸM-PRO" w:hint="eastAsia"/>
        </w:rPr>
        <w:t>に準じるものとします。</w:t>
      </w:r>
      <w:r w:rsidR="00304C4E">
        <w:rPr>
          <w:rFonts w:ascii="HG丸ｺﾞｼｯｸM-PRO" w:eastAsia="HG丸ｺﾞｼｯｸM-PRO" w:hAnsi="HG丸ｺﾞｼｯｸM-PRO" w:hint="eastAsia"/>
        </w:rPr>
        <w:t>なお、</w:t>
      </w:r>
      <w:r w:rsidR="00304C4E" w:rsidRPr="00A15A02">
        <w:rPr>
          <w:rFonts w:ascii="HG丸ｺﾞｼｯｸM-PRO" w:eastAsia="HG丸ｺﾞｼｯｸM-PRO" w:hAnsi="HG丸ｺﾞｼｯｸM-PRO" w:hint="eastAsia"/>
        </w:rPr>
        <w:t>本市の事務事業における</w:t>
      </w:r>
      <w:r w:rsidR="00304C4E">
        <w:rPr>
          <w:rFonts w:ascii="HG丸ｺﾞｼｯｸM-PRO" w:eastAsia="HG丸ｺﾞｼｯｸM-PRO" w:hAnsi="HG丸ｺﾞｼｯｸM-PRO" w:hint="eastAsia"/>
        </w:rPr>
        <w:t>基準年度</w:t>
      </w:r>
      <w:r w:rsidR="00226A60">
        <w:rPr>
          <w:rFonts w:ascii="HG丸ｺﾞｼｯｸM-PRO" w:eastAsia="HG丸ｺﾞｼｯｸM-PRO" w:hAnsi="HG丸ｺﾞｼｯｸM-PRO" w:hint="eastAsia"/>
        </w:rPr>
        <w:t>(</w:t>
      </w:r>
      <w:r w:rsidR="00304C4E" w:rsidRPr="00A15A02">
        <w:rPr>
          <w:rFonts w:ascii="HG丸ｺﾞｼｯｸM-PRO" w:eastAsia="HG丸ｺﾞｼｯｸM-PRO" w:hAnsi="HG丸ｺﾞｼｯｸM-PRO"/>
        </w:rPr>
        <w:t>2013</w:t>
      </w:r>
      <w:r w:rsidR="00304C4E" w:rsidRPr="00A15A0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00304C4E">
        <w:rPr>
          <w:rFonts w:ascii="HG丸ｺﾞｼｯｸM-PRO" w:eastAsia="HG丸ｺﾞｼｯｸM-PRO" w:hAnsi="HG丸ｺﾞｼｯｸM-PRO" w:hint="eastAsia"/>
        </w:rPr>
        <w:t>の温室効果ガス総排出量は、</w:t>
      </w:r>
      <w:r w:rsidR="00304C4E" w:rsidRPr="00304C4E">
        <w:rPr>
          <w:rFonts w:ascii="HG丸ｺﾞｼｯｸM-PRO" w:eastAsia="HG丸ｺﾞｼｯｸM-PRO" w:hAnsi="HG丸ｺﾞｼｯｸM-PRO"/>
        </w:rPr>
        <w:t>201</w:t>
      </w:r>
      <w:r w:rsidR="00226A60">
        <w:rPr>
          <w:rFonts w:ascii="HG丸ｺﾞｼｯｸM-PRO" w:eastAsia="HG丸ｺﾞｼｯｸM-PRO" w:hAnsi="HG丸ｺﾞｼｯｸM-PRO"/>
        </w:rPr>
        <w:t>1</w:t>
      </w:r>
      <w:r w:rsidR="00304C4E" w:rsidRPr="00304C4E">
        <w:rPr>
          <w:rFonts w:ascii="HG丸ｺﾞｼｯｸM-PRO" w:eastAsia="HG丸ｺﾞｼｯｸM-PRO" w:hAnsi="HG丸ｺﾞｼｯｸM-PRO"/>
        </w:rPr>
        <w:t>年度</w:t>
      </w:r>
      <w:r w:rsidR="00226A60">
        <w:rPr>
          <w:rFonts w:ascii="HG丸ｺﾞｼｯｸM-PRO" w:eastAsia="HG丸ｺﾞｼｯｸM-PRO" w:hAnsi="HG丸ｺﾞｼｯｸM-PRO"/>
        </w:rPr>
        <w:t>(</w:t>
      </w:r>
      <w:r w:rsidR="00304C4E" w:rsidRPr="00304C4E">
        <w:rPr>
          <w:rFonts w:ascii="HG丸ｺﾞｼｯｸM-PRO" w:eastAsia="HG丸ｺﾞｼｯｸM-PRO" w:hAnsi="HG丸ｺﾞｼｯｸM-PRO"/>
        </w:rPr>
        <w:t>平成23年度</w:t>
      </w:r>
      <w:r w:rsidR="00226A60">
        <w:rPr>
          <w:rFonts w:ascii="HG丸ｺﾞｼｯｸM-PRO" w:eastAsia="HG丸ｺﾞｼｯｸM-PRO" w:hAnsi="HG丸ｺﾞｼｯｸM-PRO"/>
        </w:rPr>
        <w:t>)</w:t>
      </w:r>
      <w:r w:rsidR="00304C4E">
        <w:rPr>
          <w:rFonts w:ascii="HG丸ｺﾞｼｯｸM-PRO" w:eastAsia="HG丸ｺﾞｼｯｸM-PRO" w:hAnsi="HG丸ｺﾞｼｯｸM-PRO" w:hint="eastAsia"/>
        </w:rPr>
        <w:t>の</w:t>
      </w:r>
      <w:r w:rsidR="00B064B1">
        <w:rPr>
          <w:rFonts w:ascii="HG丸ｺﾞｼｯｸM-PRO" w:eastAsia="HG丸ｺﾞｼｯｸM-PRO" w:hAnsi="HG丸ｺﾞｼｯｸM-PRO" w:hint="eastAsia"/>
        </w:rPr>
        <w:t>活動量</w:t>
      </w:r>
      <w:r w:rsidR="00B4617E">
        <w:rPr>
          <w:rFonts w:ascii="HG丸ｺﾞｼｯｸM-PRO" w:eastAsia="HG丸ｺﾞｼｯｸM-PRO" w:hAnsi="HG丸ｺﾞｼｯｸM-PRO" w:hint="eastAsia"/>
        </w:rPr>
        <w:t>からの推計値とします</w:t>
      </w:r>
      <w:r w:rsidR="00304C4E">
        <w:rPr>
          <w:rFonts w:ascii="HG丸ｺﾞｼｯｸM-PRO" w:eastAsia="HG丸ｺﾞｼｯｸM-PRO" w:hAnsi="HG丸ｺﾞｼｯｸM-PRO" w:hint="eastAsia"/>
        </w:rPr>
        <w:t>。</w:t>
      </w:r>
    </w:p>
    <w:p w14:paraId="5D2A482D" w14:textId="77777777" w:rsidR="00D34C21" w:rsidRPr="00D35346" w:rsidRDefault="00D34C21" w:rsidP="00D34C21"/>
    <w:p w14:paraId="60BD8ED0" w14:textId="23EAFF9B" w:rsidR="00EF284B" w:rsidRPr="00CC4EBD" w:rsidRDefault="00D51447" w:rsidP="002E2D38">
      <w:pPr>
        <w:jc w:val="center"/>
        <w:rPr>
          <w:rFonts w:ascii="ＭＳ ゴシック" w:eastAsia="ＭＳ ゴシック" w:hAnsi="ＭＳ ゴシック"/>
          <w:b/>
          <w:bCs/>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183439">
        <w:rPr>
          <w:rFonts w:ascii="ＭＳ ゴシック" w:eastAsia="ＭＳ ゴシック" w:hAnsi="ＭＳ ゴシック" w:hint="eastAsia"/>
          <w:u w:val="single"/>
        </w:rPr>
        <w:t>計画の基本的事項</w:t>
      </w:r>
    </w:p>
    <w:tbl>
      <w:tblPr>
        <w:tblStyle w:val="a8"/>
        <w:tblW w:w="0" w:type="auto"/>
        <w:tblLook w:val="04A0" w:firstRow="1" w:lastRow="0" w:firstColumn="1" w:lastColumn="0" w:noHBand="0" w:noVBand="1"/>
      </w:tblPr>
      <w:tblGrid>
        <w:gridCol w:w="1696"/>
        <w:gridCol w:w="3682"/>
        <w:gridCol w:w="3682"/>
      </w:tblGrid>
      <w:tr w:rsidR="005E4E5B" w14:paraId="3FD569C2" w14:textId="77777777" w:rsidTr="005E4E5B">
        <w:tc>
          <w:tcPr>
            <w:tcW w:w="1696" w:type="dxa"/>
            <w:shd w:val="clear" w:color="auto" w:fill="E2EFD9" w:themeFill="accent6" w:themeFillTint="33"/>
            <w:vAlign w:val="center"/>
          </w:tcPr>
          <w:p w14:paraId="14D23F7F" w14:textId="77777777" w:rsidR="005E4E5B" w:rsidRDefault="005E4E5B" w:rsidP="005E4E5B">
            <w:pPr>
              <w:tabs>
                <w:tab w:val="left" w:pos="2775"/>
              </w:tabs>
              <w:jc w:val="center"/>
              <w:rPr>
                <w:rFonts w:ascii="ＭＳ Ｐゴシック" w:eastAsia="ＭＳ Ｐゴシック" w:hAnsi="ＭＳ Ｐゴシック"/>
                <w:b/>
                <w:bCs/>
              </w:rPr>
            </w:pPr>
            <w:r>
              <w:rPr>
                <w:rFonts w:ascii="ＭＳ Ｐゴシック" w:eastAsia="ＭＳ Ｐゴシック" w:hAnsi="ＭＳ Ｐゴシック" w:hint="eastAsia"/>
                <w:b/>
                <w:bCs/>
              </w:rPr>
              <w:t>項　目</w:t>
            </w:r>
          </w:p>
        </w:tc>
        <w:tc>
          <w:tcPr>
            <w:tcW w:w="3682" w:type="dxa"/>
            <w:shd w:val="clear" w:color="auto" w:fill="E2EFD9" w:themeFill="accent6" w:themeFillTint="33"/>
            <w:vAlign w:val="center"/>
          </w:tcPr>
          <w:p w14:paraId="05ABF1DE" w14:textId="77777777" w:rsidR="005E4E5B" w:rsidRDefault="005E4E5B" w:rsidP="005E4E5B">
            <w:pPr>
              <w:tabs>
                <w:tab w:val="left" w:pos="2775"/>
              </w:tabs>
              <w:jc w:val="center"/>
              <w:rPr>
                <w:rFonts w:ascii="ＭＳ Ｐゴシック" w:eastAsia="ＭＳ Ｐゴシック" w:hAnsi="ＭＳ Ｐゴシック"/>
                <w:b/>
                <w:bCs/>
              </w:rPr>
            </w:pPr>
            <w:r w:rsidRPr="005E4E5B">
              <w:rPr>
                <w:rFonts w:ascii="ＭＳ Ｐゴシック" w:eastAsia="ＭＳ Ｐゴシック" w:hAnsi="ＭＳ Ｐゴシック" w:hint="eastAsia"/>
                <w:b/>
                <w:bCs/>
              </w:rPr>
              <w:t>五條市地球温暖化対策実行計画</w:t>
            </w:r>
          </w:p>
          <w:p w14:paraId="64EBAC4A" w14:textId="36AB6821" w:rsidR="005E4E5B" w:rsidRDefault="00226A60" w:rsidP="005E4E5B">
            <w:pPr>
              <w:tabs>
                <w:tab w:val="left" w:pos="2775"/>
              </w:tabs>
              <w:jc w:val="center"/>
              <w:rPr>
                <w:rFonts w:ascii="ＭＳ Ｐゴシック" w:eastAsia="ＭＳ Ｐゴシック" w:hAnsi="ＭＳ Ｐゴシック"/>
                <w:b/>
                <w:bCs/>
              </w:rPr>
            </w:pPr>
            <w:r>
              <w:rPr>
                <w:rFonts w:ascii="ＭＳ Ｐゴシック" w:eastAsia="ＭＳ Ｐゴシック" w:hAnsi="ＭＳ Ｐゴシック" w:hint="eastAsia"/>
                <w:b/>
                <w:bCs/>
              </w:rPr>
              <w:t>(</w:t>
            </w:r>
            <w:r w:rsidR="005E4E5B" w:rsidRPr="005E4E5B">
              <w:rPr>
                <w:rFonts w:ascii="ＭＳ Ｐゴシック" w:eastAsia="ＭＳ Ｐゴシック" w:hAnsi="ＭＳ Ｐゴシック" w:hint="eastAsia"/>
                <w:b/>
                <w:bCs/>
              </w:rPr>
              <w:t>第一次実行計画</w:t>
            </w:r>
            <w:r>
              <w:rPr>
                <w:rFonts w:ascii="ＭＳ Ｐゴシック" w:eastAsia="ＭＳ Ｐゴシック" w:hAnsi="ＭＳ Ｐゴシック" w:hint="eastAsia"/>
                <w:b/>
                <w:bCs/>
              </w:rPr>
              <w:t>)</w:t>
            </w:r>
          </w:p>
        </w:tc>
        <w:tc>
          <w:tcPr>
            <w:tcW w:w="3682" w:type="dxa"/>
            <w:shd w:val="clear" w:color="auto" w:fill="E2EFD9" w:themeFill="accent6" w:themeFillTint="33"/>
            <w:vAlign w:val="center"/>
          </w:tcPr>
          <w:p w14:paraId="4039EB01" w14:textId="77777777" w:rsidR="005E4E5B" w:rsidRDefault="005E4E5B" w:rsidP="005E4E5B">
            <w:pPr>
              <w:tabs>
                <w:tab w:val="left" w:pos="2775"/>
              </w:tabs>
              <w:jc w:val="center"/>
              <w:rPr>
                <w:rFonts w:ascii="ＭＳ Ｐゴシック" w:eastAsia="ＭＳ Ｐゴシック" w:hAnsi="ＭＳ Ｐゴシック"/>
                <w:b/>
                <w:bCs/>
              </w:rPr>
            </w:pPr>
            <w:r w:rsidRPr="005E4E5B">
              <w:rPr>
                <w:rFonts w:ascii="ＭＳ Ｐゴシック" w:eastAsia="ＭＳ Ｐゴシック" w:hAnsi="ＭＳ Ｐゴシック" w:hint="eastAsia"/>
                <w:b/>
                <w:bCs/>
              </w:rPr>
              <w:t>五條市地球温暖化対策実行計画</w:t>
            </w:r>
          </w:p>
          <w:p w14:paraId="60DAAAC0" w14:textId="35BC8E14" w:rsidR="005E4E5B" w:rsidRDefault="00226A60" w:rsidP="005E4E5B">
            <w:pPr>
              <w:tabs>
                <w:tab w:val="left" w:pos="2775"/>
              </w:tabs>
              <w:jc w:val="center"/>
              <w:rPr>
                <w:rFonts w:ascii="ＭＳ Ｐゴシック" w:eastAsia="ＭＳ Ｐゴシック" w:hAnsi="ＭＳ Ｐゴシック"/>
                <w:b/>
                <w:bCs/>
              </w:rPr>
            </w:pPr>
            <w:r>
              <w:rPr>
                <w:rFonts w:ascii="ＭＳ Ｐゴシック" w:eastAsia="ＭＳ Ｐゴシック" w:hAnsi="ＭＳ Ｐゴシック" w:hint="eastAsia"/>
                <w:b/>
                <w:bCs/>
              </w:rPr>
              <w:t>(</w:t>
            </w:r>
            <w:r w:rsidR="005E4E5B" w:rsidRPr="005E4E5B">
              <w:rPr>
                <w:rFonts w:ascii="ＭＳ Ｐゴシック" w:eastAsia="ＭＳ Ｐゴシック" w:hAnsi="ＭＳ Ｐゴシック" w:hint="eastAsia"/>
                <w:b/>
                <w:bCs/>
              </w:rPr>
              <w:t>事務事業編</w:t>
            </w:r>
            <w:r>
              <w:rPr>
                <w:rFonts w:ascii="ＭＳ Ｐゴシック" w:eastAsia="ＭＳ Ｐゴシック" w:hAnsi="ＭＳ Ｐゴシック" w:hint="eastAsia"/>
                <w:b/>
                <w:bCs/>
              </w:rPr>
              <w:t>)</w:t>
            </w:r>
            <w:r w:rsidR="005E4E5B">
              <w:rPr>
                <w:rFonts w:ascii="ＭＳ Ｐゴシック" w:eastAsia="ＭＳ Ｐゴシック" w:hAnsi="ＭＳ Ｐゴシック" w:hint="eastAsia"/>
                <w:b/>
                <w:bCs/>
              </w:rPr>
              <w:t xml:space="preserve">　</w:t>
            </w:r>
            <w:r>
              <w:rPr>
                <w:rFonts w:ascii="ＭＳ Ｐゴシック" w:eastAsia="ＭＳ Ｐゴシック" w:hAnsi="ＭＳ Ｐゴシック" w:hint="eastAsia"/>
                <w:b/>
                <w:bCs/>
              </w:rPr>
              <w:t>(</w:t>
            </w:r>
            <w:r w:rsidR="005E4E5B" w:rsidRPr="005E4E5B">
              <w:rPr>
                <w:rFonts w:ascii="ＭＳ Ｐゴシック" w:eastAsia="ＭＳ Ｐゴシック" w:hAnsi="ＭＳ Ｐゴシック" w:hint="eastAsia"/>
                <w:b/>
                <w:bCs/>
              </w:rPr>
              <w:t>第</w:t>
            </w:r>
            <w:r w:rsidR="005E4E5B">
              <w:rPr>
                <w:rFonts w:ascii="ＭＳ Ｐゴシック" w:eastAsia="ＭＳ Ｐゴシック" w:hAnsi="ＭＳ Ｐゴシック" w:hint="eastAsia"/>
                <w:b/>
                <w:bCs/>
              </w:rPr>
              <w:t>二</w:t>
            </w:r>
            <w:r w:rsidR="005E4E5B" w:rsidRPr="005E4E5B">
              <w:rPr>
                <w:rFonts w:ascii="ＭＳ Ｐゴシック" w:eastAsia="ＭＳ Ｐゴシック" w:hAnsi="ＭＳ Ｐゴシック" w:hint="eastAsia"/>
                <w:b/>
                <w:bCs/>
              </w:rPr>
              <w:t>次実行計画</w:t>
            </w:r>
            <w:r>
              <w:rPr>
                <w:rFonts w:ascii="ＭＳ Ｐゴシック" w:eastAsia="ＭＳ Ｐゴシック" w:hAnsi="ＭＳ Ｐゴシック" w:hint="eastAsia"/>
                <w:b/>
                <w:bCs/>
              </w:rPr>
              <w:t>)</w:t>
            </w:r>
          </w:p>
        </w:tc>
      </w:tr>
      <w:tr w:rsidR="005E4E5B" w14:paraId="348941CD" w14:textId="77777777" w:rsidTr="00A70F2E">
        <w:tc>
          <w:tcPr>
            <w:tcW w:w="1696" w:type="dxa"/>
          </w:tcPr>
          <w:p w14:paraId="7947016D" w14:textId="77777777" w:rsidR="005E4E5B" w:rsidRPr="00A73F82" w:rsidRDefault="005E4E5B" w:rsidP="00257974">
            <w:pPr>
              <w:tabs>
                <w:tab w:val="left" w:pos="2775"/>
              </w:tabs>
              <w:rPr>
                <w:rFonts w:ascii="HG丸ｺﾞｼｯｸM-PRO" w:eastAsia="HG丸ｺﾞｼｯｸM-PRO" w:hAnsi="HG丸ｺﾞｼｯｸM-PRO"/>
                <w:b/>
                <w:bCs/>
              </w:rPr>
            </w:pPr>
            <w:r w:rsidRPr="00A73F82">
              <w:rPr>
                <w:rFonts w:ascii="HG丸ｺﾞｼｯｸM-PRO" w:eastAsia="HG丸ｺﾞｼｯｸM-PRO" w:hAnsi="HG丸ｺﾞｼｯｸM-PRO" w:hint="eastAsia"/>
              </w:rPr>
              <w:t>基準年度</w:t>
            </w:r>
          </w:p>
        </w:tc>
        <w:tc>
          <w:tcPr>
            <w:tcW w:w="3682" w:type="dxa"/>
          </w:tcPr>
          <w:p w14:paraId="58F32E45" w14:textId="1FFBC6BA" w:rsidR="005E4E5B" w:rsidRPr="00A73F82" w:rsidRDefault="005E4E5B" w:rsidP="00257974">
            <w:pPr>
              <w:tabs>
                <w:tab w:val="left" w:pos="2775"/>
              </w:tabs>
              <w:rPr>
                <w:rFonts w:ascii="HG丸ｺﾞｼｯｸM-PRO" w:eastAsia="HG丸ｺﾞｼｯｸM-PRO" w:hAnsi="HG丸ｺﾞｼｯｸM-PRO"/>
                <w:b/>
                <w:bCs/>
              </w:rPr>
            </w:pPr>
            <w:r w:rsidRPr="00A73F82">
              <w:rPr>
                <w:rFonts w:ascii="HG丸ｺﾞｼｯｸM-PRO" w:eastAsia="HG丸ｺﾞｼｯｸM-PRO" w:hAnsi="HG丸ｺﾞｼｯｸM-PRO" w:hint="eastAsia"/>
              </w:rPr>
              <w:t>201</w:t>
            </w:r>
            <w:r w:rsidR="00137F28" w:rsidRPr="00A73F82">
              <w:rPr>
                <w:rFonts w:ascii="HG丸ｺﾞｼｯｸM-PRO" w:eastAsia="HG丸ｺﾞｼｯｸM-PRO" w:hAnsi="HG丸ｺﾞｼｯｸM-PRO" w:hint="eastAsia"/>
              </w:rPr>
              <w:t>1</w:t>
            </w:r>
            <w:r w:rsidRPr="00A73F8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Pr="00A73F82">
              <w:rPr>
                <w:rFonts w:ascii="HG丸ｺﾞｼｯｸM-PRO" w:eastAsia="HG丸ｺﾞｼｯｸM-PRO" w:hAnsi="HG丸ｺﾞｼｯｸM-PRO" w:hint="eastAsia"/>
              </w:rPr>
              <w:t>平成2</w:t>
            </w:r>
            <w:r>
              <w:rPr>
                <w:rFonts w:ascii="HG丸ｺﾞｼｯｸM-PRO" w:eastAsia="HG丸ｺﾞｼｯｸM-PRO" w:hAnsi="HG丸ｺﾞｼｯｸM-PRO" w:hint="eastAsia"/>
              </w:rPr>
              <w:t>3</w:t>
            </w:r>
            <w:r w:rsidRPr="00A73F8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p>
        </w:tc>
        <w:tc>
          <w:tcPr>
            <w:tcW w:w="3682" w:type="dxa"/>
          </w:tcPr>
          <w:p w14:paraId="340EBD84" w14:textId="39269C41" w:rsidR="005E4E5B" w:rsidRPr="00A73F82" w:rsidRDefault="005E4E5B" w:rsidP="00257974">
            <w:pPr>
              <w:tabs>
                <w:tab w:val="left" w:pos="2775"/>
              </w:tabs>
              <w:rPr>
                <w:rFonts w:ascii="HG丸ｺﾞｼｯｸM-PRO" w:eastAsia="HG丸ｺﾞｼｯｸM-PRO" w:hAnsi="HG丸ｺﾞｼｯｸM-PRO"/>
                <w:b/>
                <w:bCs/>
              </w:rPr>
            </w:pPr>
            <w:r w:rsidRPr="00A73F82">
              <w:rPr>
                <w:rFonts w:ascii="HG丸ｺﾞｼｯｸM-PRO" w:eastAsia="HG丸ｺﾞｼｯｸM-PRO" w:hAnsi="HG丸ｺﾞｼｯｸM-PRO" w:hint="eastAsia"/>
              </w:rPr>
              <w:t>2013年度</w:t>
            </w:r>
            <w:r w:rsidR="00226A60">
              <w:rPr>
                <w:rFonts w:ascii="HG丸ｺﾞｼｯｸM-PRO" w:eastAsia="HG丸ｺﾞｼｯｸM-PRO" w:hAnsi="HG丸ｺﾞｼｯｸM-PRO" w:hint="eastAsia"/>
              </w:rPr>
              <w:t>(</w:t>
            </w:r>
            <w:r w:rsidRPr="00A73F82">
              <w:rPr>
                <w:rFonts w:ascii="HG丸ｺﾞｼｯｸM-PRO" w:eastAsia="HG丸ｺﾞｼｯｸM-PRO" w:hAnsi="HG丸ｺﾞｼｯｸM-PRO" w:hint="eastAsia"/>
              </w:rPr>
              <w:t>平成25年度</w:t>
            </w:r>
            <w:r w:rsidR="00226A60">
              <w:rPr>
                <w:rFonts w:ascii="HG丸ｺﾞｼｯｸM-PRO" w:eastAsia="HG丸ｺﾞｼｯｸM-PRO" w:hAnsi="HG丸ｺﾞｼｯｸM-PRO" w:hint="eastAsia"/>
              </w:rPr>
              <w:t>)</w:t>
            </w:r>
          </w:p>
        </w:tc>
      </w:tr>
      <w:tr w:rsidR="005E4E5B" w14:paraId="446DEA2A" w14:textId="77777777" w:rsidTr="00444C57">
        <w:tc>
          <w:tcPr>
            <w:tcW w:w="1696" w:type="dxa"/>
          </w:tcPr>
          <w:p w14:paraId="10AE2EF1" w14:textId="77777777" w:rsidR="005E4E5B" w:rsidRPr="00A73F82" w:rsidRDefault="005E4E5B" w:rsidP="00257974">
            <w:pPr>
              <w:tabs>
                <w:tab w:val="left" w:pos="2775"/>
              </w:tabs>
              <w:rPr>
                <w:rFonts w:ascii="HG丸ｺﾞｼｯｸM-PRO" w:eastAsia="HG丸ｺﾞｼｯｸM-PRO" w:hAnsi="HG丸ｺﾞｼｯｸM-PRO"/>
                <w:b/>
                <w:bCs/>
              </w:rPr>
            </w:pPr>
            <w:r w:rsidRPr="00A73F82">
              <w:rPr>
                <w:rFonts w:ascii="HG丸ｺﾞｼｯｸM-PRO" w:eastAsia="HG丸ｺﾞｼｯｸM-PRO" w:hAnsi="HG丸ｺﾞｼｯｸM-PRO" w:hint="eastAsia"/>
              </w:rPr>
              <w:t>計画期間</w:t>
            </w:r>
          </w:p>
        </w:tc>
        <w:tc>
          <w:tcPr>
            <w:tcW w:w="3682" w:type="dxa"/>
          </w:tcPr>
          <w:p w14:paraId="1F342928" w14:textId="18F8A966" w:rsidR="005E4E5B" w:rsidRDefault="005E4E5B" w:rsidP="005E4E5B">
            <w:pPr>
              <w:tabs>
                <w:tab w:val="left" w:pos="2775"/>
              </w:tabs>
              <w:rPr>
                <w:rFonts w:ascii="HG丸ｺﾞｼｯｸM-PRO" w:eastAsia="HG丸ｺﾞｼｯｸM-PRO" w:hAnsi="HG丸ｺﾞｼｯｸM-PRO"/>
                <w:color w:val="000000" w:themeColor="text1"/>
              </w:rPr>
            </w:pPr>
            <w:r w:rsidRPr="00A946F4">
              <w:rPr>
                <w:rFonts w:ascii="HG丸ｺﾞｼｯｸM-PRO" w:eastAsia="HG丸ｺﾞｼｯｸM-PRO" w:hAnsi="HG丸ｺﾞｼｯｸM-PRO" w:hint="eastAsia"/>
                <w:color w:val="000000" w:themeColor="text1"/>
              </w:rPr>
              <w:t>20</w:t>
            </w:r>
            <w:r>
              <w:rPr>
                <w:rFonts w:ascii="HG丸ｺﾞｼｯｸM-PRO" w:eastAsia="HG丸ｺﾞｼｯｸM-PRO" w:hAnsi="HG丸ｺﾞｼｯｸM-PRO" w:hint="eastAsia"/>
                <w:color w:val="000000" w:themeColor="text1"/>
              </w:rPr>
              <w:t>1</w:t>
            </w:r>
            <w:r w:rsidRPr="00A946F4">
              <w:rPr>
                <w:rFonts w:ascii="HG丸ｺﾞｼｯｸM-PRO" w:eastAsia="HG丸ｺﾞｼｯｸM-PRO" w:hAnsi="HG丸ｺﾞｼｯｸM-PRO" w:hint="eastAsia"/>
                <w:color w:val="000000" w:themeColor="text1"/>
              </w:rPr>
              <w:t>3年度～20</w:t>
            </w:r>
            <w:r>
              <w:rPr>
                <w:rFonts w:ascii="HG丸ｺﾞｼｯｸM-PRO" w:eastAsia="HG丸ｺﾞｼｯｸM-PRO" w:hAnsi="HG丸ｺﾞｼｯｸM-PRO" w:hint="eastAsia"/>
                <w:color w:val="000000" w:themeColor="text1"/>
              </w:rPr>
              <w:t>17</w:t>
            </w:r>
            <w:r w:rsidRPr="00A946F4">
              <w:rPr>
                <w:rFonts w:ascii="HG丸ｺﾞｼｯｸM-PRO" w:eastAsia="HG丸ｺﾞｼｯｸM-PRO" w:hAnsi="HG丸ｺﾞｼｯｸM-PRO" w:hint="eastAsia"/>
                <w:color w:val="000000" w:themeColor="text1"/>
              </w:rPr>
              <w:t>年度</w:t>
            </w:r>
            <w:r w:rsidR="00E47ABB">
              <w:rPr>
                <w:rFonts w:ascii="HG丸ｺﾞｼｯｸM-PRO" w:eastAsia="HG丸ｺﾞｼｯｸM-PRO" w:hAnsi="HG丸ｺﾞｼｯｸM-PRO" w:hint="eastAsia"/>
                <w:color w:val="000000" w:themeColor="text1"/>
              </w:rPr>
              <w:t>：</w:t>
            </w:r>
            <w:r w:rsidR="00937FF7">
              <w:rPr>
                <w:rFonts w:ascii="HG丸ｺﾞｼｯｸM-PRO" w:eastAsia="HG丸ｺﾞｼｯｸM-PRO" w:hAnsi="HG丸ｺﾞｼｯｸM-PRO" w:hint="eastAsia"/>
                <w:color w:val="000000" w:themeColor="text1"/>
              </w:rPr>
              <w:t>5</w:t>
            </w:r>
            <w:r w:rsidR="00E47ABB">
              <w:rPr>
                <w:rFonts w:ascii="HG丸ｺﾞｼｯｸM-PRO" w:eastAsia="HG丸ｺﾞｼｯｸM-PRO" w:hAnsi="HG丸ｺﾞｼｯｸM-PRO" w:hint="eastAsia"/>
                <w:color w:val="000000" w:themeColor="text1"/>
              </w:rPr>
              <w:t>年間</w:t>
            </w:r>
          </w:p>
          <w:p w14:paraId="32EDD323" w14:textId="0DE6B119" w:rsidR="005E4E5B" w:rsidRPr="00A946F4" w:rsidRDefault="00226A60" w:rsidP="005E4E5B">
            <w:pPr>
              <w:tabs>
                <w:tab w:val="left" w:pos="2775"/>
              </w:tabs>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5E4E5B" w:rsidRPr="00A73F82">
              <w:rPr>
                <w:rFonts w:ascii="HG丸ｺﾞｼｯｸM-PRO" w:eastAsia="HG丸ｺﾞｼｯｸM-PRO" w:hAnsi="HG丸ｺﾞｼｯｸM-PRO" w:hint="eastAsia"/>
              </w:rPr>
              <w:t>平成2</w:t>
            </w:r>
            <w:r w:rsidR="005E4E5B" w:rsidRPr="00A946F4">
              <w:rPr>
                <w:rFonts w:ascii="HG丸ｺﾞｼｯｸM-PRO" w:eastAsia="HG丸ｺﾞｼｯｸM-PRO" w:hAnsi="HG丸ｺﾞｼｯｸM-PRO" w:hint="eastAsia"/>
                <w:color w:val="000000" w:themeColor="text1"/>
              </w:rPr>
              <w:t>5年度</w:t>
            </w:r>
            <w:r w:rsidR="005E4E5B">
              <w:rPr>
                <w:rFonts w:ascii="HG丸ｺﾞｼｯｸM-PRO" w:eastAsia="HG丸ｺﾞｼｯｸM-PRO" w:hAnsi="HG丸ｺﾞｼｯｸM-PRO" w:hint="eastAsia"/>
                <w:color w:val="000000" w:themeColor="text1"/>
              </w:rPr>
              <w:t>～</w:t>
            </w:r>
            <w:r w:rsidR="005E4E5B" w:rsidRPr="00A73F82">
              <w:rPr>
                <w:rFonts w:ascii="HG丸ｺﾞｼｯｸM-PRO" w:eastAsia="HG丸ｺﾞｼｯｸM-PRO" w:hAnsi="HG丸ｺﾞｼｯｸM-PRO" w:hint="eastAsia"/>
              </w:rPr>
              <w:t>平成2</w:t>
            </w:r>
            <w:r w:rsidR="005E4E5B">
              <w:rPr>
                <w:rFonts w:ascii="HG丸ｺﾞｼｯｸM-PRO" w:eastAsia="HG丸ｺﾞｼｯｸM-PRO" w:hAnsi="HG丸ｺﾞｼｯｸM-PRO" w:hint="eastAsia"/>
              </w:rPr>
              <w:t>9</w:t>
            </w:r>
            <w:r w:rsidR="005E4E5B" w:rsidRPr="00A946F4">
              <w:rPr>
                <w:rFonts w:ascii="HG丸ｺﾞｼｯｸM-PRO" w:eastAsia="HG丸ｺﾞｼｯｸM-PRO" w:hAnsi="HG丸ｺﾞｼｯｸM-PRO" w:hint="eastAsia"/>
                <w:color w:val="000000" w:themeColor="text1"/>
              </w:rPr>
              <w:t>年度</w:t>
            </w:r>
            <w:r>
              <w:rPr>
                <w:rFonts w:ascii="HG丸ｺﾞｼｯｸM-PRO" w:eastAsia="HG丸ｺﾞｼｯｸM-PRO" w:hAnsi="HG丸ｺﾞｼｯｸM-PRO" w:hint="eastAsia"/>
                <w:color w:val="000000" w:themeColor="text1"/>
              </w:rPr>
              <w:t>)</w:t>
            </w:r>
          </w:p>
          <w:p w14:paraId="785AB9AB" w14:textId="77777777" w:rsidR="005E4E5B" w:rsidRPr="005E4E5B" w:rsidRDefault="005E4E5B" w:rsidP="005E4E5B">
            <w:pPr>
              <w:tabs>
                <w:tab w:val="left" w:pos="2775"/>
              </w:tabs>
              <w:rPr>
                <w:rFonts w:ascii="HG丸ｺﾞｼｯｸM-PRO" w:eastAsia="HG丸ｺﾞｼｯｸM-PRO" w:hAnsi="HG丸ｺﾞｼｯｸM-PRO"/>
                <w:color w:val="000000" w:themeColor="text1"/>
              </w:rPr>
            </w:pPr>
          </w:p>
        </w:tc>
        <w:tc>
          <w:tcPr>
            <w:tcW w:w="3682" w:type="dxa"/>
          </w:tcPr>
          <w:p w14:paraId="0DDD57A5" w14:textId="6B45F0F7" w:rsidR="00E47ABB" w:rsidRDefault="005E4E5B" w:rsidP="005E4E5B">
            <w:pPr>
              <w:tabs>
                <w:tab w:val="left" w:pos="2775"/>
              </w:tabs>
              <w:rPr>
                <w:rFonts w:ascii="HG丸ｺﾞｼｯｸM-PRO" w:eastAsia="HG丸ｺﾞｼｯｸM-PRO" w:hAnsi="HG丸ｺﾞｼｯｸM-PRO"/>
                <w:color w:val="000000" w:themeColor="text1"/>
              </w:rPr>
            </w:pPr>
            <w:r w:rsidRPr="00A946F4">
              <w:rPr>
                <w:rFonts w:ascii="HG丸ｺﾞｼｯｸM-PRO" w:eastAsia="HG丸ｺﾞｼｯｸM-PRO" w:hAnsi="HG丸ｺﾞｼｯｸM-PRO" w:hint="eastAsia"/>
                <w:color w:val="000000" w:themeColor="text1"/>
              </w:rPr>
              <w:t>202</w:t>
            </w:r>
            <w:r w:rsidR="00765D86">
              <w:rPr>
                <w:rFonts w:ascii="HG丸ｺﾞｼｯｸM-PRO" w:eastAsia="HG丸ｺﾞｼｯｸM-PRO" w:hAnsi="HG丸ｺﾞｼｯｸM-PRO"/>
                <w:color w:val="000000" w:themeColor="text1"/>
              </w:rPr>
              <w:t>3</w:t>
            </w:r>
            <w:r w:rsidRPr="00A946F4">
              <w:rPr>
                <w:rFonts w:ascii="HG丸ｺﾞｼｯｸM-PRO" w:eastAsia="HG丸ｺﾞｼｯｸM-PRO" w:hAnsi="HG丸ｺﾞｼｯｸM-PRO" w:hint="eastAsia"/>
                <w:color w:val="000000" w:themeColor="text1"/>
              </w:rPr>
              <w:t>年度～2030年度</w:t>
            </w:r>
            <w:r w:rsidR="00E47ABB">
              <w:rPr>
                <w:rFonts w:ascii="HG丸ｺﾞｼｯｸM-PRO" w:eastAsia="HG丸ｺﾞｼｯｸM-PRO" w:hAnsi="HG丸ｺﾞｼｯｸM-PRO" w:hint="eastAsia"/>
                <w:color w:val="000000" w:themeColor="text1"/>
              </w:rPr>
              <w:t>：</w:t>
            </w:r>
            <w:r w:rsidR="00765D86">
              <w:rPr>
                <w:rFonts w:ascii="HG丸ｺﾞｼｯｸM-PRO" w:eastAsia="HG丸ｺﾞｼｯｸM-PRO" w:hAnsi="HG丸ｺﾞｼｯｸM-PRO" w:hint="eastAsia"/>
                <w:color w:val="000000" w:themeColor="text1"/>
              </w:rPr>
              <w:t>8</w:t>
            </w:r>
            <w:r w:rsidR="00E47ABB">
              <w:rPr>
                <w:rFonts w:ascii="HG丸ｺﾞｼｯｸM-PRO" w:eastAsia="HG丸ｺﾞｼｯｸM-PRO" w:hAnsi="HG丸ｺﾞｼｯｸM-PRO" w:hint="eastAsia"/>
                <w:color w:val="000000" w:themeColor="text1"/>
              </w:rPr>
              <w:t>年間</w:t>
            </w:r>
          </w:p>
          <w:p w14:paraId="28753137" w14:textId="54D30A67" w:rsidR="005E4E5B" w:rsidRPr="00A946F4" w:rsidRDefault="00226A60" w:rsidP="005E4E5B">
            <w:pPr>
              <w:tabs>
                <w:tab w:val="left" w:pos="2775"/>
              </w:tabs>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E47ABB" w:rsidRPr="00A946F4">
              <w:rPr>
                <w:rFonts w:ascii="HG丸ｺﾞｼｯｸM-PRO" w:eastAsia="HG丸ｺﾞｼｯｸM-PRO" w:hAnsi="HG丸ｺﾞｼｯｸM-PRO" w:hint="eastAsia"/>
                <w:color w:val="000000" w:themeColor="text1"/>
              </w:rPr>
              <w:t>令和</w:t>
            </w:r>
            <w:r w:rsidR="00765D86">
              <w:rPr>
                <w:rFonts w:ascii="HG丸ｺﾞｼｯｸM-PRO" w:eastAsia="HG丸ｺﾞｼｯｸM-PRO" w:hAnsi="HG丸ｺﾞｼｯｸM-PRO" w:hint="eastAsia"/>
                <w:color w:val="000000" w:themeColor="text1"/>
              </w:rPr>
              <w:t>5</w:t>
            </w:r>
            <w:r w:rsidR="00E47ABB" w:rsidRPr="00A946F4">
              <w:rPr>
                <w:rFonts w:ascii="HG丸ｺﾞｼｯｸM-PRO" w:eastAsia="HG丸ｺﾞｼｯｸM-PRO" w:hAnsi="HG丸ｺﾞｼｯｸM-PRO" w:hint="eastAsia"/>
                <w:color w:val="000000" w:themeColor="text1"/>
              </w:rPr>
              <w:t>年度</w:t>
            </w:r>
            <w:r w:rsidR="00E47ABB">
              <w:rPr>
                <w:rFonts w:ascii="HG丸ｺﾞｼｯｸM-PRO" w:eastAsia="HG丸ｺﾞｼｯｸM-PRO" w:hAnsi="HG丸ｺﾞｼｯｸM-PRO" w:hint="eastAsia"/>
                <w:color w:val="000000" w:themeColor="text1"/>
              </w:rPr>
              <w:t>～</w:t>
            </w:r>
            <w:r w:rsidR="005E4E5B" w:rsidRPr="00A946F4">
              <w:rPr>
                <w:rFonts w:ascii="HG丸ｺﾞｼｯｸM-PRO" w:eastAsia="HG丸ｺﾞｼｯｸM-PRO" w:hAnsi="HG丸ｺﾞｼｯｸM-PRO" w:hint="eastAsia"/>
                <w:color w:val="000000" w:themeColor="text1"/>
              </w:rPr>
              <w:t>令和12年度</w:t>
            </w:r>
            <w:r>
              <w:rPr>
                <w:rFonts w:ascii="HG丸ｺﾞｼｯｸM-PRO" w:eastAsia="HG丸ｺﾞｼｯｸM-PRO" w:hAnsi="HG丸ｺﾞｼｯｸM-PRO" w:hint="eastAsia"/>
                <w:color w:val="000000" w:themeColor="text1"/>
              </w:rPr>
              <w:t>)</w:t>
            </w:r>
          </w:p>
          <w:p w14:paraId="6CFD1725" w14:textId="5055506C" w:rsidR="005E4E5B" w:rsidRPr="00A946F4" w:rsidRDefault="00B4617E" w:rsidP="00257974">
            <w:pPr>
              <w:tabs>
                <w:tab w:val="left" w:pos="2775"/>
              </w:tabs>
              <w:ind w:leftChars="100" w:left="210"/>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国の</w:t>
            </w:r>
            <w:r w:rsidR="00A2748C">
              <w:rPr>
                <w:rFonts w:ascii="HG丸ｺﾞｼｯｸM-PRO" w:eastAsia="HG丸ｺﾞｼｯｸM-PRO" w:hAnsi="HG丸ｺﾞｼｯｸM-PRO" w:hint="eastAsia"/>
                <w:color w:val="000000" w:themeColor="text1"/>
              </w:rPr>
              <w:t>地球温暖化対策計画</w:t>
            </w:r>
            <w:r w:rsidR="005E4E5B" w:rsidRPr="00A946F4">
              <w:rPr>
                <w:rFonts w:ascii="HG丸ｺﾞｼｯｸM-PRO" w:eastAsia="HG丸ｺﾞｼｯｸM-PRO" w:hAnsi="HG丸ｺﾞｼｯｸM-PRO" w:hint="eastAsia"/>
                <w:color w:val="000000" w:themeColor="text1"/>
              </w:rPr>
              <w:t>を踏まえ、基準年度を</w:t>
            </w:r>
            <w:r w:rsidR="005E4E5B" w:rsidRPr="00A946F4">
              <w:rPr>
                <w:rFonts w:ascii="HG丸ｺﾞｼｯｸM-PRO" w:eastAsia="HG丸ｺﾞｼｯｸM-PRO" w:hAnsi="HG丸ｺﾞｼｯｸM-PRO"/>
                <w:color w:val="000000" w:themeColor="text1"/>
              </w:rPr>
              <w:t>2013年度</w:t>
            </w:r>
            <w:r w:rsidR="00226A60">
              <w:rPr>
                <w:rFonts w:ascii="HG丸ｺﾞｼｯｸM-PRO" w:eastAsia="HG丸ｺﾞｼｯｸM-PRO" w:hAnsi="HG丸ｺﾞｼｯｸM-PRO"/>
                <w:color w:val="000000" w:themeColor="text1"/>
              </w:rPr>
              <w:t>(</w:t>
            </w:r>
            <w:r w:rsidR="005E4E5B" w:rsidRPr="00A946F4">
              <w:rPr>
                <w:rFonts w:ascii="HG丸ｺﾞｼｯｸM-PRO" w:eastAsia="HG丸ｺﾞｼｯｸM-PRO" w:hAnsi="HG丸ｺﾞｼｯｸM-PRO"/>
                <w:color w:val="000000" w:themeColor="text1"/>
              </w:rPr>
              <w:t>平成25年度</w:t>
            </w:r>
            <w:r w:rsidR="00226A60">
              <w:rPr>
                <w:rFonts w:ascii="HG丸ｺﾞｼｯｸM-PRO" w:eastAsia="HG丸ｺﾞｼｯｸM-PRO" w:hAnsi="HG丸ｺﾞｼｯｸM-PRO"/>
                <w:color w:val="000000" w:themeColor="text1"/>
              </w:rPr>
              <w:t>)</w:t>
            </w:r>
            <w:r w:rsidR="005E4E5B" w:rsidRPr="00A946F4">
              <w:rPr>
                <w:rFonts w:ascii="HG丸ｺﾞｼｯｸM-PRO" w:eastAsia="HG丸ｺﾞｼｯｸM-PRO" w:hAnsi="HG丸ｺﾞｼｯｸM-PRO"/>
                <w:color w:val="000000" w:themeColor="text1"/>
              </w:rPr>
              <w:t>とし、最終目標</w:t>
            </w:r>
            <w:r w:rsidR="00226A60">
              <w:rPr>
                <w:rFonts w:ascii="HG丸ｺﾞｼｯｸM-PRO" w:eastAsia="HG丸ｺﾞｼｯｸM-PRO" w:hAnsi="HG丸ｺﾞｼｯｸM-PRO"/>
                <w:color w:val="000000" w:themeColor="text1"/>
              </w:rPr>
              <w:t>(</w:t>
            </w:r>
            <w:r w:rsidR="005E4E5B" w:rsidRPr="00A946F4">
              <w:rPr>
                <w:rFonts w:ascii="HG丸ｺﾞｼｯｸM-PRO" w:eastAsia="HG丸ｺﾞｼｯｸM-PRO" w:hAnsi="HG丸ｺﾞｼｯｸM-PRO"/>
                <w:color w:val="000000" w:themeColor="text1"/>
              </w:rPr>
              <w:t>2030年度</w:t>
            </w:r>
            <w:r w:rsidR="00226A60">
              <w:rPr>
                <w:rFonts w:ascii="HG丸ｺﾞｼｯｸM-PRO" w:eastAsia="HG丸ｺﾞｼｯｸM-PRO" w:hAnsi="HG丸ｺﾞｼｯｸM-PRO"/>
                <w:color w:val="000000" w:themeColor="text1"/>
              </w:rPr>
              <w:t>)</w:t>
            </w:r>
            <w:r w:rsidR="005E4E5B" w:rsidRPr="00A946F4">
              <w:rPr>
                <w:rFonts w:ascii="HG丸ｺﾞｼｯｸM-PRO" w:eastAsia="HG丸ｺﾞｼｯｸM-PRO" w:hAnsi="HG丸ｺﾞｼｯｸM-PRO"/>
                <w:color w:val="000000" w:themeColor="text1"/>
              </w:rPr>
              <w:t>として計画します。</w:t>
            </w:r>
          </w:p>
        </w:tc>
      </w:tr>
      <w:tr w:rsidR="00A92369" w14:paraId="6DA99F19" w14:textId="77777777" w:rsidTr="00257974">
        <w:tc>
          <w:tcPr>
            <w:tcW w:w="1696" w:type="dxa"/>
          </w:tcPr>
          <w:p w14:paraId="47BD33AF" w14:textId="77777777" w:rsidR="00A92369" w:rsidRPr="007C565E" w:rsidRDefault="00A92369" w:rsidP="00257974">
            <w:pPr>
              <w:tabs>
                <w:tab w:val="left" w:pos="2775"/>
              </w:tabs>
              <w:rPr>
                <w:rFonts w:ascii="HG丸ｺﾞｼｯｸM-PRO" w:eastAsia="HG丸ｺﾞｼｯｸM-PRO" w:hAnsi="HG丸ｺﾞｼｯｸM-PRO"/>
                <w:b/>
                <w:bCs/>
              </w:rPr>
            </w:pPr>
            <w:r w:rsidRPr="007C565E">
              <w:rPr>
                <w:rFonts w:ascii="HG丸ｺﾞｼｯｸM-PRO" w:eastAsia="HG丸ｺﾞｼｯｸM-PRO" w:hAnsi="HG丸ｺﾞｼｯｸM-PRO"/>
              </w:rPr>
              <w:t>計画の対象範囲</w:t>
            </w:r>
          </w:p>
        </w:tc>
        <w:tc>
          <w:tcPr>
            <w:tcW w:w="7364" w:type="dxa"/>
            <w:gridSpan w:val="2"/>
          </w:tcPr>
          <w:p w14:paraId="4074A607" w14:textId="77777777" w:rsidR="00A92369" w:rsidRPr="007C565E" w:rsidRDefault="00A92369" w:rsidP="00257974">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 xml:space="preserve">市の全事務事業 </w:t>
            </w:r>
          </w:p>
          <w:p w14:paraId="56123222" w14:textId="77777777" w:rsidR="00A92369" w:rsidRDefault="00A92369" w:rsidP="00257974">
            <w:pPr>
              <w:tabs>
                <w:tab w:val="left" w:pos="2775"/>
              </w:tabs>
              <w:spacing w:line="120" w:lineRule="exact"/>
              <w:rPr>
                <w:rFonts w:ascii="HG丸ｺﾞｼｯｸM-PRO" w:eastAsia="HG丸ｺﾞｼｯｸM-PRO" w:hAnsi="HG丸ｺﾞｼｯｸM-PRO"/>
              </w:rPr>
            </w:pPr>
          </w:p>
          <w:p w14:paraId="131A2928" w14:textId="77777777" w:rsidR="00A92369" w:rsidRPr="007C565E" w:rsidRDefault="00A92369" w:rsidP="00257974">
            <w:pPr>
              <w:tabs>
                <w:tab w:val="left" w:pos="2775"/>
              </w:tabs>
              <w:ind w:leftChars="100" w:left="210"/>
              <w:rPr>
                <w:rFonts w:ascii="HG丸ｺﾞｼｯｸM-PRO" w:eastAsia="HG丸ｺﾞｼｯｸM-PRO" w:hAnsi="HG丸ｺﾞｼｯｸM-PRO"/>
                <w:b/>
                <w:bCs/>
              </w:rPr>
            </w:pPr>
            <w:r w:rsidRPr="007C565E">
              <w:rPr>
                <w:rFonts w:ascii="HG丸ｺﾞｼｯｸM-PRO" w:eastAsia="HG丸ｺﾞｼｯｸM-PRO" w:hAnsi="HG丸ｺﾞｼｯｸM-PRO"/>
              </w:rPr>
              <w:t>市の直接管理施設及び指定管理施設における全事務事業を対象とします。</w:t>
            </w:r>
          </w:p>
        </w:tc>
      </w:tr>
      <w:tr w:rsidR="00A92369" w14:paraId="7B752F5B" w14:textId="77777777" w:rsidTr="00257974">
        <w:tc>
          <w:tcPr>
            <w:tcW w:w="1696" w:type="dxa"/>
          </w:tcPr>
          <w:p w14:paraId="1F496B6F" w14:textId="77777777" w:rsidR="00A92369" w:rsidRPr="007C565E" w:rsidRDefault="00A92369" w:rsidP="00257974">
            <w:pPr>
              <w:tabs>
                <w:tab w:val="left" w:pos="2775"/>
              </w:tabs>
              <w:rPr>
                <w:rFonts w:ascii="HG丸ｺﾞｼｯｸM-PRO" w:eastAsia="HG丸ｺﾞｼｯｸM-PRO" w:hAnsi="HG丸ｺﾞｼｯｸM-PRO"/>
                <w:b/>
                <w:bCs/>
              </w:rPr>
            </w:pPr>
            <w:r w:rsidRPr="007C565E">
              <w:rPr>
                <w:rFonts w:ascii="HG丸ｺﾞｼｯｸM-PRO" w:eastAsia="HG丸ｺﾞｼｯｸM-PRO" w:hAnsi="HG丸ｺﾞｼｯｸM-PRO"/>
              </w:rPr>
              <w:t>対象とする温室効果ガス</w:t>
            </w:r>
          </w:p>
        </w:tc>
        <w:tc>
          <w:tcPr>
            <w:tcW w:w="7364" w:type="dxa"/>
            <w:gridSpan w:val="2"/>
          </w:tcPr>
          <w:p w14:paraId="5EAB43C9" w14:textId="066D5801" w:rsidR="00A92369" w:rsidRPr="007C565E" w:rsidRDefault="00A92369" w:rsidP="00257974">
            <w:pPr>
              <w:tabs>
                <w:tab w:val="left" w:pos="2775"/>
              </w:tabs>
              <w:rPr>
                <w:rFonts w:ascii="HG丸ｺﾞｼｯｸM-PRO" w:eastAsia="HG丸ｺﾞｼｯｸM-PRO" w:hAnsi="HG丸ｺﾞｼｯｸM-PRO"/>
              </w:rPr>
            </w:pPr>
            <w:bookmarkStart w:id="8" w:name="_Hlk119006018"/>
            <w:r w:rsidRPr="007C565E">
              <w:rPr>
                <w:rFonts w:ascii="HG丸ｺﾞｼｯｸM-PRO" w:eastAsia="HG丸ｺﾞｼｯｸM-PRO" w:hAnsi="HG丸ｺﾞｼｯｸM-PRO" w:hint="eastAsia"/>
              </w:rPr>
              <w:t>・</w:t>
            </w:r>
            <w:r w:rsidRPr="007C565E">
              <w:rPr>
                <w:rFonts w:ascii="HG丸ｺﾞｼｯｸM-PRO" w:eastAsia="HG丸ｺﾞｼｯｸM-PRO" w:hAnsi="HG丸ｺﾞｼｯｸM-PRO"/>
              </w:rPr>
              <w:t>二酸化炭素</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CO</w:t>
            </w:r>
            <w:r w:rsidRPr="007C565E">
              <w:rPr>
                <w:rFonts w:ascii="HG丸ｺﾞｼｯｸM-PRO" w:eastAsia="HG丸ｺﾞｼｯｸM-PRO" w:hAnsi="HG丸ｺﾞｼｯｸM-PRO"/>
                <w:vertAlign w:val="subscript"/>
              </w:rPr>
              <w:t>2</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 xml:space="preserve"> </w:t>
            </w:r>
          </w:p>
          <w:p w14:paraId="6B545447" w14:textId="458C6F05" w:rsidR="00A92369" w:rsidRPr="007C565E" w:rsidRDefault="00A92369" w:rsidP="00257974">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hint="eastAsia"/>
              </w:rPr>
              <w:t>・</w:t>
            </w:r>
            <w:r w:rsidRPr="007C565E">
              <w:rPr>
                <w:rFonts w:ascii="HG丸ｺﾞｼｯｸM-PRO" w:eastAsia="HG丸ｺﾞｼｯｸM-PRO" w:hAnsi="HG丸ｺﾞｼｯｸM-PRO"/>
              </w:rPr>
              <w:t>メタン</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CH</w:t>
            </w:r>
            <w:r w:rsidRPr="007C565E">
              <w:rPr>
                <w:rFonts w:ascii="HG丸ｺﾞｼｯｸM-PRO" w:eastAsia="HG丸ｺﾞｼｯｸM-PRO" w:hAnsi="HG丸ｺﾞｼｯｸM-PRO"/>
                <w:vertAlign w:val="subscript"/>
              </w:rPr>
              <w:t>4</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 xml:space="preserve"> </w:t>
            </w:r>
          </w:p>
          <w:p w14:paraId="1D3214F7" w14:textId="0B6218F8" w:rsidR="00A92369" w:rsidRPr="007C565E" w:rsidRDefault="00A92369" w:rsidP="00257974">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hint="eastAsia"/>
              </w:rPr>
              <w:t>・</w:t>
            </w:r>
            <w:r w:rsidRPr="007C565E">
              <w:rPr>
                <w:rFonts w:ascii="HG丸ｺﾞｼｯｸM-PRO" w:eastAsia="HG丸ｺﾞｼｯｸM-PRO" w:hAnsi="HG丸ｺﾞｼｯｸM-PRO"/>
              </w:rPr>
              <w:t>一酸化二窒素</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N</w:t>
            </w:r>
            <w:r w:rsidRPr="007C565E">
              <w:rPr>
                <w:rFonts w:ascii="HG丸ｺﾞｼｯｸM-PRO" w:eastAsia="HG丸ｺﾞｼｯｸM-PRO" w:hAnsi="HG丸ｺﾞｼｯｸM-PRO"/>
                <w:vertAlign w:val="subscript"/>
              </w:rPr>
              <w:t>2</w:t>
            </w:r>
            <w:r w:rsidRPr="007C565E">
              <w:rPr>
                <w:rFonts w:ascii="HG丸ｺﾞｼｯｸM-PRO" w:eastAsia="HG丸ｺﾞｼｯｸM-PRO" w:hAnsi="HG丸ｺﾞｼｯｸM-PRO"/>
              </w:rPr>
              <w:t>O</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 xml:space="preserve"> </w:t>
            </w:r>
          </w:p>
          <w:p w14:paraId="255B143C" w14:textId="2782CB70" w:rsidR="00A92369" w:rsidRPr="007C565E" w:rsidRDefault="00A92369" w:rsidP="00257974">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hint="eastAsia"/>
              </w:rPr>
              <w:t>・</w:t>
            </w:r>
            <w:r w:rsidRPr="007C565E">
              <w:rPr>
                <w:rFonts w:ascii="HG丸ｺﾞｼｯｸM-PRO" w:eastAsia="HG丸ｺﾞｼｯｸM-PRO" w:hAnsi="HG丸ｺﾞｼｯｸM-PRO"/>
              </w:rPr>
              <w:t>ハイドロフルオロカーボン</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HFC</w:t>
            </w:r>
            <w:r w:rsidR="00226A60">
              <w:rPr>
                <w:rFonts w:ascii="HG丸ｺﾞｼｯｸM-PRO" w:eastAsia="HG丸ｺﾞｼｯｸM-PRO" w:hAnsi="HG丸ｺﾞｼｯｸM-PRO"/>
              </w:rPr>
              <w:t>)</w:t>
            </w:r>
            <w:bookmarkEnd w:id="8"/>
            <w:r w:rsidRPr="007C565E">
              <w:rPr>
                <w:rFonts w:ascii="HG丸ｺﾞｼｯｸM-PRO" w:eastAsia="HG丸ｺﾞｼｯｸM-PRO" w:hAnsi="HG丸ｺﾞｼｯｸM-PRO"/>
              </w:rPr>
              <w:t xml:space="preserve"> </w:t>
            </w:r>
          </w:p>
          <w:p w14:paraId="322406BB" w14:textId="77777777" w:rsidR="00A92369" w:rsidRDefault="00A92369" w:rsidP="00257974">
            <w:pPr>
              <w:tabs>
                <w:tab w:val="left" w:pos="2775"/>
              </w:tabs>
              <w:spacing w:line="120" w:lineRule="exact"/>
              <w:rPr>
                <w:rFonts w:ascii="HG丸ｺﾞｼｯｸM-PRO" w:eastAsia="HG丸ｺﾞｼｯｸM-PRO" w:hAnsi="HG丸ｺﾞｼｯｸM-PRO"/>
              </w:rPr>
            </w:pPr>
          </w:p>
          <w:p w14:paraId="2B2311F8" w14:textId="77777777" w:rsidR="00A92369" w:rsidRPr="007C565E" w:rsidRDefault="00A92369" w:rsidP="00257974">
            <w:pPr>
              <w:tabs>
                <w:tab w:val="left" w:pos="2775"/>
              </w:tabs>
              <w:ind w:leftChars="100" w:left="210"/>
              <w:rPr>
                <w:rFonts w:ascii="HG丸ｺﾞｼｯｸM-PRO" w:eastAsia="HG丸ｺﾞｼｯｸM-PRO" w:hAnsi="HG丸ｺﾞｼｯｸM-PRO"/>
                <w:b/>
                <w:bCs/>
              </w:rPr>
            </w:pPr>
            <w:r w:rsidRPr="007C565E">
              <w:rPr>
                <w:rFonts w:ascii="HG丸ｺﾞｼｯｸM-PRO" w:eastAsia="HG丸ｺﾞｼｯｸM-PRO" w:hAnsi="HG丸ｺﾞｼｯｸM-PRO"/>
              </w:rPr>
              <w:t>温対法では7種類の温室効果ガスが削減の対象として規定されていますが、本市では市の事務事業からは排出されない3種類を除いた</w:t>
            </w:r>
            <w:r>
              <w:rPr>
                <w:rFonts w:ascii="HG丸ｺﾞｼｯｸM-PRO" w:eastAsia="HG丸ｺﾞｼｯｸM-PRO" w:hAnsi="HG丸ｺﾞｼｯｸM-PRO" w:hint="eastAsia"/>
              </w:rPr>
              <w:t>上記</w:t>
            </w:r>
            <w:r w:rsidRPr="007C565E">
              <w:rPr>
                <w:rFonts w:ascii="HG丸ｺﾞｼｯｸM-PRO" w:eastAsia="HG丸ｺﾞｼｯｸM-PRO" w:hAnsi="HG丸ｺﾞｼｯｸM-PRO"/>
              </w:rPr>
              <w:t>4種類の温室効果ガスを対象とします。</w:t>
            </w:r>
          </w:p>
        </w:tc>
      </w:tr>
      <w:tr w:rsidR="005E4E5B" w14:paraId="5219557F" w14:textId="77777777" w:rsidTr="00893079">
        <w:tc>
          <w:tcPr>
            <w:tcW w:w="1696" w:type="dxa"/>
          </w:tcPr>
          <w:p w14:paraId="5F4D7662" w14:textId="77777777" w:rsidR="005E4E5B" w:rsidRDefault="00E47ABB" w:rsidP="00257974">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削減目標</w:t>
            </w:r>
          </w:p>
          <w:p w14:paraId="1652D3DA" w14:textId="6068446D" w:rsidR="00E47ABB" w:rsidRPr="007C565E" w:rsidRDefault="00226A60" w:rsidP="00257974">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w:t>
            </w:r>
            <w:r w:rsidR="00E47ABB">
              <w:rPr>
                <w:rFonts w:ascii="HG丸ｺﾞｼｯｸM-PRO" w:eastAsia="HG丸ｺﾞｼｯｸM-PRO" w:hAnsi="HG丸ｺﾞｼｯｸM-PRO" w:hint="eastAsia"/>
              </w:rPr>
              <w:t>CO</w:t>
            </w:r>
            <w:r w:rsidR="00E47ABB" w:rsidRPr="00E47ABB">
              <w:rPr>
                <w:rFonts w:ascii="HG丸ｺﾞｼｯｸM-PRO" w:eastAsia="HG丸ｺﾞｼｯｸM-PRO" w:hAnsi="HG丸ｺﾞｼｯｸM-PRO" w:hint="eastAsia"/>
                <w:vertAlign w:val="subscript"/>
              </w:rPr>
              <w:t>2</w:t>
            </w:r>
            <w:r w:rsidR="00E47ABB">
              <w:rPr>
                <w:rFonts w:ascii="HG丸ｺﾞｼｯｸM-PRO" w:eastAsia="HG丸ｺﾞｼｯｸM-PRO" w:hAnsi="HG丸ｺﾞｼｯｸM-PRO" w:hint="eastAsia"/>
              </w:rPr>
              <w:t>換算</w:t>
            </w:r>
            <w:r>
              <w:rPr>
                <w:rFonts w:ascii="HG丸ｺﾞｼｯｸM-PRO" w:eastAsia="HG丸ｺﾞｼｯｸM-PRO" w:hAnsi="HG丸ｺﾞｼｯｸM-PRO" w:hint="eastAsia"/>
              </w:rPr>
              <w:t>)</w:t>
            </w:r>
          </w:p>
        </w:tc>
        <w:tc>
          <w:tcPr>
            <w:tcW w:w="3682" w:type="dxa"/>
          </w:tcPr>
          <w:p w14:paraId="422FAB1C" w14:textId="6CF3591E" w:rsidR="005E4E5B" w:rsidRPr="007C565E" w:rsidRDefault="00E47ABB" w:rsidP="00257974">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3.0％削減</w:t>
            </w:r>
          </w:p>
        </w:tc>
        <w:tc>
          <w:tcPr>
            <w:tcW w:w="3682" w:type="dxa"/>
          </w:tcPr>
          <w:p w14:paraId="02961110" w14:textId="5DB48CAC" w:rsidR="005E4E5B" w:rsidRPr="007C565E" w:rsidRDefault="001B6478" w:rsidP="00257974">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51</w:t>
            </w:r>
            <w:r w:rsidR="00E47ABB">
              <w:rPr>
                <w:rFonts w:ascii="HG丸ｺﾞｼｯｸM-PRO" w:eastAsia="HG丸ｺﾞｼｯｸM-PRO" w:hAnsi="HG丸ｺﾞｼｯｸM-PRO" w:hint="eastAsia"/>
              </w:rPr>
              <w:t>％削減</w:t>
            </w:r>
          </w:p>
        </w:tc>
      </w:tr>
    </w:tbl>
    <w:p w14:paraId="28D880CF" w14:textId="6BC080C2" w:rsidR="00A92369" w:rsidRDefault="00A92369" w:rsidP="00575158">
      <w:pPr>
        <w:tabs>
          <w:tab w:val="left" w:pos="2775"/>
        </w:tabs>
        <w:rPr>
          <w:rFonts w:ascii="ＭＳ Ｐゴシック" w:eastAsia="ＭＳ Ｐゴシック" w:hAnsi="ＭＳ Ｐゴシック"/>
        </w:rPr>
      </w:pPr>
    </w:p>
    <w:p w14:paraId="5478A39E" w14:textId="77777777" w:rsidR="00A148A9" w:rsidRDefault="00A148A9">
      <w:pPr>
        <w:widowControl/>
        <w:jc w:val="left"/>
        <w:rPr>
          <w:rFonts w:ascii="ＭＳ Ｐゴシック" w:eastAsia="ＭＳ Ｐゴシック" w:hAnsi="ＭＳ Ｐゴシック"/>
        </w:rPr>
      </w:pPr>
      <w:r>
        <w:br w:type="page"/>
      </w:r>
    </w:p>
    <w:p w14:paraId="6DCED0D7" w14:textId="78FCF442" w:rsidR="00A148A9" w:rsidRDefault="00A148A9" w:rsidP="00D51447">
      <w:pPr>
        <w:pStyle w:val="3"/>
      </w:pPr>
      <w:r>
        <w:rPr>
          <w:rFonts w:hint="eastAsia"/>
        </w:rPr>
        <w:lastRenderedPageBreak/>
        <w:t>計画の対象範囲</w:t>
      </w:r>
    </w:p>
    <w:p w14:paraId="29BBAD1C" w14:textId="361E5F2F" w:rsidR="00A148A9" w:rsidRPr="00731CD7" w:rsidRDefault="00A148A9" w:rsidP="00A148A9">
      <w:pPr>
        <w:tabs>
          <w:tab w:val="left" w:pos="2775"/>
        </w:tabs>
        <w:ind w:firstLineChars="100" w:firstLine="210"/>
        <w:rPr>
          <w:rFonts w:ascii="HG丸ｺﾞｼｯｸM-PRO" w:eastAsia="HG丸ｺﾞｼｯｸM-PRO" w:hAnsi="HG丸ｺﾞｼｯｸM-PRO"/>
        </w:rPr>
      </w:pPr>
      <w:r w:rsidRPr="00731CD7">
        <w:rPr>
          <w:rFonts w:ascii="HG丸ｺﾞｼｯｸM-PRO" w:eastAsia="HG丸ｺﾞｼｯｸM-PRO" w:hAnsi="HG丸ｺﾞｼｯｸM-PRO" w:hint="eastAsia"/>
        </w:rPr>
        <w:t>本計画は、本市に係る全ての事務事業を対象とします。また、指定管理施設については、受託者等に対して、温室効果ガスの排出の削減等の取組</w:t>
      </w:r>
      <w:r w:rsidR="00226A60">
        <w:rPr>
          <w:rFonts w:ascii="HG丸ｺﾞｼｯｸM-PRO" w:eastAsia="HG丸ｺﾞｼｯｸM-PRO" w:hAnsi="HG丸ｺﾞｼｯｸM-PRO" w:hint="eastAsia"/>
        </w:rPr>
        <w:t>(</w:t>
      </w:r>
      <w:r w:rsidRPr="00731CD7">
        <w:rPr>
          <w:rFonts w:ascii="HG丸ｺﾞｼｯｸM-PRO" w:eastAsia="HG丸ｺﾞｼｯｸM-PRO" w:hAnsi="HG丸ｺﾞｼｯｸM-PRO" w:hint="eastAsia"/>
        </w:rPr>
        <w:t>措置</w:t>
      </w:r>
      <w:r w:rsidR="00226A60">
        <w:rPr>
          <w:rFonts w:ascii="HG丸ｺﾞｼｯｸM-PRO" w:eastAsia="HG丸ｺﾞｼｯｸM-PRO" w:hAnsi="HG丸ｺﾞｼｯｸM-PRO" w:hint="eastAsia"/>
        </w:rPr>
        <w:t>)</w:t>
      </w:r>
      <w:r w:rsidRPr="00731CD7">
        <w:rPr>
          <w:rFonts w:ascii="HG丸ｺﾞｼｯｸM-PRO" w:eastAsia="HG丸ｺﾞｼｯｸM-PRO" w:hAnsi="HG丸ｺﾞｼｯｸM-PRO" w:hint="eastAsia"/>
        </w:rPr>
        <w:t>を講ずるよう要請します。</w:t>
      </w:r>
    </w:p>
    <w:p w14:paraId="53187F0C" w14:textId="09CACAD4" w:rsidR="00A148A9" w:rsidRPr="00731CD7" w:rsidRDefault="00A148A9" w:rsidP="00A148A9">
      <w:pPr>
        <w:tabs>
          <w:tab w:val="left" w:pos="2775"/>
        </w:tabs>
        <w:ind w:firstLineChars="100" w:firstLine="210"/>
        <w:rPr>
          <w:rFonts w:ascii="HG丸ｺﾞｼｯｸM-PRO" w:eastAsia="HG丸ｺﾞｼｯｸM-PRO" w:hAnsi="HG丸ｺﾞｼｯｸM-PRO"/>
        </w:rPr>
      </w:pPr>
      <w:r w:rsidRPr="00731CD7">
        <w:rPr>
          <w:rFonts w:ascii="HG丸ｺﾞｼｯｸM-PRO" w:eastAsia="HG丸ｺﾞｼｯｸM-PRO" w:hAnsi="HG丸ｺﾞｼｯｸM-PRO" w:hint="eastAsia"/>
        </w:rPr>
        <w:t>本計画の対象とする温室効果ガスは、事務事業より排出される温室効果ガスのうち、大部分を占める二酸化炭素</w:t>
      </w:r>
      <w:r w:rsidR="00226A60">
        <w:rPr>
          <w:rFonts w:ascii="HG丸ｺﾞｼｯｸM-PRO" w:eastAsia="HG丸ｺﾞｼｯｸM-PRO" w:hAnsi="HG丸ｺﾞｼｯｸM-PRO" w:hint="eastAsia"/>
        </w:rPr>
        <w:t>(</w:t>
      </w:r>
      <w:r w:rsidRPr="00731CD7">
        <w:rPr>
          <w:rFonts w:ascii="HG丸ｺﾞｼｯｸM-PRO" w:eastAsia="HG丸ｺﾞｼｯｸM-PRO" w:hAnsi="HG丸ｺﾞｼｯｸM-PRO"/>
        </w:rPr>
        <w:t>CO</w:t>
      </w:r>
      <w:r w:rsidRPr="00731CD7">
        <w:rPr>
          <w:rFonts w:ascii="HG丸ｺﾞｼｯｸM-PRO" w:eastAsia="HG丸ｺﾞｼｯｸM-PRO" w:hAnsi="HG丸ｺﾞｼｯｸM-PRO"/>
          <w:vertAlign w:val="subscript"/>
        </w:rPr>
        <w:t>2</w:t>
      </w:r>
      <w:r w:rsidR="00226A60">
        <w:rPr>
          <w:rFonts w:ascii="HG丸ｺﾞｼｯｸM-PRO" w:eastAsia="HG丸ｺﾞｼｯｸM-PRO" w:hAnsi="HG丸ｺﾞｼｯｸM-PRO"/>
        </w:rPr>
        <w:t>)</w:t>
      </w:r>
      <w:r w:rsidRPr="00731CD7">
        <w:rPr>
          <w:rFonts w:ascii="HG丸ｺﾞｼｯｸM-PRO" w:eastAsia="HG丸ｺﾞｼｯｸM-PRO" w:hAnsi="HG丸ｺﾞｼｯｸM-PRO"/>
        </w:rPr>
        <w:t>、メタン</w:t>
      </w:r>
      <w:r w:rsidR="00226A60">
        <w:rPr>
          <w:rFonts w:ascii="HG丸ｺﾞｼｯｸM-PRO" w:eastAsia="HG丸ｺﾞｼｯｸM-PRO" w:hAnsi="HG丸ｺﾞｼｯｸM-PRO"/>
        </w:rPr>
        <w:t>(</w:t>
      </w:r>
      <w:r w:rsidRPr="00731CD7">
        <w:rPr>
          <w:rFonts w:ascii="HG丸ｺﾞｼｯｸM-PRO" w:eastAsia="HG丸ｺﾞｼｯｸM-PRO" w:hAnsi="HG丸ｺﾞｼｯｸM-PRO"/>
        </w:rPr>
        <w:t>CH</w:t>
      </w:r>
      <w:r w:rsidRPr="00731CD7">
        <w:rPr>
          <w:rFonts w:ascii="HG丸ｺﾞｼｯｸM-PRO" w:eastAsia="HG丸ｺﾞｼｯｸM-PRO" w:hAnsi="HG丸ｺﾞｼｯｸM-PRO"/>
          <w:vertAlign w:val="subscript"/>
        </w:rPr>
        <w:t>4</w:t>
      </w:r>
      <w:r w:rsidR="00226A60">
        <w:rPr>
          <w:rFonts w:ascii="HG丸ｺﾞｼｯｸM-PRO" w:eastAsia="HG丸ｺﾞｼｯｸM-PRO" w:hAnsi="HG丸ｺﾞｼｯｸM-PRO"/>
        </w:rPr>
        <w:t>)</w:t>
      </w:r>
      <w:r w:rsidRPr="00731CD7">
        <w:rPr>
          <w:rFonts w:ascii="HG丸ｺﾞｼｯｸM-PRO" w:eastAsia="HG丸ｺﾞｼｯｸM-PRO" w:hAnsi="HG丸ｺﾞｼｯｸM-PRO"/>
        </w:rPr>
        <w:t>、一酸化二窒素</w:t>
      </w:r>
      <w:r w:rsidR="00226A60">
        <w:rPr>
          <w:rFonts w:ascii="HG丸ｺﾞｼｯｸM-PRO" w:eastAsia="HG丸ｺﾞｼｯｸM-PRO" w:hAnsi="HG丸ｺﾞｼｯｸM-PRO"/>
        </w:rPr>
        <w:t>(</w:t>
      </w:r>
      <w:r w:rsidRPr="00731CD7">
        <w:rPr>
          <w:rFonts w:ascii="HG丸ｺﾞｼｯｸM-PRO" w:eastAsia="HG丸ｺﾞｼｯｸM-PRO" w:hAnsi="HG丸ｺﾞｼｯｸM-PRO"/>
        </w:rPr>
        <w:t>N</w:t>
      </w:r>
      <w:r w:rsidRPr="00731CD7">
        <w:rPr>
          <w:rFonts w:ascii="HG丸ｺﾞｼｯｸM-PRO" w:eastAsia="HG丸ｺﾞｼｯｸM-PRO" w:hAnsi="HG丸ｺﾞｼｯｸM-PRO"/>
          <w:vertAlign w:val="subscript"/>
        </w:rPr>
        <w:t>2</w:t>
      </w:r>
      <w:r w:rsidRPr="00731CD7">
        <w:rPr>
          <w:rFonts w:ascii="HG丸ｺﾞｼｯｸM-PRO" w:eastAsia="HG丸ｺﾞｼｯｸM-PRO" w:hAnsi="HG丸ｺﾞｼｯｸM-PRO"/>
        </w:rPr>
        <w:t>O</w:t>
      </w:r>
      <w:r w:rsidR="00226A60">
        <w:rPr>
          <w:rFonts w:ascii="HG丸ｺﾞｼｯｸM-PRO" w:eastAsia="HG丸ｺﾞｼｯｸM-PRO" w:hAnsi="HG丸ｺﾞｼｯｸM-PRO"/>
        </w:rPr>
        <w:t>)</w:t>
      </w:r>
      <w:r w:rsidRPr="00731CD7">
        <w:rPr>
          <w:rFonts w:ascii="HG丸ｺﾞｼｯｸM-PRO" w:eastAsia="HG丸ｺﾞｼｯｸM-PRO" w:hAnsi="HG丸ｺﾞｼｯｸM-PRO"/>
        </w:rPr>
        <w:t>及びハイドロフルオロカーボン類</w:t>
      </w:r>
      <w:r w:rsidR="00226A60">
        <w:rPr>
          <w:rFonts w:ascii="HG丸ｺﾞｼｯｸM-PRO" w:eastAsia="HG丸ｺﾞｼｯｸM-PRO" w:hAnsi="HG丸ｺﾞｼｯｸM-PRO"/>
        </w:rPr>
        <w:t>(</w:t>
      </w:r>
      <w:r w:rsidRPr="00731CD7">
        <w:rPr>
          <w:rFonts w:ascii="HG丸ｺﾞｼｯｸM-PRO" w:eastAsia="HG丸ｺﾞｼｯｸM-PRO" w:hAnsi="HG丸ｺﾞｼｯｸM-PRO"/>
        </w:rPr>
        <w:t>HFCs</w:t>
      </w:r>
      <w:r w:rsidR="00226A60">
        <w:rPr>
          <w:rFonts w:ascii="HG丸ｺﾞｼｯｸM-PRO" w:eastAsia="HG丸ｺﾞｼｯｸM-PRO" w:hAnsi="HG丸ｺﾞｼｯｸM-PRO"/>
        </w:rPr>
        <w:t>)</w:t>
      </w:r>
      <w:r w:rsidRPr="00731CD7">
        <w:rPr>
          <w:rFonts w:ascii="HG丸ｺﾞｼｯｸM-PRO" w:eastAsia="HG丸ｺﾞｼｯｸM-PRO" w:hAnsi="HG丸ｺﾞｼｯｸM-PRO"/>
        </w:rPr>
        <w:t>とします。</w:t>
      </w:r>
    </w:p>
    <w:p w14:paraId="5E190445" w14:textId="77777777" w:rsidR="00A148A9" w:rsidRPr="00A92369" w:rsidRDefault="00A148A9" w:rsidP="00575158">
      <w:pPr>
        <w:tabs>
          <w:tab w:val="left" w:pos="2775"/>
        </w:tabs>
        <w:rPr>
          <w:rFonts w:ascii="ＭＳ Ｐゴシック" w:eastAsia="ＭＳ Ｐゴシック" w:hAnsi="ＭＳ Ｐゴシック"/>
        </w:rPr>
      </w:pPr>
    </w:p>
    <w:p w14:paraId="4DCD6914" w14:textId="611DB1C5" w:rsidR="009425C1" w:rsidRPr="00CC4EBD" w:rsidRDefault="00D51447" w:rsidP="002E2D38">
      <w:pPr>
        <w:jc w:val="center"/>
        <w:rPr>
          <w:rFonts w:ascii="ＭＳ ゴシック" w:eastAsia="ＭＳ ゴシック" w:hAnsi="ＭＳ ゴシック"/>
        </w:rPr>
      </w:pPr>
      <w:bookmarkStart w:id="9" w:name="_Hlk112779190"/>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3</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9425C1" w:rsidRPr="00CC4EBD">
        <w:rPr>
          <w:rFonts w:ascii="ＭＳ ゴシック" w:eastAsia="ＭＳ ゴシック" w:hAnsi="ＭＳ ゴシック"/>
          <w:u w:val="single"/>
        </w:rPr>
        <w:t>温室効果ガス及び排出源</w:t>
      </w:r>
    </w:p>
    <w:tbl>
      <w:tblPr>
        <w:tblW w:w="9079" w:type="dxa"/>
        <w:tblInd w:w="-12" w:type="dxa"/>
        <w:tblCellMar>
          <w:top w:w="6" w:type="dxa"/>
          <w:left w:w="106" w:type="dxa"/>
          <w:right w:w="110" w:type="dxa"/>
        </w:tblCellMar>
        <w:tblLook w:val="04A0" w:firstRow="1" w:lastRow="0" w:firstColumn="1" w:lastColumn="0" w:noHBand="0" w:noVBand="1"/>
      </w:tblPr>
      <w:tblGrid>
        <w:gridCol w:w="2275"/>
        <w:gridCol w:w="4820"/>
        <w:gridCol w:w="1984"/>
      </w:tblGrid>
      <w:tr w:rsidR="009425C1" w:rsidRPr="009425C1" w14:paraId="00E2C618" w14:textId="77777777" w:rsidTr="00724CF7">
        <w:trPr>
          <w:trHeight w:val="267"/>
        </w:trPr>
        <w:tc>
          <w:tcPr>
            <w:tcW w:w="227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bookmarkEnd w:id="9"/>
          <w:p w14:paraId="5C450286" w14:textId="5451932B" w:rsidR="009425C1" w:rsidRPr="00724CF7" w:rsidRDefault="009425C1" w:rsidP="00724CF7">
            <w:pPr>
              <w:tabs>
                <w:tab w:val="left" w:pos="2775"/>
              </w:tabs>
              <w:jc w:val="center"/>
              <w:rPr>
                <w:rFonts w:ascii="HG丸ｺﾞｼｯｸM-PRO" w:eastAsia="HG丸ｺﾞｼｯｸM-PRO" w:hAnsi="HG丸ｺﾞｼｯｸM-PRO"/>
                <w:b/>
                <w:bCs/>
              </w:rPr>
            </w:pPr>
            <w:r w:rsidRPr="00724CF7">
              <w:rPr>
                <w:rFonts w:ascii="HG丸ｺﾞｼｯｸM-PRO" w:eastAsia="HG丸ｺﾞｼｯｸM-PRO" w:hAnsi="HG丸ｺﾞｼｯｸM-PRO"/>
                <w:b/>
                <w:bCs/>
              </w:rPr>
              <w:t>ガス種類</w:t>
            </w:r>
          </w:p>
        </w:tc>
        <w:tc>
          <w:tcPr>
            <w:tcW w:w="48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E7EBBD9" w14:textId="5887A8B8" w:rsidR="009425C1" w:rsidRPr="00724CF7" w:rsidRDefault="009425C1" w:rsidP="00724CF7">
            <w:pPr>
              <w:tabs>
                <w:tab w:val="left" w:pos="2775"/>
              </w:tabs>
              <w:jc w:val="center"/>
              <w:rPr>
                <w:rFonts w:ascii="HG丸ｺﾞｼｯｸM-PRO" w:eastAsia="HG丸ｺﾞｼｯｸM-PRO" w:hAnsi="HG丸ｺﾞｼｯｸM-PRO"/>
                <w:b/>
                <w:bCs/>
              </w:rPr>
            </w:pPr>
            <w:r w:rsidRPr="00724CF7">
              <w:rPr>
                <w:rFonts w:ascii="HG丸ｺﾞｼｯｸM-PRO" w:eastAsia="HG丸ｺﾞｼｯｸM-PRO" w:hAnsi="HG丸ｺﾞｼｯｸM-PRO"/>
                <w:b/>
                <w:bCs/>
              </w:rPr>
              <w:t>人為的な排出源</w:t>
            </w:r>
          </w:p>
        </w:tc>
        <w:tc>
          <w:tcPr>
            <w:tcW w:w="1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EF9669F" w14:textId="67607B59" w:rsidR="009425C1" w:rsidRPr="00724CF7" w:rsidRDefault="009425C1" w:rsidP="00724CF7">
            <w:pPr>
              <w:tabs>
                <w:tab w:val="left" w:pos="2775"/>
              </w:tabs>
              <w:jc w:val="center"/>
              <w:rPr>
                <w:rFonts w:ascii="HG丸ｺﾞｼｯｸM-PRO" w:eastAsia="HG丸ｺﾞｼｯｸM-PRO" w:hAnsi="HG丸ｺﾞｼｯｸM-PRO"/>
                <w:b/>
                <w:bCs/>
              </w:rPr>
            </w:pPr>
            <w:r w:rsidRPr="00724CF7">
              <w:rPr>
                <w:rFonts w:ascii="HG丸ｺﾞｼｯｸM-PRO" w:eastAsia="HG丸ｺﾞｼｯｸM-PRO" w:hAnsi="HG丸ｺﾞｼｯｸM-PRO"/>
                <w:b/>
                <w:bCs/>
              </w:rPr>
              <w:t>地球温暖化係数</w:t>
            </w:r>
            <w:r w:rsidRPr="00724CF7">
              <w:rPr>
                <w:rFonts w:ascii="HG丸ｺﾞｼｯｸM-PRO" w:eastAsia="HG丸ｺﾞｼｯｸM-PRO" w:hAnsi="HG丸ｺﾞｼｯｸM-PRO"/>
                <w:b/>
                <w:bCs/>
                <w:vertAlign w:val="superscript"/>
              </w:rPr>
              <w:t>※</w:t>
            </w:r>
          </w:p>
        </w:tc>
      </w:tr>
      <w:tr w:rsidR="009425C1" w:rsidRPr="009425C1" w14:paraId="64D9713B" w14:textId="77777777" w:rsidTr="00724CF7">
        <w:trPr>
          <w:trHeight w:val="791"/>
        </w:trPr>
        <w:tc>
          <w:tcPr>
            <w:tcW w:w="2275" w:type="dxa"/>
            <w:tcBorders>
              <w:top w:val="single" w:sz="4" w:space="0" w:color="000000"/>
              <w:left w:val="single" w:sz="4" w:space="0" w:color="000000"/>
              <w:bottom w:val="single" w:sz="4" w:space="0" w:color="000000"/>
              <w:right w:val="single" w:sz="4" w:space="0" w:color="000000"/>
            </w:tcBorders>
            <w:vAlign w:val="center"/>
          </w:tcPr>
          <w:p w14:paraId="16D64284" w14:textId="2F050162"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二酸化炭素</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CO</w:t>
            </w:r>
            <w:r w:rsidRPr="007C565E">
              <w:rPr>
                <w:rFonts w:ascii="HG丸ｺﾞｼｯｸM-PRO" w:eastAsia="HG丸ｺﾞｼｯｸM-PRO" w:hAnsi="HG丸ｺﾞｼｯｸM-PRO"/>
                <w:vertAlign w:val="subscript"/>
              </w:rPr>
              <w:t>2</w:t>
            </w:r>
            <w:r w:rsidR="00226A60">
              <w:rPr>
                <w:rFonts w:ascii="HG丸ｺﾞｼｯｸM-PRO" w:eastAsia="HG丸ｺﾞｼｯｸM-PRO" w:hAnsi="HG丸ｺﾞｼｯｸM-PRO"/>
              </w:rPr>
              <w:t>)</w:t>
            </w:r>
          </w:p>
        </w:tc>
        <w:tc>
          <w:tcPr>
            <w:tcW w:w="4820" w:type="dxa"/>
            <w:tcBorders>
              <w:top w:val="single" w:sz="4" w:space="0" w:color="000000"/>
              <w:left w:val="single" w:sz="4" w:space="0" w:color="000000"/>
              <w:bottom w:val="single" w:sz="4" w:space="0" w:color="000000"/>
              <w:right w:val="single" w:sz="4" w:space="0" w:color="000000"/>
            </w:tcBorders>
          </w:tcPr>
          <w:p w14:paraId="34C2737C" w14:textId="5B3D4896"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産業、民生、運輸部門などにおける燃料の燃焼に伴うものが全体の9割以上を占め、地球温暖化への影響が大きい。</w:t>
            </w:r>
          </w:p>
        </w:tc>
        <w:tc>
          <w:tcPr>
            <w:tcW w:w="1984" w:type="dxa"/>
            <w:tcBorders>
              <w:top w:val="single" w:sz="4" w:space="0" w:color="000000"/>
              <w:left w:val="single" w:sz="4" w:space="0" w:color="000000"/>
              <w:bottom w:val="single" w:sz="4" w:space="0" w:color="000000"/>
              <w:right w:val="single" w:sz="4" w:space="0" w:color="000000"/>
            </w:tcBorders>
            <w:vAlign w:val="center"/>
          </w:tcPr>
          <w:p w14:paraId="22D51D80" w14:textId="16877623" w:rsidR="009425C1" w:rsidRPr="007C565E" w:rsidRDefault="009425C1" w:rsidP="00424861">
            <w:pPr>
              <w:tabs>
                <w:tab w:val="left" w:pos="2775"/>
              </w:tabs>
              <w:jc w:val="center"/>
              <w:rPr>
                <w:rFonts w:ascii="HG丸ｺﾞｼｯｸM-PRO" w:eastAsia="HG丸ｺﾞｼｯｸM-PRO" w:hAnsi="HG丸ｺﾞｼｯｸM-PRO"/>
              </w:rPr>
            </w:pPr>
            <w:r w:rsidRPr="007C565E">
              <w:rPr>
                <w:rFonts w:ascii="HG丸ｺﾞｼｯｸM-PRO" w:eastAsia="HG丸ｺﾞｼｯｸM-PRO" w:hAnsi="HG丸ｺﾞｼｯｸM-PRO"/>
              </w:rPr>
              <w:t>1</w:t>
            </w:r>
          </w:p>
        </w:tc>
      </w:tr>
      <w:tr w:rsidR="009425C1" w:rsidRPr="009425C1" w14:paraId="2E72452B" w14:textId="77777777" w:rsidTr="00724CF7">
        <w:trPr>
          <w:trHeight w:val="787"/>
        </w:trPr>
        <w:tc>
          <w:tcPr>
            <w:tcW w:w="2275" w:type="dxa"/>
            <w:tcBorders>
              <w:top w:val="single" w:sz="4" w:space="0" w:color="000000"/>
              <w:left w:val="single" w:sz="4" w:space="0" w:color="000000"/>
              <w:bottom w:val="single" w:sz="4" w:space="0" w:color="000000"/>
              <w:right w:val="single" w:sz="4" w:space="0" w:color="000000"/>
            </w:tcBorders>
            <w:vAlign w:val="center"/>
          </w:tcPr>
          <w:p w14:paraId="04D9CFB3" w14:textId="61794443"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メタン</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CH</w:t>
            </w:r>
            <w:r w:rsidRPr="007C565E">
              <w:rPr>
                <w:rFonts w:ascii="HG丸ｺﾞｼｯｸM-PRO" w:eastAsia="HG丸ｺﾞｼｯｸM-PRO" w:hAnsi="HG丸ｺﾞｼｯｸM-PRO"/>
                <w:vertAlign w:val="subscript"/>
              </w:rPr>
              <w:t>4</w:t>
            </w:r>
            <w:r w:rsidR="00226A60">
              <w:rPr>
                <w:rFonts w:ascii="HG丸ｺﾞｼｯｸM-PRO" w:eastAsia="HG丸ｺﾞｼｯｸM-PRO" w:hAnsi="HG丸ｺﾞｼｯｸM-PRO"/>
              </w:rPr>
              <w:t>)</w:t>
            </w:r>
          </w:p>
        </w:tc>
        <w:tc>
          <w:tcPr>
            <w:tcW w:w="4820" w:type="dxa"/>
            <w:tcBorders>
              <w:top w:val="single" w:sz="4" w:space="0" w:color="000000"/>
              <w:left w:val="single" w:sz="4" w:space="0" w:color="000000"/>
              <w:bottom w:val="single" w:sz="4" w:space="0" w:color="000000"/>
              <w:right w:val="single" w:sz="4" w:space="0" w:color="000000"/>
            </w:tcBorders>
          </w:tcPr>
          <w:p w14:paraId="3301A6FF" w14:textId="3C9AFF2F"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稲作、家畜の腸内発酵などの農業部門から出るものが半分を占め、廃棄物の埋立てからも2～3割を占める。</w:t>
            </w:r>
          </w:p>
        </w:tc>
        <w:tc>
          <w:tcPr>
            <w:tcW w:w="1984" w:type="dxa"/>
            <w:tcBorders>
              <w:top w:val="single" w:sz="4" w:space="0" w:color="000000"/>
              <w:left w:val="single" w:sz="4" w:space="0" w:color="000000"/>
              <w:bottom w:val="single" w:sz="4" w:space="0" w:color="000000"/>
              <w:right w:val="single" w:sz="4" w:space="0" w:color="000000"/>
            </w:tcBorders>
            <w:vAlign w:val="center"/>
          </w:tcPr>
          <w:p w14:paraId="61705B7A" w14:textId="213C7901" w:rsidR="009425C1" w:rsidRPr="007C565E" w:rsidRDefault="009425C1" w:rsidP="00424861">
            <w:pPr>
              <w:tabs>
                <w:tab w:val="left" w:pos="2775"/>
              </w:tabs>
              <w:jc w:val="center"/>
              <w:rPr>
                <w:rFonts w:ascii="HG丸ｺﾞｼｯｸM-PRO" w:eastAsia="HG丸ｺﾞｼｯｸM-PRO" w:hAnsi="HG丸ｺﾞｼｯｸM-PRO"/>
              </w:rPr>
            </w:pPr>
            <w:r w:rsidRPr="007C565E">
              <w:rPr>
                <w:rFonts w:ascii="HG丸ｺﾞｼｯｸM-PRO" w:eastAsia="HG丸ｺﾞｼｯｸM-PRO" w:hAnsi="HG丸ｺﾞｼｯｸM-PRO"/>
              </w:rPr>
              <w:t>25</w:t>
            </w:r>
          </w:p>
        </w:tc>
      </w:tr>
      <w:tr w:rsidR="009425C1" w:rsidRPr="009425C1" w14:paraId="78B68FB0" w14:textId="77777777" w:rsidTr="00724CF7">
        <w:trPr>
          <w:trHeight w:val="528"/>
        </w:trPr>
        <w:tc>
          <w:tcPr>
            <w:tcW w:w="2275" w:type="dxa"/>
            <w:tcBorders>
              <w:top w:val="single" w:sz="4" w:space="0" w:color="000000"/>
              <w:left w:val="single" w:sz="4" w:space="0" w:color="000000"/>
              <w:bottom w:val="single" w:sz="4" w:space="0" w:color="000000"/>
              <w:right w:val="single" w:sz="4" w:space="0" w:color="000000"/>
            </w:tcBorders>
            <w:vAlign w:val="center"/>
          </w:tcPr>
          <w:p w14:paraId="70D44109" w14:textId="264D4FDD"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一酸化二窒素</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N</w:t>
            </w:r>
            <w:r w:rsidRPr="007C565E">
              <w:rPr>
                <w:rFonts w:ascii="HG丸ｺﾞｼｯｸM-PRO" w:eastAsia="HG丸ｺﾞｼｯｸM-PRO" w:hAnsi="HG丸ｺﾞｼｯｸM-PRO"/>
                <w:vertAlign w:val="subscript"/>
              </w:rPr>
              <w:t>2</w:t>
            </w:r>
            <w:r w:rsidRPr="007C565E">
              <w:rPr>
                <w:rFonts w:ascii="HG丸ｺﾞｼｯｸM-PRO" w:eastAsia="HG丸ｺﾞｼｯｸM-PRO" w:hAnsi="HG丸ｺﾞｼｯｸM-PRO"/>
              </w:rPr>
              <w:t>O</w:t>
            </w:r>
            <w:r w:rsidR="00226A60">
              <w:rPr>
                <w:rFonts w:ascii="HG丸ｺﾞｼｯｸM-PRO" w:eastAsia="HG丸ｺﾞｼｯｸM-PRO" w:hAnsi="HG丸ｺﾞｼｯｸM-PRO"/>
              </w:rPr>
              <w:t>)</w:t>
            </w:r>
          </w:p>
        </w:tc>
        <w:tc>
          <w:tcPr>
            <w:tcW w:w="4820" w:type="dxa"/>
            <w:tcBorders>
              <w:top w:val="single" w:sz="4" w:space="0" w:color="000000"/>
              <w:left w:val="single" w:sz="4" w:space="0" w:color="000000"/>
              <w:bottom w:val="single" w:sz="4" w:space="0" w:color="000000"/>
              <w:right w:val="single" w:sz="4" w:space="0" w:color="000000"/>
            </w:tcBorders>
          </w:tcPr>
          <w:p w14:paraId="19CFDBE0" w14:textId="5F8CB55B"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燃料の燃焼に伴うものが半分を占めるが、工業プロセスや農業からの排出もある。</w:t>
            </w:r>
          </w:p>
        </w:tc>
        <w:tc>
          <w:tcPr>
            <w:tcW w:w="1984" w:type="dxa"/>
            <w:tcBorders>
              <w:top w:val="single" w:sz="4" w:space="0" w:color="000000"/>
              <w:left w:val="single" w:sz="4" w:space="0" w:color="000000"/>
              <w:bottom w:val="single" w:sz="4" w:space="0" w:color="000000"/>
              <w:right w:val="single" w:sz="4" w:space="0" w:color="000000"/>
            </w:tcBorders>
            <w:vAlign w:val="center"/>
          </w:tcPr>
          <w:p w14:paraId="5632DF8A" w14:textId="34165AD2" w:rsidR="009425C1" w:rsidRPr="007C565E" w:rsidRDefault="009425C1" w:rsidP="00424861">
            <w:pPr>
              <w:tabs>
                <w:tab w:val="left" w:pos="2775"/>
              </w:tabs>
              <w:jc w:val="center"/>
              <w:rPr>
                <w:rFonts w:ascii="HG丸ｺﾞｼｯｸM-PRO" w:eastAsia="HG丸ｺﾞｼｯｸM-PRO" w:hAnsi="HG丸ｺﾞｼｯｸM-PRO"/>
              </w:rPr>
            </w:pPr>
            <w:r w:rsidRPr="007C565E">
              <w:rPr>
                <w:rFonts w:ascii="HG丸ｺﾞｼｯｸM-PRO" w:eastAsia="HG丸ｺﾞｼｯｸM-PRO" w:hAnsi="HG丸ｺﾞｼｯｸM-PRO"/>
              </w:rPr>
              <w:t>298</w:t>
            </w:r>
          </w:p>
        </w:tc>
      </w:tr>
      <w:tr w:rsidR="009425C1" w:rsidRPr="009425C1" w14:paraId="2F1E40D6" w14:textId="77777777" w:rsidTr="00724CF7">
        <w:trPr>
          <w:trHeight w:val="530"/>
        </w:trPr>
        <w:tc>
          <w:tcPr>
            <w:tcW w:w="2275" w:type="dxa"/>
            <w:tcBorders>
              <w:top w:val="single" w:sz="4" w:space="0" w:color="000000"/>
              <w:left w:val="single" w:sz="4" w:space="0" w:color="000000"/>
              <w:bottom w:val="single" w:sz="4" w:space="0" w:color="000000"/>
              <w:right w:val="single" w:sz="4" w:space="0" w:color="000000"/>
            </w:tcBorders>
          </w:tcPr>
          <w:p w14:paraId="11DC8E91" w14:textId="6284145A"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ハイドロフルオロカーボン</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HFC</w:t>
            </w:r>
            <w:r w:rsidR="00226A60">
              <w:rPr>
                <w:rFonts w:ascii="HG丸ｺﾞｼｯｸM-PRO" w:eastAsia="HG丸ｺﾞｼｯｸM-PRO" w:hAnsi="HG丸ｺﾞｼｯｸM-PRO"/>
              </w:rPr>
              <w:t>)</w:t>
            </w:r>
          </w:p>
        </w:tc>
        <w:tc>
          <w:tcPr>
            <w:tcW w:w="4820" w:type="dxa"/>
            <w:tcBorders>
              <w:top w:val="single" w:sz="4" w:space="0" w:color="000000"/>
              <w:left w:val="single" w:sz="4" w:space="0" w:color="000000"/>
              <w:bottom w:val="single" w:sz="4" w:space="0" w:color="000000"/>
              <w:right w:val="single" w:sz="4" w:space="0" w:color="000000"/>
            </w:tcBorders>
          </w:tcPr>
          <w:p w14:paraId="5556171B" w14:textId="19C39E42"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エアゾール製品の噴射剤、カーエアコンや冷蔵庫の冷媒、断熱発泡剤などに使用。</w:t>
            </w:r>
          </w:p>
        </w:tc>
        <w:tc>
          <w:tcPr>
            <w:tcW w:w="1984" w:type="dxa"/>
            <w:tcBorders>
              <w:top w:val="single" w:sz="4" w:space="0" w:color="000000"/>
              <w:left w:val="single" w:sz="4" w:space="0" w:color="000000"/>
              <w:bottom w:val="single" w:sz="4" w:space="0" w:color="000000"/>
              <w:right w:val="single" w:sz="4" w:space="0" w:color="000000"/>
            </w:tcBorders>
            <w:vAlign w:val="center"/>
          </w:tcPr>
          <w:p w14:paraId="62C15D1E" w14:textId="009B0F5D" w:rsidR="009425C1" w:rsidRPr="007C565E" w:rsidRDefault="009425C1" w:rsidP="00424861">
            <w:pPr>
              <w:tabs>
                <w:tab w:val="left" w:pos="2775"/>
              </w:tabs>
              <w:jc w:val="center"/>
              <w:rPr>
                <w:rFonts w:ascii="HG丸ｺﾞｼｯｸM-PRO" w:eastAsia="HG丸ｺﾞｼｯｸM-PRO" w:hAnsi="HG丸ｺﾞｼｯｸM-PRO"/>
              </w:rPr>
            </w:pPr>
            <w:r w:rsidRPr="007C565E">
              <w:rPr>
                <w:rFonts w:ascii="HG丸ｺﾞｼｯｸM-PRO" w:eastAsia="HG丸ｺﾞｼｯｸM-PRO" w:hAnsi="HG丸ｺﾞｼｯｸM-PRO"/>
              </w:rPr>
              <w:t>12～14,800</w:t>
            </w:r>
          </w:p>
        </w:tc>
      </w:tr>
      <w:tr w:rsidR="009425C1" w:rsidRPr="009425C1" w14:paraId="445E0722" w14:textId="77777777" w:rsidTr="00724CF7">
        <w:trPr>
          <w:trHeight w:val="528"/>
        </w:trPr>
        <w:tc>
          <w:tcPr>
            <w:tcW w:w="2275" w:type="dxa"/>
            <w:tcBorders>
              <w:top w:val="single" w:sz="4" w:space="0" w:color="000000"/>
              <w:left w:val="single" w:sz="4" w:space="0" w:color="000000"/>
              <w:bottom w:val="single" w:sz="4" w:space="0" w:color="000000"/>
              <w:right w:val="single" w:sz="4" w:space="0" w:color="000000"/>
            </w:tcBorders>
            <w:vAlign w:val="center"/>
          </w:tcPr>
          <w:p w14:paraId="36AA0BAA" w14:textId="24C04D83"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パーフルオロカーボン</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PFC</w:t>
            </w:r>
            <w:r w:rsidR="00226A60">
              <w:rPr>
                <w:rFonts w:ascii="HG丸ｺﾞｼｯｸM-PRO" w:eastAsia="HG丸ｺﾞｼｯｸM-PRO" w:hAnsi="HG丸ｺﾞｼｯｸM-PRO"/>
              </w:rPr>
              <w:t>)</w:t>
            </w:r>
          </w:p>
        </w:tc>
        <w:tc>
          <w:tcPr>
            <w:tcW w:w="4820" w:type="dxa"/>
            <w:tcBorders>
              <w:top w:val="single" w:sz="4" w:space="0" w:color="000000"/>
              <w:left w:val="single" w:sz="4" w:space="0" w:color="000000"/>
              <w:bottom w:val="single" w:sz="4" w:space="0" w:color="000000"/>
              <w:right w:val="single" w:sz="4" w:space="0" w:color="000000"/>
            </w:tcBorders>
          </w:tcPr>
          <w:p w14:paraId="348E3BE5" w14:textId="0DED0CD3"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半導体等製造用や電子部品などの不活性液体などとして使用。</w:t>
            </w:r>
          </w:p>
        </w:tc>
        <w:tc>
          <w:tcPr>
            <w:tcW w:w="1984" w:type="dxa"/>
            <w:tcBorders>
              <w:top w:val="single" w:sz="4" w:space="0" w:color="000000"/>
              <w:left w:val="single" w:sz="4" w:space="0" w:color="000000"/>
              <w:bottom w:val="single" w:sz="4" w:space="0" w:color="000000"/>
              <w:right w:val="single" w:sz="4" w:space="0" w:color="000000"/>
            </w:tcBorders>
            <w:vAlign w:val="center"/>
          </w:tcPr>
          <w:p w14:paraId="4F9C9070" w14:textId="5A11BACA" w:rsidR="009425C1" w:rsidRPr="007C565E" w:rsidRDefault="009425C1" w:rsidP="00424861">
            <w:pPr>
              <w:tabs>
                <w:tab w:val="left" w:pos="2775"/>
              </w:tabs>
              <w:jc w:val="center"/>
              <w:rPr>
                <w:rFonts w:ascii="HG丸ｺﾞｼｯｸM-PRO" w:eastAsia="HG丸ｺﾞｼｯｸM-PRO" w:hAnsi="HG丸ｺﾞｼｯｸM-PRO"/>
              </w:rPr>
            </w:pPr>
            <w:r w:rsidRPr="007C565E">
              <w:rPr>
                <w:rFonts w:ascii="HG丸ｺﾞｼｯｸM-PRO" w:eastAsia="HG丸ｺﾞｼｯｸM-PRO" w:hAnsi="HG丸ｺﾞｼｯｸM-PRO"/>
              </w:rPr>
              <w:t>7,390～17,340</w:t>
            </w:r>
          </w:p>
        </w:tc>
      </w:tr>
      <w:tr w:rsidR="009425C1" w:rsidRPr="009425C1" w14:paraId="18C2FA77" w14:textId="77777777" w:rsidTr="00724CF7">
        <w:trPr>
          <w:trHeight w:val="529"/>
        </w:trPr>
        <w:tc>
          <w:tcPr>
            <w:tcW w:w="2275" w:type="dxa"/>
            <w:tcBorders>
              <w:top w:val="single" w:sz="4" w:space="0" w:color="000000"/>
              <w:left w:val="single" w:sz="4" w:space="0" w:color="000000"/>
              <w:bottom w:val="single" w:sz="4" w:space="0" w:color="000000"/>
              <w:right w:val="single" w:sz="4" w:space="0" w:color="000000"/>
            </w:tcBorders>
            <w:vAlign w:val="center"/>
          </w:tcPr>
          <w:p w14:paraId="66447326" w14:textId="0D5252AC"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六フッ化硫黄</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SF</w:t>
            </w:r>
            <w:r w:rsidRPr="007C565E">
              <w:rPr>
                <w:rFonts w:ascii="HG丸ｺﾞｼｯｸM-PRO" w:eastAsia="HG丸ｺﾞｼｯｸM-PRO" w:hAnsi="HG丸ｺﾞｼｯｸM-PRO"/>
                <w:vertAlign w:val="subscript"/>
              </w:rPr>
              <w:t>6</w:t>
            </w:r>
            <w:r w:rsidR="00226A60">
              <w:rPr>
                <w:rFonts w:ascii="HG丸ｺﾞｼｯｸM-PRO" w:eastAsia="HG丸ｺﾞｼｯｸM-PRO" w:hAnsi="HG丸ｺﾞｼｯｸM-PRO"/>
              </w:rPr>
              <w:t>)</w:t>
            </w:r>
          </w:p>
        </w:tc>
        <w:tc>
          <w:tcPr>
            <w:tcW w:w="4820" w:type="dxa"/>
            <w:tcBorders>
              <w:top w:val="single" w:sz="4" w:space="0" w:color="000000"/>
              <w:left w:val="single" w:sz="4" w:space="0" w:color="000000"/>
              <w:bottom w:val="single" w:sz="4" w:space="0" w:color="000000"/>
              <w:right w:val="single" w:sz="4" w:space="0" w:color="000000"/>
            </w:tcBorders>
          </w:tcPr>
          <w:p w14:paraId="6B0263CD" w14:textId="775F894E"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変電設備に封入される電気絶縁ガスや半導体等製造用などとして使用。</w:t>
            </w:r>
          </w:p>
        </w:tc>
        <w:tc>
          <w:tcPr>
            <w:tcW w:w="1984" w:type="dxa"/>
            <w:tcBorders>
              <w:top w:val="single" w:sz="4" w:space="0" w:color="000000"/>
              <w:left w:val="single" w:sz="4" w:space="0" w:color="000000"/>
              <w:bottom w:val="single" w:sz="4" w:space="0" w:color="000000"/>
              <w:right w:val="single" w:sz="4" w:space="0" w:color="000000"/>
            </w:tcBorders>
            <w:vAlign w:val="center"/>
          </w:tcPr>
          <w:p w14:paraId="55BB97FF" w14:textId="27235CAA" w:rsidR="009425C1" w:rsidRPr="007C565E" w:rsidRDefault="009425C1" w:rsidP="00424861">
            <w:pPr>
              <w:tabs>
                <w:tab w:val="left" w:pos="2775"/>
              </w:tabs>
              <w:jc w:val="center"/>
              <w:rPr>
                <w:rFonts w:ascii="HG丸ｺﾞｼｯｸM-PRO" w:eastAsia="HG丸ｺﾞｼｯｸM-PRO" w:hAnsi="HG丸ｺﾞｼｯｸM-PRO"/>
              </w:rPr>
            </w:pPr>
            <w:r w:rsidRPr="007C565E">
              <w:rPr>
                <w:rFonts w:ascii="HG丸ｺﾞｼｯｸM-PRO" w:eastAsia="HG丸ｺﾞｼｯｸM-PRO" w:hAnsi="HG丸ｺﾞｼｯｸM-PRO"/>
              </w:rPr>
              <w:t>22,800</w:t>
            </w:r>
          </w:p>
        </w:tc>
      </w:tr>
      <w:tr w:rsidR="009425C1" w:rsidRPr="009425C1" w14:paraId="0E1CE51A" w14:textId="77777777" w:rsidTr="00724CF7">
        <w:trPr>
          <w:trHeight w:val="790"/>
        </w:trPr>
        <w:tc>
          <w:tcPr>
            <w:tcW w:w="2275" w:type="dxa"/>
            <w:tcBorders>
              <w:top w:val="single" w:sz="4" w:space="0" w:color="000000"/>
              <w:left w:val="single" w:sz="4" w:space="0" w:color="000000"/>
              <w:bottom w:val="single" w:sz="4" w:space="0" w:color="000000"/>
              <w:right w:val="single" w:sz="4" w:space="0" w:color="000000"/>
            </w:tcBorders>
            <w:vAlign w:val="center"/>
          </w:tcPr>
          <w:p w14:paraId="0B0F5F21" w14:textId="1939C6F0"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三フッ化窒素</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NF</w:t>
            </w:r>
            <w:r w:rsidRPr="007C565E">
              <w:rPr>
                <w:rFonts w:ascii="HG丸ｺﾞｼｯｸM-PRO" w:eastAsia="HG丸ｺﾞｼｯｸM-PRO" w:hAnsi="HG丸ｺﾞｼｯｸM-PRO"/>
                <w:vertAlign w:val="subscript"/>
              </w:rPr>
              <w:t>3</w:t>
            </w:r>
            <w:r w:rsidR="00226A60">
              <w:rPr>
                <w:rFonts w:ascii="HG丸ｺﾞｼｯｸM-PRO" w:eastAsia="HG丸ｺﾞｼｯｸM-PRO" w:hAnsi="HG丸ｺﾞｼｯｸM-PRO"/>
              </w:rPr>
              <w:t>)</w:t>
            </w:r>
          </w:p>
        </w:tc>
        <w:tc>
          <w:tcPr>
            <w:tcW w:w="4820" w:type="dxa"/>
            <w:tcBorders>
              <w:top w:val="single" w:sz="4" w:space="0" w:color="000000"/>
              <w:left w:val="single" w:sz="4" w:space="0" w:color="000000"/>
              <w:bottom w:val="single" w:sz="4" w:space="0" w:color="000000"/>
              <w:right w:val="single" w:sz="4" w:space="0" w:color="000000"/>
            </w:tcBorders>
          </w:tcPr>
          <w:p w14:paraId="67C13BCB" w14:textId="67D4EE3F" w:rsidR="009425C1" w:rsidRPr="007C565E" w:rsidRDefault="009425C1" w:rsidP="009425C1">
            <w:pPr>
              <w:tabs>
                <w:tab w:val="left" w:pos="2775"/>
              </w:tabs>
              <w:rPr>
                <w:rFonts w:ascii="HG丸ｺﾞｼｯｸM-PRO" w:eastAsia="HG丸ｺﾞｼｯｸM-PRO" w:hAnsi="HG丸ｺﾞｼｯｸM-PRO"/>
              </w:rPr>
            </w:pPr>
            <w:r w:rsidRPr="007C565E">
              <w:rPr>
                <w:rFonts w:ascii="HG丸ｺﾞｼｯｸM-PRO" w:eastAsia="HG丸ｺﾞｼｯｸM-PRO" w:hAnsi="HG丸ｺﾞｼｯｸM-PRO"/>
              </w:rPr>
              <w:t>半導体製造時のドライエッチングやCVD装置</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薄膜形成装置</w:t>
            </w:r>
            <w:r w:rsidR="00226A60">
              <w:rPr>
                <w:rFonts w:ascii="HG丸ｺﾞｼｯｸM-PRO" w:eastAsia="HG丸ｺﾞｼｯｸM-PRO" w:hAnsi="HG丸ｺﾞｼｯｸM-PRO"/>
              </w:rPr>
              <w:t>)</w:t>
            </w:r>
            <w:r w:rsidRPr="007C565E">
              <w:rPr>
                <w:rFonts w:ascii="HG丸ｺﾞｼｯｸM-PRO" w:eastAsia="HG丸ｺﾞｼｯｸM-PRO" w:hAnsi="HG丸ｺﾞｼｯｸM-PRO"/>
              </w:rPr>
              <w:t>のクリーニング用として使用。</w:t>
            </w:r>
          </w:p>
        </w:tc>
        <w:tc>
          <w:tcPr>
            <w:tcW w:w="1984" w:type="dxa"/>
            <w:tcBorders>
              <w:top w:val="single" w:sz="4" w:space="0" w:color="000000"/>
              <w:left w:val="single" w:sz="4" w:space="0" w:color="000000"/>
              <w:bottom w:val="single" w:sz="4" w:space="0" w:color="000000"/>
              <w:right w:val="single" w:sz="4" w:space="0" w:color="000000"/>
            </w:tcBorders>
            <w:vAlign w:val="center"/>
          </w:tcPr>
          <w:p w14:paraId="7B1FCD88" w14:textId="4DBEBDDE" w:rsidR="009425C1" w:rsidRPr="007C565E" w:rsidRDefault="009425C1" w:rsidP="00424861">
            <w:pPr>
              <w:tabs>
                <w:tab w:val="left" w:pos="2775"/>
              </w:tabs>
              <w:jc w:val="center"/>
              <w:rPr>
                <w:rFonts w:ascii="HG丸ｺﾞｼｯｸM-PRO" w:eastAsia="HG丸ｺﾞｼｯｸM-PRO" w:hAnsi="HG丸ｺﾞｼｯｸM-PRO"/>
              </w:rPr>
            </w:pPr>
            <w:r w:rsidRPr="007C565E">
              <w:rPr>
                <w:rFonts w:ascii="HG丸ｺﾞｼｯｸM-PRO" w:eastAsia="HG丸ｺﾞｼｯｸM-PRO" w:hAnsi="HG丸ｺﾞｼｯｸM-PRO"/>
              </w:rPr>
              <w:t>17,200</w:t>
            </w:r>
          </w:p>
        </w:tc>
      </w:tr>
    </w:tbl>
    <w:p w14:paraId="614B4F64" w14:textId="77777777" w:rsidR="00224FE0" w:rsidRDefault="009425C1" w:rsidP="00183439">
      <w:pPr>
        <w:tabs>
          <w:tab w:val="left" w:pos="2775"/>
        </w:tabs>
        <w:ind w:left="1890" w:hangingChars="900" w:hanging="1890"/>
        <w:rPr>
          <w:rFonts w:ascii="HG丸ｺﾞｼｯｸM-PRO" w:eastAsia="HG丸ｺﾞｼｯｸM-PRO" w:hAnsi="HG丸ｺﾞｼｯｸM-PRO"/>
        </w:rPr>
      </w:pPr>
      <w:r w:rsidRPr="007C565E">
        <w:rPr>
          <w:rFonts w:ascii="HG丸ｺﾞｼｯｸM-PRO" w:eastAsia="HG丸ｺﾞｼｯｸM-PRO" w:hAnsi="HG丸ｺﾞｼｯｸM-PRO"/>
        </w:rPr>
        <w:t>※地球温暖化係数：温室効果ガスの温室効果をもたらす程度を、CO</w:t>
      </w:r>
      <w:r w:rsidRPr="007C565E">
        <w:rPr>
          <w:rFonts w:ascii="HG丸ｺﾞｼｯｸM-PRO" w:eastAsia="HG丸ｺﾞｼｯｸM-PRO" w:hAnsi="HG丸ｺﾞｼｯｸM-PRO"/>
          <w:vertAlign w:val="subscript"/>
        </w:rPr>
        <w:t>2</w:t>
      </w:r>
      <w:r w:rsidRPr="007C565E">
        <w:rPr>
          <w:rFonts w:ascii="HG丸ｺﾞｼｯｸM-PRO" w:eastAsia="HG丸ｺﾞｼｯｸM-PRO" w:hAnsi="HG丸ｺﾞｼｯｸM-PRO"/>
        </w:rPr>
        <w:t xml:space="preserve">の当該程度に対する比で示した係数 </w:t>
      </w:r>
    </w:p>
    <w:p w14:paraId="6C754463" w14:textId="77777777" w:rsidR="00A148A9" w:rsidRDefault="00A148A9" w:rsidP="00A148A9">
      <w:pPr>
        <w:widowControl/>
        <w:jc w:val="left"/>
        <w:rPr>
          <w:rFonts w:ascii="ＭＳ Ｐゴシック" w:eastAsia="ＭＳ Ｐゴシック" w:hAnsi="ＭＳ Ｐゴシック"/>
        </w:rPr>
      </w:pPr>
      <w:r>
        <w:br w:type="page"/>
      </w:r>
    </w:p>
    <w:p w14:paraId="69CD69DF" w14:textId="6B82F068" w:rsidR="00A148A9" w:rsidRDefault="00A148A9" w:rsidP="00D51447">
      <w:pPr>
        <w:pStyle w:val="3"/>
      </w:pPr>
      <w:r>
        <w:rPr>
          <w:rFonts w:hint="eastAsia"/>
        </w:rPr>
        <w:lastRenderedPageBreak/>
        <w:t>対象施設</w:t>
      </w:r>
    </w:p>
    <w:p w14:paraId="52DFD45D" w14:textId="109AA949" w:rsidR="00160C2F" w:rsidRDefault="00A148A9" w:rsidP="00A148A9">
      <w:pPr>
        <w:tabs>
          <w:tab w:val="left" w:pos="2775"/>
        </w:tabs>
        <w:ind w:firstLineChars="100" w:firstLine="210"/>
        <w:rPr>
          <w:rFonts w:ascii="HG丸ｺﾞｼｯｸM-PRO" w:eastAsia="HG丸ｺﾞｼｯｸM-PRO" w:hAnsi="HG丸ｺﾞｼｯｸM-PRO"/>
        </w:rPr>
      </w:pPr>
      <w:bookmarkStart w:id="10" w:name="_Hlk130134317"/>
      <w:r w:rsidRPr="00731CD7">
        <w:rPr>
          <w:rFonts w:ascii="HG丸ｺﾞｼｯｸM-PRO" w:eastAsia="HG丸ｺﾞｼｯｸM-PRO" w:hAnsi="HG丸ｺﾞｼｯｸM-PRO" w:hint="eastAsia"/>
        </w:rPr>
        <w:t>本計画の対象となる施設は、五條市が管理する事務及び業務に係る</w:t>
      </w:r>
      <w:r w:rsidR="001D30F1">
        <w:rPr>
          <w:rFonts w:ascii="HG丸ｺﾞｼｯｸM-PRO" w:eastAsia="HG丸ｺﾞｼｯｸM-PRO" w:hAnsi="HG丸ｺﾞｼｯｸM-PRO" w:hint="eastAsia"/>
        </w:rPr>
        <w:t>部署及び</w:t>
      </w:r>
      <w:r w:rsidRPr="00731CD7">
        <w:rPr>
          <w:rFonts w:ascii="HG丸ｺﾞｼｯｸM-PRO" w:eastAsia="HG丸ｺﾞｼｯｸM-PRO" w:hAnsi="HG丸ｺﾞｼｯｸM-PRO" w:hint="eastAsia"/>
        </w:rPr>
        <w:t>施設</w:t>
      </w:r>
      <w:r w:rsidR="00226A60">
        <w:rPr>
          <w:rFonts w:ascii="HG丸ｺﾞｼｯｸM-PRO" w:eastAsia="HG丸ｺﾞｼｯｸM-PRO" w:hAnsi="HG丸ｺﾞｼｯｸM-PRO" w:hint="eastAsia"/>
          <w:szCs w:val="21"/>
        </w:rPr>
        <w:t>(</w:t>
      </w:r>
      <w:r w:rsidR="00A745B3">
        <w:rPr>
          <w:rFonts w:ascii="HG丸ｺﾞｼｯｸM-PRO" w:eastAsia="HG丸ｺﾞｼｯｸM-PRO" w:hAnsi="HG丸ｺﾞｼｯｸM-PRO" w:hint="eastAsia"/>
          <w:szCs w:val="21"/>
        </w:rPr>
        <w:t>全128施設</w:t>
      </w:r>
      <w:r w:rsidR="00226A60">
        <w:rPr>
          <w:rFonts w:ascii="HG丸ｺﾞｼｯｸM-PRO" w:eastAsia="HG丸ｺﾞｼｯｸM-PRO" w:hAnsi="HG丸ｺﾞｼｯｸM-PRO" w:hint="eastAsia"/>
          <w:szCs w:val="21"/>
        </w:rPr>
        <w:t>)</w:t>
      </w:r>
      <w:r w:rsidR="00160C2F">
        <w:rPr>
          <w:rFonts w:ascii="HG丸ｺﾞｼｯｸM-PRO" w:eastAsia="HG丸ｺﾞｼｯｸM-PRO" w:hAnsi="HG丸ｺﾞｼｯｸM-PRO" w:hint="eastAsia"/>
        </w:rPr>
        <w:t>とし</w:t>
      </w:r>
      <w:bookmarkEnd w:id="10"/>
      <w:r w:rsidR="00160C2F">
        <w:rPr>
          <w:rFonts w:ascii="HG丸ｺﾞｼｯｸM-PRO" w:eastAsia="HG丸ｺﾞｼｯｸM-PRO" w:hAnsi="HG丸ｺﾞｼｯｸM-PRO" w:hint="eastAsia"/>
        </w:rPr>
        <w:t>ます。</w:t>
      </w:r>
    </w:p>
    <w:p w14:paraId="30987F16" w14:textId="30DF5ECF" w:rsidR="005D40F7" w:rsidRDefault="00160C2F" w:rsidP="00A148A9">
      <w:pPr>
        <w:tabs>
          <w:tab w:val="left" w:pos="2775"/>
        </w:tabs>
        <w:ind w:firstLineChars="100" w:firstLine="210"/>
        <w:rPr>
          <w:rFonts w:ascii="HG丸ｺﾞｼｯｸM-PRO" w:eastAsia="HG丸ｺﾞｼｯｸM-PRO" w:hAnsi="HG丸ｺﾞｼｯｸM-PRO"/>
        </w:rPr>
      </w:pPr>
      <w:bookmarkStart w:id="11" w:name="_Hlk130134619"/>
      <w:r>
        <w:rPr>
          <w:rFonts w:ascii="HG丸ｺﾞｼｯｸM-PRO" w:eastAsia="HG丸ｺﾞｼｯｸM-PRO" w:hAnsi="HG丸ｺﾞｼｯｸM-PRO" w:hint="eastAsia"/>
        </w:rPr>
        <w:t>対象施設は、担当部署及び</w:t>
      </w:r>
      <w:r w:rsidR="005D40F7">
        <w:rPr>
          <w:rFonts w:ascii="HG丸ｺﾞｼｯｸM-PRO" w:eastAsia="HG丸ｺﾞｼｯｸM-PRO" w:hAnsi="HG丸ｺﾞｼｯｸM-PRO" w:hint="eastAsia"/>
        </w:rPr>
        <w:t>施設</w:t>
      </w:r>
      <w:r w:rsidR="00226A60">
        <w:rPr>
          <w:rFonts w:ascii="HG丸ｺﾞｼｯｸM-PRO" w:eastAsia="HG丸ｺﾞｼｯｸM-PRO" w:hAnsi="HG丸ｺﾞｼｯｸM-PRO" w:hint="eastAsia"/>
        </w:rPr>
        <w:t>(</w:t>
      </w:r>
      <w:r w:rsidR="005D40F7">
        <w:rPr>
          <w:rFonts w:ascii="HG丸ｺﾞｼｯｸM-PRO" w:eastAsia="HG丸ｺﾞｼｯｸM-PRO" w:hAnsi="HG丸ｺﾞｼｯｸM-PRO" w:hint="eastAsia"/>
        </w:rPr>
        <w:t>所在地</w:t>
      </w:r>
      <w:r w:rsidR="00226A60">
        <w:rPr>
          <w:rFonts w:ascii="HG丸ｺﾞｼｯｸM-PRO" w:eastAsia="HG丸ｺﾞｼｯｸM-PRO" w:hAnsi="HG丸ｺﾞｼｯｸM-PRO" w:hint="eastAsia"/>
        </w:rPr>
        <w:t>)</w:t>
      </w:r>
      <w:r>
        <w:rPr>
          <w:rFonts w:ascii="HG丸ｺﾞｼｯｸM-PRO" w:eastAsia="HG丸ｺﾞｼｯｸM-PRO" w:hAnsi="HG丸ｺﾞｼｯｸM-PRO" w:hint="eastAsia"/>
        </w:rPr>
        <w:t>別に</w:t>
      </w:r>
      <w:r w:rsidR="00A148A9" w:rsidRPr="00731CD7">
        <w:rPr>
          <w:rFonts w:ascii="HG丸ｺﾞｼｯｸM-PRO" w:eastAsia="HG丸ｺﾞｼｯｸM-PRO" w:hAnsi="HG丸ｺﾞｼｯｸM-PRO" w:hint="eastAsia"/>
        </w:rPr>
        <w:t>以下に示す</w:t>
      </w:r>
      <w:r>
        <w:rPr>
          <w:rFonts w:ascii="HG丸ｺﾞｼｯｸM-PRO" w:eastAsia="HG丸ｺﾞｼｯｸM-PRO" w:hAnsi="HG丸ｺﾞｼｯｸM-PRO" w:hint="eastAsia"/>
        </w:rPr>
        <w:t>コードを付与し</w:t>
      </w:r>
      <w:r w:rsidR="005D40F7">
        <w:rPr>
          <w:rFonts w:ascii="HG丸ｺﾞｼｯｸM-PRO" w:eastAsia="HG丸ｺﾞｼｯｸM-PRO" w:hAnsi="HG丸ｺﾞｼｯｸM-PRO" w:hint="eastAsia"/>
        </w:rPr>
        <w:t>、施設ごとに個別IDで示し</w:t>
      </w:r>
      <w:r>
        <w:rPr>
          <w:rFonts w:ascii="HG丸ｺﾞｼｯｸM-PRO" w:eastAsia="HG丸ｺﾞｼｯｸM-PRO" w:hAnsi="HG丸ｺﾞｼｯｸM-PRO" w:hint="eastAsia"/>
        </w:rPr>
        <w:t>ます。</w:t>
      </w:r>
      <w:bookmarkEnd w:id="11"/>
      <w:r w:rsidR="005D40F7">
        <w:rPr>
          <w:rFonts w:ascii="HG丸ｺﾞｼｯｸM-PRO" w:eastAsia="HG丸ｺﾞｼｯｸM-PRO" w:hAnsi="HG丸ｺﾞｼｯｸM-PRO" w:hint="eastAsia"/>
        </w:rPr>
        <w:t>同コードは、課や施設</w:t>
      </w:r>
      <w:r w:rsidR="00226A60">
        <w:rPr>
          <w:rFonts w:ascii="HG丸ｺﾞｼｯｸM-PRO" w:eastAsia="HG丸ｺﾞｼｯｸM-PRO" w:hAnsi="HG丸ｺﾞｼｯｸM-PRO" w:hint="eastAsia"/>
        </w:rPr>
        <w:t>(</w:t>
      </w:r>
      <w:r w:rsidR="005D40F7">
        <w:rPr>
          <w:rFonts w:ascii="HG丸ｺﾞｼｯｸM-PRO" w:eastAsia="HG丸ｺﾞｼｯｸM-PRO" w:hAnsi="HG丸ｺﾞｼｯｸM-PRO" w:hint="eastAsia"/>
        </w:rPr>
        <w:t>所在地</w:t>
      </w:r>
      <w:r w:rsidR="00226A60">
        <w:rPr>
          <w:rFonts w:ascii="HG丸ｺﾞｼｯｸM-PRO" w:eastAsia="HG丸ｺﾞｼｯｸM-PRO" w:hAnsi="HG丸ｺﾞｼｯｸM-PRO" w:hint="eastAsia"/>
        </w:rPr>
        <w:t>)</w:t>
      </w:r>
      <w:r w:rsidR="005D40F7">
        <w:rPr>
          <w:rFonts w:ascii="HG丸ｺﾞｼｯｸM-PRO" w:eastAsia="HG丸ｺﾞｼｯｸM-PRO" w:hAnsi="HG丸ｺﾞｼｯｸM-PRO" w:hint="eastAsia"/>
        </w:rPr>
        <w:t>が異なるごとに別番号を付与します。例えば、「総務部総務管財課</w:t>
      </w:r>
      <w:r w:rsidR="00226A60">
        <w:rPr>
          <w:rFonts w:ascii="HG丸ｺﾞｼｯｸM-PRO" w:eastAsia="HG丸ｺﾞｼｯｸM-PRO" w:hAnsi="HG丸ｺﾞｼｯｸM-PRO" w:hint="eastAsia"/>
        </w:rPr>
        <w:t>(</w:t>
      </w:r>
      <w:r w:rsidR="005D40F7">
        <w:rPr>
          <w:rFonts w:ascii="HG丸ｺﾞｼｯｸM-PRO" w:eastAsia="HG丸ｺﾞｼｯｸM-PRO" w:hAnsi="HG丸ｺﾞｼｯｸM-PRO" w:hint="eastAsia"/>
        </w:rPr>
        <w:t>市役所本庁舎</w:t>
      </w:r>
      <w:r w:rsidR="00226A60">
        <w:rPr>
          <w:rFonts w:ascii="HG丸ｺﾞｼｯｸM-PRO" w:eastAsia="HG丸ｺﾞｼｯｸM-PRO" w:hAnsi="HG丸ｺﾞｼｯｸM-PRO" w:hint="eastAsia"/>
        </w:rPr>
        <w:t>)</w:t>
      </w:r>
      <w:r w:rsidR="005D40F7">
        <w:rPr>
          <w:rFonts w:ascii="HG丸ｺﾞｼｯｸM-PRO" w:eastAsia="HG丸ｺﾞｼｯｸM-PRO" w:hAnsi="HG丸ｺﾞｼｯｸM-PRO" w:hint="eastAsia"/>
        </w:rPr>
        <w:t>」の施設IDは「B1-001」とします。</w:t>
      </w:r>
    </w:p>
    <w:p w14:paraId="71BD5AC6" w14:textId="00DD0A10" w:rsidR="00A148A9" w:rsidRDefault="005D40F7" w:rsidP="00A148A9">
      <w:pPr>
        <w:tabs>
          <w:tab w:val="left" w:pos="2775"/>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w:t>
      </w:r>
      <w:r w:rsidR="00160C2F">
        <w:rPr>
          <w:rFonts w:ascii="HG丸ｺﾞｼｯｸM-PRO" w:eastAsia="HG丸ｺﾞｼｯｸM-PRO" w:hAnsi="HG丸ｺﾞｼｯｸM-PRO" w:hint="eastAsia"/>
        </w:rPr>
        <w:t>、対象施設の一覧を次頁より示します</w:t>
      </w:r>
      <w:r>
        <w:rPr>
          <w:rFonts w:ascii="HG丸ｺﾞｼｯｸM-PRO" w:eastAsia="HG丸ｺﾞｼｯｸM-PRO" w:hAnsi="HG丸ｺﾞｼｯｸM-PRO" w:hint="eastAsia"/>
        </w:rPr>
        <w:t>。</w:t>
      </w:r>
    </w:p>
    <w:p w14:paraId="3AD7C1CF" w14:textId="02F4EBF9" w:rsidR="005A6AB4" w:rsidRDefault="005A6AB4" w:rsidP="00A148A9">
      <w:pPr>
        <w:tabs>
          <w:tab w:val="left" w:pos="2775"/>
        </w:tabs>
        <w:ind w:firstLineChars="100" w:firstLine="210"/>
        <w:rPr>
          <w:rFonts w:ascii="HG丸ｺﾞｼｯｸM-PRO" w:eastAsia="HG丸ｺﾞｼｯｸM-PRO" w:hAnsi="HG丸ｺﾞｼｯｸM-PRO"/>
        </w:rPr>
      </w:pPr>
    </w:p>
    <w:p w14:paraId="5F2C586E" w14:textId="138AA743" w:rsidR="005A6AB4" w:rsidRPr="005D40F7" w:rsidRDefault="005A6AB4" w:rsidP="005A6AB4">
      <w:pPr>
        <w:ind w:leftChars="742" w:left="1558"/>
        <w:rPr>
          <w:rFonts w:ascii="ＭＳ ゴシック" w:eastAsia="ＭＳ ゴシック" w:hAnsi="ＭＳ ゴシック"/>
        </w:rPr>
      </w:pPr>
      <w:r w:rsidRPr="005D40F7">
        <w:rPr>
          <w:rFonts w:ascii="ＭＳ ゴシック" w:eastAsia="ＭＳ ゴシック" w:hAnsi="ＭＳ ゴシック" w:hint="eastAsia"/>
          <w:u w:val="single"/>
        </w:rPr>
        <w:t>表</w:t>
      </w:r>
      <w:r w:rsidRPr="005D40F7">
        <w:rPr>
          <w:rFonts w:ascii="ＭＳ ゴシック" w:eastAsia="ＭＳ ゴシック" w:hAnsi="ＭＳ ゴシック"/>
          <w:u w:val="single"/>
        </w:rPr>
        <w:fldChar w:fldCharType="begin"/>
      </w:r>
      <w:r w:rsidRPr="005D40F7">
        <w:rPr>
          <w:rFonts w:ascii="ＭＳ ゴシック" w:eastAsia="ＭＳ ゴシック" w:hAnsi="ＭＳ ゴシック"/>
          <w:u w:val="single"/>
        </w:rPr>
        <w:instrText xml:space="preserve"> STYLEREF 1 \s </w:instrText>
      </w:r>
      <w:r w:rsidRPr="005D40F7">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5D40F7">
        <w:rPr>
          <w:rFonts w:ascii="ＭＳ ゴシック" w:eastAsia="ＭＳ ゴシック" w:hAnsi="ＭＳ ゴシック"/>
          <w:u w:val="single"/>
        </w:rPr>
        <w:fldChar w:fldCharType="end"/>
      </w:r>
      <w:r w:rsidRPr="005D40F7">
        <w:rPr>
          <w:rFonts w:ascii="ＭＳ ゴシック" w:eastAsia="ＭＳ ゴシック" w:hAnsi="ＭＳ ゴシック"/>
          <w:u w:val="single"/>
        </w:rPr>
        <w:noBreakHyphen/>
      </w:r>
      <w:r w:rsidRPr="005D40F7">
        <w:rPr>
          <w:rFonts w:ascii="ＭＳ ゴシック" w:eastAsia="ＭＳ ゴシック" w:hAnsi="ＭＳ ゴシック"/>
          <w:u w:val="single"/>
        </w:rPr>
        <w:fldChar w:fldCharType="begin"/>
      </w:r>
      <w:r w:rsidRPr="005D40F7">
        <w:rPr>
          <w:rFonts w:ascii="ＭＳ ゴシック" w:eastAsia="ＭＳ ゴシック" w:hAnsi="ＭＳ ゴシック"/>
          <w:u w:val="single"/>
        </w:rPr>
        <w:instrText xml:space="preserve"> SEQ 表 \* ARABIC \s 1 </w:instrText>
      </w:r>
      <w:r w:rsidRPr="005D40F7">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5D40F7">
        <w:rPr>
          <w:rFonts w:ascii="ＭＳ ゴシック" w:eastAsia="ＭＳ ゴシック" w:hAnsi="ＭＳ ゴシック"/>
          <w:u w:val="single"/>
        </w:rPr>
        <w:fldChar w:fldCharType="end"/>
      </w:r>
      <w:r w:rsidRPr="005D40F7">
        <w:rPr>
          <w:rFonts w:ascii="ＭＳ ゴシック" w:eastAsia="ＭＳ ゴシック" w:hAnsi="ＭＳ ゴシック" w:hint="eastAsia"/>
          <w:u w:val="single"/>
        </w:rPr>
        <w:t xml:space="preserve">　部署コード</w:t>
      </w:r>
      <w:r w:rsidRPr="005A6AB4">
        <w:rPr>
          <w:rFonts w:hint="eastAsia"/>
        </w:rPr>
        <w:t xml:space="preserve"> </w:t>
      </w:r>
      <w:r>
        <w:t xml:space="preserve">                                     </w:t>
      </w:r>
      <w:r w:rsidRPr="005A6AB4">
        <w:t xml:space="preserve">   </w:t>
      </w:r>
      <w:r w:rsidRPr="005D40F7">
        <w:rPr>
          <w:rFonts w:ascii="ＭＳ ゴシック" w:eastAsia="ＭＳ ゴシック" w:hAnsi="ＭＳ ゴシック" w:hint="eastAsia"/>
          <w:u w:val="single"/>
        </w:rPr>
        <w:t>表</w:t>
      </w:r>
      <w:r w:rsidRPr="005D40F7">
        <w:rPr>
          <w:rFonts w:ascii="ＭＳ ゴシック" w:eastAsia="ＭＳ ゴシック" w:hAnsi="ＭＳ ゴシック"/>
          <w:u w:val="single"/>
        </w:rPr>
        <w:fldChar w:fldCharType="begin"/>
      </w:r>
      <w:r w:rsidRPr="005D40F7">
        <w:rPr>
          <w:rFonts w:ascii="ＭＳ ゴシック" w:eastAsia="ＭＳ ゴシック" w:hAnsi="ＭＳ ゴシック"/>
          <w:u w:val="single"/>
        </w:rPr>
        <w:instrText xml:space="preserve"> STYLEREF 1 \s </w:instrText>
      </w:r>
      <w:r w:rsidRPr="005D40F7">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5D40F7">
        <w:rPr>
          <w:rFonts w:ascii="ＭＳ ゴシック" w:eastAsia="ＭＳ ゴシック" w:hAnsi="ＭＳ ゴシック"/>
          <w:u w:val="single"/>
        </w:rPr>
        <w:fldChar w:fldCharType="end"/>
      </w:r>
      <w:r w:rsidRPr="005D40F7">
        <w:rPr>
          <w:rFonts w:ascii="ＭＳ ゴシック" w:eastAsia="ＭＳ ゴシック" w:hAnsi="ＭＳ ゴシック"/>
          <w:u w:val="single"/>
        </w:rPr>
        <w:noBreakHyphen/>
      </w:r>
      <w:r w:rsidRPr="005D40F7">
        <w:rPr>
          <w:rFonts w:ascii="ＭＳ ゴシック" w:eastAsia="ＭＳ ゴシック" w:hAnsi="ＭＳ ゴシック"/>
          <w:u w:val="single"/>
        </w:rPr>
        <w:fldChar w:fldCharType="begin"/>
      </w:r>
      <w:r w:rsidRPr="005D40F7">
        <w:rPr>
          <w:rFonts w:ascii="ＭＳ ゴシック" w:eastAsia="ＭＳ ゴシック" w:hAnsi="ＭＳ ゴシック"/>
          <w:u w:val="single"/>
        </w:rPr>
        <w:instrText xml:space="preserve"> SEQ 表 \* ARABIC \s 1 </w:instrText>
      </w:r>
      <w:r w:rsidRPr="005D40F7">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5</w:t>
      </w:r>
      <w:r w:rsidRPr="005D40F7">
        <w:rPr>
          <w:rFonts w:ascii="ＭＳ ゴシック" w:eastAsia="ＭＳ ゴシック" w:hAnsi="ＭＳ ゴシック"/>
          <w:u w:val="single"/>
        </w:rPr>
        <w:fldChar w:fldCharType="end"/>
      </w:r>
      <w:r w:rsidRPr="005D40F7">
        <w:rPr>
          <w:rFonts w:ascii="ＭＳ ゴシック" w:eastAsia="ＭＳ ゴシック" w:hAnsi="ＭＳ ゴシック" w:hint="eastAsia"/>
          <w:u w:val="single"/>
        </w:rPr>
        <w:t xml:space="preserve">　施設</w:t>
      </w:r>
      <w:r w:rsidR="00226A60">
        <w:rPr>
          <w:rFonts w:ascii="ＭＳ ゴシック" w:eastAsia="ＭＳ ゴシック" w:hAnsi="ＭＳ ゴシック" w:hint="eastAsia"/>
          <w:u w:val="single"/>
        </w:rPr>
        <w:t>(</w:t>
      </w:r>
      <w:r>
        <w:rPr>
          <w:rFonts w:ascii="ＭＳ ゴシック" w:eastAsia="ＭＳ ゴシック" w:hAnsi="ＭＳ ゴシック" w:hint="eastAsia"/>
          <w:u w:val="single"/>
        </w:rPr>
        <w:t>所在地</w:t>
      </w:r>
      <w:r w:rsidR="00226A60">
        <w:rPr>
          <w:rFonts w:ascii="ＭＳ ゴシック" w:eastAsia="ＭＳ ゴシック" w:hAnsi="ＭＳ ゴシック" w:hint="eastAsia"/>
          <w:u w:val="single"/>
        </w:rPr>
        <w:t>)</w:t>
      </w:r>
      <w:r w:rsidRPr="005D40F7">
        <w:rPr>
          <w:rFonts w:ascii="ＭＳ ゴシック" w:eastAsia="ＭＳ ゴシック" w:hAnsi="ＭＳ ゴシック" w:hint="eastAsia"/>
          <w:u w:val="single"/>
        </w:rPr>
        <w:t>コード</w:t>
      </w:r>
    </w:p>
    <w:tbl>
      <w:tblPr>
        <w:tblW w:w="8926" w:type="dxa"/>
        <w:jc w:val="center"/>
        <w:tblCellMar>
          <w:top w:w="6" w:type="dxa"/>
          <w:left w:w="106" w:type="dxa"/>
          <w:right w:w="110" w:type="dxa"/>
        </w:tblCellMar>
        <w:tblLook w:val="04A0" w:firstRow="1" w:lastRow="0" w:firstColumn="1" w:lastColumn="0" w:noHBand="0" w:noVBand="1"/>
      </w:tblPr>
      <w:tblGrid>
        <w:gridCol w:w="988"/>
        <w:gridCol w:w="2556"/>
        <w:gridCol w:w="987"/>
        <w:gridCol w:w="567"/>
        <w:gridCol w:w="1134"/>
        <w:gridCol w:w="1843"/>
        <w:gridCol w:w="851"/>
      </w:tblGrid>
      <w:tr w:rsidR="005A6AB4" w:rsidRPr="005D40F7" w14:paraId="757D908B" w14:textId="27E0E488" w:rsidTr="009A77B1">
        <w:trPr>
          <w:trHeight w:val="283"/>
          <w:jc w:val="center"/>
        </w:trPr>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5933FA3" w14:textId="77777777" w:rsidR="005A6AB4" w:rsidRDefault="005A6AB4" w:rsidP="005A6AB4">
            <w:pPr>
              <w:tabs>
                <w:tab w:val="left" w:pos="2775"/>
              </w:tabs>
              <w:jc w:val="center"/>
              <w:rPr>
                <w:rFonts w:ascii="HG丸ｺﾞｼｯｸM-PRO" w:eastAsia="HG丸ｺﾞｼｯｸM-PRO" w:hAnsi="HG丸ｺﾞｼｯｸM-PRO"/>
                <w:b/>
                <w:bCs/>
              </w:rPr>
            </w:pPr>
            <w:r w:rsidRPr="005D40F7">
              <w:rPr>
                <w:rFonts w:ascii="HG丸ｺﾞｼｯｸM-PRO" w:eastAsia="HG丸ｺﾞｼｯｸM-PRO" w:hAnsi="HG丸ｺﾞｼｯｸM-PRO" w:hint="eastAsia"/>
                <w:b/>
                <w:bCs/>
              </w:rPr>
              <w:t>部署</w:t>
            </w:r>
          </w:p>
          <w:p w14:paraId="5CFD36DD" w14:textId="77777777" w:rsidR="005A6AB4" w:rsidRPr="005D40F7" w:rsidRDefault="005A6AB4" w:rsidP="005A6AB4">
            <w:pPr>
              <w:tabs>
                <w:tab w:val="left" w:pos="2775"/>
              </w:tabs>
              <w:jc w:val="center"/>
              <w:rPr>
                <w:rFonts w:ascii="HG丸ｺﾞｼｯｸM-PRO" w:eastAsia="HG丸ｺﾞｼｯｸM-PRO" w:hAnsi="HG丸ｺﾞｼｯｸM-PRO"/>
                <w:b/>
                <w:bCs/>
              </w:rPr>
            </w:pPr>
            <w:r w:rsidRPr="005D40F7">
              <w:rPr>
                <w:rFonts w:ascii="HG丸ｺﾞｼｯｸM-PRO" w:eastAsia="HG丸ｺﾞｼｯｸM-PRO" w:hAnsi="HG丸ｺﾞｼｯｸM-PRO" w:hint="eastAsia"/>
                <w:b/>
                <w:bCs/>
              </w:rPr>
              <w:t>コード</w:t>
            </w:r>
          </w:p>
        </w:tc>
        <w:tc>
          <w:tcPr>
            <w:tcW w:w="25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92EB6A4" w14:textId="77777777" w:rsidR="005A6AB4" w:rsidRPr="005D40F7" w:rsidRDefault="005A6AB4" w:rsidP="005A6AB4">
            <w:pPr>
              <w:tabs>
                <w:tab w:val="left" w:pos="2775"/>
              </w:tabs>
              <w:jc w:val="center"/>
              <w:rPr>
                <w:rFonts w:ascii="HG丸ｺﾞｼｯｸM-PRO" w:eastAsia="HG丸ｺﾞｼｯｸM-PRO" w:hAnsi="HG丸ｺﾞｼｯｸM-PRO"/>
                <w:b/>
                <w:bCs/>
              </w:rPr>
            </w:pPr>
            <w:r w:rsidRPr="005D40F7">
              <w:rPr>
                <w:rFonts w:ascii="HG丸ｺﾞｼｯｸM-PRO" w:eastAsia="HG丸ｺﾞｼｯｸM-PRO" w:hAnsi="HG丸ｺﾞｼｯｸM-PRO" w:hint="eastAsia"/>
                <w:b/>
                <w:bCs/>
              </w:rPr>
              <w:t>対象部署</w:t>
            </w:r>
          </w:p>
        </w:tc>
        <w:tc>
          <w:tcPr>
            <w:tcW w:w="9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021A32C" w14:textId="77777777" w:rsidR="005A6AB4" w:rsidRPr="005D40F7" w:rsidRDefault="005A6AB4" w:rsidP="005A6AB4">
            <w:pPr>
              <w:tabs>
                <w:tab w:val="left" w:pos="2775"/>
              </w:tabs>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施設数</w:t>
            </w:r>
          </w:p>
        </w:tc>
        <w:tc>
          <w:tcPr>
            <w:tcW w:w="567" w:type="dxa"/>
            <w:tcBorders>
              <w:left w:val="single" w:sz="4" w:space="0" w:color="000000"/>
              <w:right w:val="single" w:sz="4" w:space="0" w:color="000000"/>
            </w:tcBorders>
            <w:shd w:val="clear" w:color="auto" w:fill="auto"/>
          </w:tcPr>
          <w:p w14:paraId="0EFA1A23" w14:textId="77777777" w:rsidR="005A6AB4" w:rsidRDefault="005A6AB4" w:rsidP="005A6AB4">
            <w:pPr>
              <w:tabs>
                <w:tab w:val="left" w:pos="2775"/>
              </w:tabs>
              <w:jc w:val="center"/>
              <w:rPr>
                <w:rFonts w:ascii="HG丸ｺﾞｼｯｸM-PRO" w:eastAsia="HG丸ｺﾞｼｯｸM-PRO" w:hAnsi="HG丸ｺﾞｼｯｸM-PRO"/>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6E3D058" w14:textId="77777777" w:rsidR="005A6AB4" w:rsidRDefault="005A6AB4" w:rsidP="005A6AB4">
            <w:pPr>
              <w:tabs>
                <w:tab w:val="left" w:pos="2775"/>
              </w:tabs>
              <w:jc w:val="center"/>
              <w:rPr>
                <w:rFonts w:ascii="HG丸ｺﾞｼｯｸM-PRO" w:eastAsia="HG丸ｺﾞｼｯｸM-PRO" w:hAnsi="HG丸ｺﾞｼｯｸM-PRO"/>
                <w:b/>
                <w:bCs/>
              </w:rPr>
            </w:pPr>
            <w:r w:rsidRPr="005D40F7">
              <w:rPr>
                <w:rFonts w:ascii="HG丸ｺﾞｼｯｸM-PRO" w:eastAsia="HG丸ｺﾞｼｯｸM-PRO" w:hAnsi="HG丸ｺﾞｼｯｸM-PRO" w:hint="eastAsia"/>
                <w:b/>
                <w:bCs/>
              </w:rPr>
              <w:t>施設</w:t>
            </w:r>
          </w:p>
          <w:p w14:paraId="2BC973C7" w14:textId="3CBC6B34" w:rsidR="005A6AB4" w:rsidRDefault="005A6AB4" w:rsidP="005A6AB4">
            <w:pPr>
              <w:tabs>
                <w:tab w:val="left" w:pos="2775"/>
              </w:tabs>
              <w:jc w:val="center"/>
              <w:rPr>
                <w:rFonts w:ascii="HG丸ｺﾞｼｯｸM-PRO" w:eastAsia="HG丸ｺﾞｼｯｸM-PRO" w:hAnsi="HG丸ｺﾞｼｯｸM-PRO"/>
                <w:b/>
                <w:bCs/>
              </w:rPr>
            </w:pPr>
            <w:r w:rsidRPr="005D40F7">
              <w:rPr>
                <w:rFonts w:ascii="HG丸ｺﾞｼｯｸM-PRO" w:eastAsia="HG丸ｺﾞｼｯｸM-PRO" w:hAnsi="HG丸ｺﾞｼｯｸM-PRO" w:hint="eastAsia"/>
                <w:b/>
                <w:bCs/>
              </w:rPr>
              <w:t>コード</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A6B6292" w14:textId="23697C50" w:rsidR="005A6AB4" w:rsidRDefault="005A6AB4" w:rsidP="005A6AB4">
            <w:pPr>
              <w:tabs>
                <w:tab w:val="left" w:pos="2775"/>
              </w:tabs>
              <w:jc w:val="center"/>
              <w:rPr>
                <w:rFonts w:ascii="HG丸ｺﾞｼｯｸM-PRO" w:eastAsia="HG丸ｺﾞｼｯｸM-PRO" w:hAnsi="HG丸ｺﾞｼｯｸM-PRO"/>
                <w:b/>
                <w:bCs/>
              </w:rPr>
            </w:pPr>
            <w:r w:rsidRPr="005D40F7">
              <w:rPr>
                <w:rFonts w:ascii="HG丸ｺﾞｼｯｸM-PRO" w:eastAsia="HG丸ｺﾞｼｯｸM-PRO" w:hAnsi="HG丸ｺﾞｼｯｸM-PRO" w:hint="eastAsia"/>
                <w:b/>
                <w:bCs/>
              </w:rPr>
              <w:t>対象施設</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9ABF4DE" w14:textId="20D2DB69" w:rsidR="005A6AB4" w:rsidRDefault="005A6AB4" w:rsidP="005A6AB4">
            <w:pPr>
              <w:tabs>
                <w:tab w:val="left" w:pos="2775"/>
              </w:tabs>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施設数</w:t>
            </w:r>
          </w:p>
        </w:tc>
      </w:tr>
      <w:tr w:rsidR="005A6AB4" w:rsidRPr="005D40F7" w14:paraId="5FB7280E" w14:textId="54DDE315" w:rsidTr="009A77B1">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6D1F2239" w14:textId="77777777" w:rsidR="005A6AB4" w:rsidRPr="005D40F7"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A</w:t>
            </w:r>
          </w:p>
        </w:tc>
        <w:tc>
          <w:tcPr>
            <w:tcW w:w="2556" w:type="dxa"/>
            <w:tcBorders>
              <w:top w:val="single" w:sz="4" w:space="0" w:color="000000"/>
              <w:left w:val="single" w:sz="4" w:space="0" w:color="000000"/>
              <w:bottom w:val="single" w:sz="4" w:space="0" w:color="000000"/>
              <w:right w:val="single" w:sz="4" w:space="0" w:color="000000"/>
            </w:tcBorders>
            <w:vAlign w:val="center"/>
          </w:tcPr>
          <w:p w14:paraId="5E70DD1E" w14:textId="77777777" w:rsidR="005A6AB4" w:rsidRPr="005D40F7" w:rsidRDefault="005A6AB4" w:rsidP="005A6AB4">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市長公室</w:t>
            </w:r>
          </w:p>
        </w:tc>
        <w:tc>
          <w:tcPr>
            <w:tcW w:w="987" w:type="dxa"/>
            <w:tcBorders>
              <w:top w:val="single" w:sz="4" w:space="0" w:color="000000"/>
              <w:left w:val="single" w:sz="4" w:space="0" w:color="000000"/>
              <w:bottom w:val="single" w:sz="4" w:space="0" w:color="000000"/>
              <w:right w:val="single" w:sz="4" w:space="0" w:color="000000"/>
            </w:tcBorders>
            <w:vAlign w:val="center"/>
          </w:tcPr>
          <w:p w14:paraId="2ADF9DD8" w14:textId="77777777" w:rsidR="005A6AB4" w:rsidRPr="005D40F7" w:rsidRDefault="005A6AB4" w:rsidP="005A6AB4">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3</w:t>
            </w:r>
          </w:p>
        </w:tc>
        <w:tc>
          <w:tcPr>
            <w:tcW w:w="567" w:type="dxa"/>
            <w:tcBorders>
              <w:left w:val="single" w:sz="4" w:space="0" w:color="000000"/>
              <w:right w:val="single" w:sz="4" w:space="0" w:color="000000"/>
            </w:tcBorders>
            <w:shd w:val="clear" w:color="auto" w:fill="auto"/>
          </w:tcPr>
          <w:p w14:paraId="15C6A2BC" w14:textId="77777777" w:rsidR="005A6AB4" w:rsidRPr="006A3CB8" w:rsidRDefault="005A6AB4" w:rsidP="005A6AB4">
            <w:pPr>
              <w:tabs>
                <w:tab w:val="left" w:pos="2775"/>
              </w:tabs>
              <w:jc w:val="center"/>
              <w:rPr>
                <w:rFonts w:ascii="HG丸ｺﾞｼｯｸM-PRO" w:eastAsia="HG丸ｺﾞｼｯｸM-PRO" w:hAnsi="HG丸ｺﾞｼｯｸM-PRO"/>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5DCE75" w14:textId="54381686"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001～</w:t>
            </w:r>
          </w:p>
        </w:tc>
        <w:tc>
          <w:tcPr>
            <w:tcW w:w="1843" w:type="dxa"/>
            <w:tcBorders>
              <w:top w:val="single" w:sz="4" w:space="0" w:color="000000"/>
              <w:left w:val="single" w:sz="4" w:space="0" w:color="000000"/>
              <w:bottom w:val="single" w:sz="4" w:space="0" w:color="000000"/>
              <w:right w:val="single" w:sz="4" w:space="0" w:color="000000"/>
            </w:tcBorders>
            <w:vAlign w:val="center"/>
          </w:tcPr>
          <w:p w14:paraId="29C60EE9" w14:textId="06C4E22F"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市役所本庁</w:t>
            </w:r>
          </w:p>
        </w:tc>
        <w:tc>
          <w:tcPr>
            <w:tcW w:w="851" w:type="dxa"/>
            <w:tcBorders>
              <w:top w:val="single" w:sz="4" w:space="0" w:color="000000"/>
              <w:left w:val="single" w:sz="4" w:space="0" w:color="000000"/>
              <w:bottom w:val="single" w:sz="4" w:space="0" w:color="000000"/>
              <w:right w:val="single" w:sz="4" w:space="0" w:color="000000"/>
            </w:tcBorders>
            <w:vAlign w:val="center"/>
          </w:tcPr>
          <w:p w14:paraId="5F5D6EF9" w14:textId="4A25CDD6" w:rsidR="005A6AB4" w:rsidRPr="006A3CB8" w:rsidRDefault="005A6AB4" w:rsidP="005A6AB4">
            <w:pPr>
              <w:tabs>
                <w:tab w:val="left" w:pos="2775"/>
              </w:tabs>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r>
      <w:tr w:rsidR="005A6AB4" w:rsidRPr="005D40F7" w14:paraId="7FDBE5D7" w14:textId="1E773833" w:rsidTr="009A77B1">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108890F5" w14:textId="77777777" w:rsidR="005A6AB4" w:rsidRPr="005D40F7"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B</w:t>
            </w:r>
          </w:p>
        </w:tc>
        <w:tc>
          <w:tcPr>
            <w:tcW w:w="2556" w:type="dxa"/>
            <w:tcBorders>
              <w:top w:val="single" w:sz="4" w:space="0" w:color="000000"/>
              <w:left w:val="single" w:sz="4" w:space="0" w:color="000000"/>
              <w:bottom w:val="single" w:sz="4" w:space="0" w:color="000000"/>
              <w:right w:val="single" w:sz="4" w:space="0" w:color="000000"/>
            </w:tcBorders>
            <w:vAlign w:val="center"/>
          </w:tcPr>
          <w:p w14:paraId="622DC1BF" w14:textId="77777777" w:rsidR="005A6AB4" w:rsidRPr="005D40F7" w:rsidRDefault="005A6AB4" w:rsidP="005A6AB4">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総務部</w:t>
            </w:r>
          </w:p>
        </w:tc>
        <w:tc>
          <w:tcPr>
            <w:tcW w:w="987" w:type="dxa"/>
            <w:tcBorders>
              <w:top w:val="single" w:sz="4" w:space="0" w:color="000000"/>
              <w:left w:val="single" w:sz="4" w:space="0" w:color="000000"/>
              <w:bottom w:val="single" w:sz="4" w:space="0" w:color="000000"/>
              <w:right w:val="single" w:sz="4" w:space="0" w:color="000000"/>
            </w:tcBorders>
            <w:vAlign w:val="center"/>
          </w:tcPr>
          <w:p w14:paraId="106EA5D0" w14:textId="77777777" w:rsidR="005A6AB4" w:rsidRPr="005D40F7" w:rsidRDefault="005A6AB4" w:rsidP="005A6AB4">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6</w:t>
            </w:r>
          </w:p>
        </w:tc>
        <w:tc>
          <w:tcPr>
            <w:tcW w:w="567" w:type="dxa"/>
            <w:tcBorders>
              <w:left w:val="single" w:sz="4" w:space="0" w:color="000000"/>
              <w:right w:val="single" w:sz="4" w:space="0" w:color="000000"/>
            </w:tcBorders>
            <w:shd w:val="clear" w:color="auto" w:fill="auto"/>
          </w:tcPr>
          <w:p w14:paraId="059D12D2" w14:textId="77777777" w:rsidR="005A6AB4" w:rsidRPr="006A3CB8" w:rsidRDefault="005A6AB4" w:rsidP="005A6AB4">
            <w:pPr>
              <w:tabs>
                <w:tab w:val="left" w:pos="2775"/>
              </w:tabs>
              <w:jc w:val="center"/>
              <w:rPr>
                <w:rFonts w:ascii="HG丸ｺﾞｼｯｸM-PRO" w:eastAsia="HG丸ｺﾞｼｯｸM-PRO" w:hAnsi="HG丸ｺﾞｼｯｸM-PRO"/>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E7BC5B" w14:textId="27565D64"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101～</w:t>
            </w:r>
          </w:p>
        </w:tc>
        <w:tc>
          <w:tcPr>
            <w:tcW w:w="1843" w:type="dxa"/>
            <w:tcBorders>
              <w:top w:val="single" w:sz="4" w:space="0" w:color="000000"/>
              <w:left w:val="single" w:sz="4" w:space="0" w:color="000000"/>
              <w:bottom w:val="single" w:sz="4" w:space="0" w:color="000000"/>
              <w:right w:val="single" w:sz="4" w:space="0" w:color="000000"/>
            </w:tcBorders>
            <w:vAlign w:val="center"/>
          </w:tcPr>
          <w:p w14:paraId="5631E67E" w14:textId="37498638"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西吉野支所</w:t>
            </w:r>
          </w:p>
        </w:tc>
        <w:tc>
          <w:tcPr>
            <w:tcW w:w="851" w:type="dxa"/>
            <w:tcBorders>
              <w:top w:val="single" w:sz="4" w:space="0" w:color="000000"/>
              <w:left w:val="single" w:sz="4" w:space="0" w:color="000000"/>
              <w:bottom w:val="single" w:sz="4" w:space="0" w:color="000000"/>
              <w:right w:val="single" w:sz="4" w:space="0" w:color="000000"/>
            </w:tcBorders>
            <w:vAlign w:val="center"/>
          </w:tcPr>
          <w:p w14:paraId="5EB3CC06" w14:textId="1AAED15C" w:rsidR="005A6AB4" w:rsidRPr="006A3CB8" w:rsidRDefault="005A6AB4" w:rsidP="005A6AB4">
            <w:pPr>
              <w:tabs>
                <w:tab w:val="left" w:pos="2775"/>
              </w:tabs>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r>
      <w:tr w:rsidR="005A6AB4" w:rsidRPr="005D40F7" w14:paraId="60D86721" w14:textId="32A6F7AB" w:rsidTr="009A77B1">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320D5BAC" w14:textId="77777777" w:rsidR="005A6AB4" w:rsidRPr="005D40F7"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C</w:t>
            </w:r>
          </w:p>
        </w:tc>
        <w:tc>
          <w:tcPr>
            <w:tcW w:w="2556" w:type="dxa"/>
            <w:tcBorders>
              <w:top w:val="single" w:sz="4" w:space="0" w:color="000000"/>
              <w:left w:val="single" w:sz="4" w:space="0" w:color="000000"/>
              <w:bottom w:val="single" w:sz="4" w:space="0" w:color="000000"/>
              <w:right w:val="single" w:sz="4" w:space="0" w:color="000000"/>
            </w:tcBorders>
            <w:vAlign w:val="center"/>
          </w:tcPr>
          <w:p w14:paraId="4582A4FC" w14:textId="77777777" w:rsidR="005A6AB4" w:rsidRPr="005D40F7" w:rsidRDefault="005A6AB4" w:rsidP="005A6AB4">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危機統括室</w:t>
            </w:r>
          </w:p>
        </w:tc>
        <w:tc>
          <w:tcPr>
            <w:tcW w:w="987" w:type="dxa"/>
            <w:tcBorders>
              <w:top w:val="single" w:sz="4" w:space="0" w:color="000000"/>
              <w:left w:val="single" w:sz="4" w:space="0" w:color="000000"/>
              <w:bottom w:val="single" w:sz="4" w:space="0" w:color="000000"/>
              <w:right w:val="single" w:sz="4" w:space="0" w:color="000000"/>
            </w:tcBorders>
            <w:vAlign w:val="center"/>
          </w:tcPr>
          <w:p w14:paraId="400026AC" w14:textId="77777777" w:rsidR="005A6AB4" w:rsidRPr="005D40F7" w:rsidRDefault="005A6AB4" w:rsidP="005A6AB4">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1</w:t>
            </w:r>
          </w:p>
        </w:tc>
        <w:tc>
          <w:tcPr>
            <w:tcW w:w="567" w:type="dxa"/>
            <w:tcBorders>
              <w:left w:val="single" w:sz="4" w:space="0" w:color="000000"/>
              <w:right w:val="single" w:sz="4" w:space="0" w:color="000000"/>
            </w:tcBorders>
            <w:shd w:val="clear" w:color="auto" w:fill="auto"/>
          </w:tcPr>
          <w:p w14:paraId="4C823A03" w14:textId="77777777" w:rsidR="005A6AB4" w:rsidRPr="006A3CB8" w:rsidRDefault="005A6AB4" w:rsidP="005A6AB4">
            <w:pPr>
              <w:tabs>
                <w:tab w:val="left" w:pos="2775"/>
              </w:tabs>
              <w:jc w:val="center"/>
              <w:rPr>
                <w:rFonts w:ascii="HG丸ｺﾞｼｯｸM-PRO" w:eastAsia="HG丸ｺﾞｼｯｸM-PRO" w:hAnsi="HG丸ｺﾞｼｯｸM-PRO"/>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F86BF8" w14:textId="3FA2870C"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201～</w:t>
            </w:r>
          </w:p>
        </w:tc>
        <w:tc>
          <w:tcPr>
            <w:tcW w:w="1843" w:type="dxa"/>
            <w:tcBorders>
              <w:top w:val="single" w:sz="4" w:space="0" w:color="000000"/>
              <w:left w:val="single" w:sz="4" w:space="0" w:color="000000"/>
              <w:bottom w:val="single" w:sz="4" w:space="0" w:color="000000"/>
              <w:right w:val="single" w:sz="4" w:space="0" w:color="000000"/>
            </w:tcBorders>
            <w:vAlign w:val="center"/>
          </w:tcPr>
          <w:p w14:paraId="6752CBA1" w14:textId="59239BEB"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大塔支所</w:t>
            </w:r>
          </w:p>
        </w:tc>
        <w:tc>
          <w:tcPr>
            <w:tcW w:w="851" w:type="dxa"/>
            <w:tcBorders>
              <w:top w:val="single" w:sz="4" w:space="0" w:color="000000"/>
              <w:left w:val="single" w:sz="4" w:space="0" w:color="000000"/>
              <w:bottom w:val="single" w:sz="4" w:space="0" w:color="000000"/>
              <w:right w:val="single" w:sz="4" w:space="0" w:color="000000"/>
            </w:tcBorders>
            <w:vAlign w:val="center"/>
          </w:tcPr>
          <w:p w14:paraId="4A782DC4" w14:textId="462167ED" w:rsidR="005A6AB4" w:rsidRPr="006A3CB8" w:rsidRDefault="005A6AB4" w:rsidP="005A6AB4">
            <w:pPr>
              <w:tabs>
                <w:tab w:val="left" w:pos="2775"/>
              </w:tabs>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r>
      <w:tr w:rsidR="005A6AB4" w:rsidRPr="005D40F7" w14:paraId="04F9020A" w14:textId="7F809F73" w:rsidTr="009A77B1">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68F9443D" w14:textId="77777777" w:rsidR="005A6AB4" w:rsidRPr="005D40F7"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D</w:t>
            </w:r>
          </w:p>
        </w:tc>
        <w:tc>
          <w:tcPr>
            <w:tcW w:w="2556" w:type="dxa"/>
            <w:tcBorders>
              <w:top w:val="single" w:sz="4" w:space="0" w:color="000000"/>
              <w:left w:val="single" w:sz="4" w:space="0" w:color="000000"/>
              <w:bottom w:val="single" w:sz="4" w:space="0" w:color="000000"/>
              <w:right w:val="single" w:sz="4" w:space="0" w:color="000000"/>
            </w:tcBorders>
            <w:vAlign w:val="center"/>
          </w:tcPr>
          <w:p w14:paraId="3DBBBD8A" w14:textId="77777777" w:rsidR="005A6AB4" w:rsidRPr="005D40F7" w:rsidRDefault="005A6AB4" w:rsidP="005A6AB4">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すこやか市民部</w:t>
            </w:r>
          </w:p>
        </w:tc>
        <w:tc>
          <w:tcPr>
            <w:tcW w:w="987" w:type="dxa"/>
            <w:tcBorders>
              <w:top w:val="single" w:sz="4" w:space="0" w:color="000000"/>
              <w:left w:val="single" w:sz="4" w:space="0" w:color="000000"/>
              <w:bottom w:val="single" w:sz="4" w:space="0" w:color="000000"/>
              <w:right w:val="single" w:sz="4" w:space="0" w:color="000000"/>
            </w:tcBorders>
            <w:vAlign w:val="center"/>
          </w:tcPr>
          <w:p w14:paraId="666327C1" w14:textId="77777777" w:rsidR="005A6AB4" w:rsidRPr="005D40F7" w:rsidRDefault="005A6AB4" w:rsidP="005A6AB4">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15</w:t>
            </w:r>
          </w:p>
        </w:tc>
        <w:tc>
          <w:tcPr>
            <w:tcW w:w="567" w:type="dxa"/>
            <w:tcBorders>
              <w:left w:val="single" w:sz="4" w:space="0" w:color="000000"/>
              <w:right w:val="single" w:sz="4" w:space="0" w:color="000000"/>
            </w:tcBorders>
            <w:shd w:val="clear" w:color="auto" w:fill="auto"/>
          </w:tcPr>
          <w:p w14:paraId="2B398988" w14:textId="77777777" w:rsidR="005A6AB4" w:rsidRPr="006A3CB8" w:rsidRDefault="005A6AB4" w:rsidP="005A6AB4">
            <w:pPr>
              <w:tabs>
                <w:tab w:val="left" w:pos="2775"/>
              </w:tabs>
              <w:jc w:val="center"/>
              <w:rPr>
                <w:rFonts w:ascii="HG丸ｺﾞｼｯｸM-PRO" w:eastAsia="HG丸ｺﾞｼｯｸM-PRO" w:hAnsi="HG丸ｺﾞｼｯｸM-PRO"/>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5DF35B" w14:textId="0A9CDBF9"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301～</w:t>
            </w:r>
          </w:p>
        </w:tc>
        <w:tc>
          <w:tcPr>
            <w:tcW w:w="1843" w:type="dxa"/>
            <w:tcBorders>
              <w:top w:val="single" w:sz="4" w:space="0" w:color="000000"/>
              <w:left w:val="single" w:sz="4" w:space="0" w:color="000000"/>
              <w:bottom w:val="single" w:sz="4" w:space="0" w:color="000000"/>
              <w:right w:val="single" w:sz="4" w:space="0" w:color="000000"/>
            </w:tcBorders>
            <w:vAlign w:val="center"/>
          </w:tcPr>
          <w:p w14:paraId="044DD8CE" w14:textId="3EAF9003"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上水道施設</w:t>
            </w:r>
          </w:p>
        </w:tc>
        <w:tc>
          <w:tcPr>
            <w:tcW w:w="851" w:type="dxa"/>
            <w:tcBorders>
              <w:top w:val="single" w:sz="4" w:space="0" w:color="000000"/>
              <w:left w:val="single" w:sz="4" w:space="0" w:color="000000"/>
              <w:bottom w:val="single" w:sz="4" w:space="0" w:color="000000"/>
              <w:right w:val="single" w:sz="4" w:space="0" w:color="000000"/>
            </w:tcBorders>
            <w:vAlign w:val="center"/>
          </w:tcPr>
          <w:p w14:paraId="04720A86" w14:textId="7034918A" w:rsidR="005A6AB4" w:rsidRPr="006A3CB8" w:rsidRDefault="005A6AB4" w:rsidP="005A6AB4">
            <w:pPr>
              <w:tabs>
                <w:tab w:val="left" w:pos="2775"/>
              </w:tabs>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r>
      <w:tr w:rsidR="005A6AB4" w:rsidRPr="005D40F7" w14:paraId="38430208" w14:textId="260A6104"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5FCFF4D3" w14:textId="77777777" w:rsidR="005A6AB4" w:rsidRPr="005D40F7"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E</w:t>
            </w:r>
          </w:p>
        </w:tc>
        <w:tc>
          <w:tcPr>
            <w:tcW w:w="2556" w:type="dxa"/>
            <w:tcBorders>
              <w:top w:val="single" w:sz="4" w:space="0" w:color="000000"/>
              <w:left w:val="single" w:sz="4" w:space="0" w:color="000000"/>
              <w:bottom w:val="single" w:sz="4" w:space="0" w:color="000000"/>
              <w:right w:val="single" w:sz="4" w:space="0" w:color="000000"/>
            </w:tcBorders>
            <w:vAlign w:val="center"/>
          </w:tcPr>
          <w:p w14:paraId="47F02F86" w14:textId="77777777" w:rsidR="005A6AB4" w:rsidRPr="005D40F7" w:rsidRDefault="005A6AB4" w:rsidP="005A6AB4">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あんしん福祉部</w:t>
            </w:r>
          </w:p>
        </w:tc>
        <w:tc>
          <w:tcPr>
            <w:tcW w:w="987" w:type="dxa"/>
            <w:tcBorders>
              <w:top w:val="single" w:sz="4" w:space="0" w:color="000000"/>
              <w:left w:val="single" w:sz="4" w:space="0" w:color="000000"/>
              <w:bottom w:val="single" w:sz="4" w:space="0" w:color="000000"/>
              <w:right w:val="single" w:sz="4" w:space="0" w:color="000000"/>
            </w:tcBorders>
            <w:vAlign w:val="center"/>
          </w:tcPr>
          <w:p w14:paraId="645BFE98" w14:textId="77777777" w:rsidR="005A6AB4" w:rsidRPr="005D40F7" w:rsidRDefault="005A6AB4" w:rsidP="005A6AB4">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13</w:t>
            </w:r>
          </w:p>
        </w:tc>
        <w:tc>
          <w:tcPr>
            <w:tcW w:w="567" w:type="dxa"/>
            <w:tcBorders>
              <w:left w:val="single" w:sz="4" w:space="0" w:color="000000"/>
              <w:right w:val="single" w:sz="4" w:space="0" w:color="000000"/>
            </w:tcBorders>
            <w:shd w:val="clear" w:color="auto" w:fill="auto"/>
          </w:tcPr>
          <w:p w14:paraId="75DB91F4" w14:textId="77777777" w:rsidR="005A6AB4" w:rsidRPr="006A3CB8" w:rsidRDefault="005A6AB4" w:rsidP="005A6AB4">
            <w:pPr>
              <w:tabs>
                <w:tab w:val="left" w:pos="2775"/>
              </w:tabs>
              <w:jc w:val="center"/>
              <w:rPr>
                <w:rFonts w:ascii="HG丸ｺﾞｼｯｸM-PRO" w:eastAsia="HG丸ｺﾞｼｯｸM-PRO" w:hAnsi="HG丸ｺﾞｼｯｸM-PRO"/>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7B27AB" w14:textId="2BC03BCB"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501～</w:t>
            </w:r>
          </w:p>
        </w:tc>
        <w:tc>
          <w:tcPr>
            <w:tcW w:w="1843" w:type="dxa"/>
            <w:tcBorders>
              <w:top w:val="single" w:sz="4" w:space="0" w:color="000000"/>
              <w:left w:val="single" w:sz="4" w:space="0" w:color="000000"/>
              <w:bottom w:val="single" w:sz="4" w:space="0" w:color="000000"/>
              <w:right w:val="single" w:sz="4" w:space="0" w:color="000000"/>
            </w:tcBorders>
            <w:vAlign w:val="center"/>
          </w:tcPr>
          <w:p w14:paraId="26AD7F7F" w14:textId="08C29A84" w:rsidR="005A6AB4" w:rsidRPr="006A3CB8" w:rsidRDefault="005A6AB4" w:rsidP="005A6AB4">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その他</w:t>
            </w:r>
          </w:p>
        </w:tc>
        <w:tc>
          <w:tcPr>
            <w:tcW w:w="851" w:type="dxa"/>
            <w:tcBorders>
              <w:top w:val="single" w:sz="4" w:space="0" w:color="000000"/>
              <w:left w:val="single" w:sz="4" w:space="0" w:color="000000"/>
              <w:bottom w:val="single" w:sz="4" w:space="0" w:color="000000"/>
              <w:right w:val="single" w:sz="4" w:space="0" w:color="000000"/>
            </w:tcBorders>
            <w:vAlign w:val="center"/>
          </w:tcPr>
          <w:p w14:paraId="7738A1FA" w14:textId="2CAE5D2C" w:rsidR="005A6AB4" w:rsidRPr="006A3CB8" w:rsidRDefault="005A6AB4" w:rsidP="005A6AB4">
            <w:pPr>
              <w:tabs>
                <w:tab w:val="left" w:pos="2775"/>
              </w:tabs>
              <w:jc w:val="center"/>
              <w:rPr>
                <w:rFonts w:ascii="HG丸ｺﾞｼｯｸM-PRO" w:eastAsia="HG丸ｺﾞｼｯｸM-PRO" w:hAnsi="HG丸ｺﾞｼｯｸM-PRO"/>
              </w:rPr>
            </w:pPr>
            <w:r>
              <w:rPr>
                <w:rFonts w:ascii="HG丸ｺﾞｼｯｸM-PRO" w:eastAsia="HG丸ｺﾞｼｯｸM-PRO" w:hAnsi="HG丸ｺﾞｼｯｸM-PRO" w:hint="eastAsia"/>
              </w:rPr>
              <w:t>9</w:t>
            </w:r>
            <w:r>
              <w:rPr>
                <w:rFonts w:ascii="HG丸ｺﾞｼｯｸM-PRO" w:eastAsia="HG丸ｺﾞｼｯｸM-PRO" w:hAnsi="HG丸ｺﾞｼｯｸM-PRO"/>
              </w:rPr>
              <w:t>2</w:t>
            </w:r>
          </w:p>
        </w:tc>
      </w:tr>
      <w:tr w:rsidR="005A6AB4" w:rsidRPr="005D40F7" w14:paraId="1D7BB7A8" w14:textId="52AAF79E"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7DB1CD8F" w14:textId="77777777" w:rsidR="005A6AB4" w:rsidRPr="005D40F7" w:rsidRDefault="005A6AB4" w:rsidP="00BB6F69">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F</w:t>
            </w:r>
          </w:p>
        </w:tc>
        <w:tc>
          <w:tcPr>
            <w:tcW w:w="2556" w:type="dxa"/>
            <w:tcBorders>
              <w:top w:val="single" w:sz="4" w:space="0" w:color="000000"/>
              <w:left w:val="single" w:sz="4" w:space="0" w:color="000000"/>
              <w:bottom w:val="single" w:sz="4" w:space="0" w:color="000000"/>
              <w:right w:val="single" w:sz="4" w:space="0" w:color="000000"/>
            </w:tcBorders>
            <w:vAlign w:val="center"/>
          </w:tcPr>
          <w:p w14:paraId="2927F34B" w14:textId="77777777" w:rsidR="005A6AB4" w:rsidRPr="005D40F7" w:rsidRDefault="005A6AB4" w:rsidP="00BB6F69">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産業環境部</w:t>
            </w:r>
          </w:p>
        </w:tc>
        <w:tc>
          <w:tcPr>
            <w:tcW w:w="987" w:type="dxa"/>
            <w:tcBorders>
              <w:top w:val="single" w:sz="4" w:space="0" w:color="000000"/>
              <w:left w:val="single" w:sz="4" w:space="0" w:color="000000"/>
              <w:bottom w:val="single" w:sz="4" w:space="0" w:color="000000"/>
              <w:right w:val="single" w:sz="4" w:space="0" w:color="000000"/>
            </w:tcBorders>
            <w:vAlign w:val="center"/>
          </w:tcPr>
          <w:p w14:paraId="7CAD3FF6" w14:textId="77777777" w:rsidR="005A6AB4" w:rsidRPr="005D40F7" w:rsidRDefault="005A6AB4" w:rsidP="00BB6F69">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13</w:t>
            </w:r>
          </w:p>
        </w:tc>
        <w:tc>
          <w:tcPr>
            <w:tcW w:w="567" w:type="dxa"/>
            <w:tcBorders>
              <w:left w:val="single" w:sz="4" w:space="0" w:color="000000"/>
            </w:tcBorders>
            <w:shd w:val="clear" w:color="auto" w:fill="auto"/>
          </w:tcPr>
          <w:p w14:paraId="66F7DEB0"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134" w:type="dxa"/>
            <w:tcBorders>
              <w:top w:val="single" w:sz="4" w:space="0" w:color="000000"/>
            </w:tcBorders>
          </w:tcPr>
          <w:p w14:paraId="4E26FF05"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843" w:type="dxa"/>
            <w:tcBorders>
              <w:top w:val="single" w:sz="4" w:space="0" w:color="000000"/>
            </w:tcBorders>
          </w:tcPr>
          <w:p w14:paraId="49125109"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851" w:type="dxa"/>
            <w:tcBorders>
              <w:top w:val="single" w:sz="4" w:space="0" w:color="000000"/>
            </w:tcBorders>
          </w:tcPr>
          <w:p w14:paraId="03EA55B9" w14:textId="77777777" w:rsidR="005A6AB4" w:rsidRPr="006A3CB8" w:rsidRDefault="005A6AB4" w:rsidP="00BB6F69">
            <w:pPr>
              <w:tabs>
                <w:tab w:val="left" w:pos="2775"/>
              </w:tabs>
              <w:jc w:val="center"/>
              <w:rPr>
                <w:rFonts w:ascii="HG丸ｺﾞｼｯｸM-PRO" w:eastAsia="HG丸ｺﾞｼｯｸM-PRO" w:hAnsi="HG丸ｺﾞｼｯｸM-PRO"/>
              </w:rPr>
            </w:pPr>
          </w:p>
        </w:tc>
      </w:tr>
      <w:tr w:rsidR="005A6AB4" w:rsidRPr="005D40F7" w14:paraId="735326FB" w14:textId="4FE74E35"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2E41621A" w14:textId="77777777" w:rsidR="005A6AB4" w:rsidRPr="005D40F7" w:rsidRDefault="005A6AB4" w:rsidP="00BB6F69">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G</w:t>
            </w:r>
          </w:p>
        </w:tc>
        <w:tc>
          <w:tcPr>
            <w:tcW w:w="2556" w:type="dxa"/>
            <w:tcBorders>
              <w:top w:val="single" w:sz="4" w:space="0" w:color="000000"/>
              <w:left w:val="single" w:sz="4" w:space="0" w:color="000000"/>
              <w:bottom w:val="single" w:sz="4" w:space="0" w:color="000000"/>
              <w:right w:val="single" w:sz="4" w:space="0" w:color="000000"/>
            </w:tcBorders>
            <w:vAlign w:val="center"/>
          </w:tcPr>
          <w:p w14:paraId="1D5D5085" w14:textId="77777777" w:rsidR="005A6AB4" w:rsidRPr="005D40F7" w:rsidRDefault="005A6AB4" w:rsidP="00BB6F69">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都市整備部</w:t>
            </w:r>
          </w:p>
        </w:tc>
        <w:tc>
          <w:tcPr>
            <w:tcW w:w="987" w:type="dxa"/>
            <w:tcBorders>
              <w:top w:val="single" w:sz="4" w:space="0" w:color="000000"/>
              <w:left w:val="single" w:sz="4" w:space="0" w:color="000000"/>
              <w:bottom w:val="single" w:sz="4" w:space="0" w:color="000000"/>
              <w:right w:val="single" w:sz="4" w:space="0" w:color="000000"/>
            </w:tcBorders>
            <w:vAlign w:val="center"/>
          </w:tcPr>
          <w:p w14:paraId="1FE6C653" w14:textId="77777777" w:rsidR="005A6AB4" w:rsidRPr="005D40F7" w:rsidRDefault="005A6AB4" w:rsidP="00BB6F69">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9</w:t>
            </w:r>
          </w:p>
        </w:tc>
        <w:tc>
          <w:tcPr>
            <w:tcW w:w="567" w:type="dxa"/>
            <w:tcBorders>
              <w:left w:val="single" w:sz="4" w:space="0" w:color="000000"/>
            </w:tcBorders>
            <w:shd w:val="clear" w:color="auto" w:fill="auto"/>
          </w:tcPr>
          <w:p w14:paraId="6016B70A"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134" w:type="dxa"/>
          </w:tcPr>
          <w:p w14:paraId="6278E208"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843" w:type="dxa"/>
          </w:tcPr>
          <w:p w14:paraId="52844038"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851" w:type="dxa"/>
          </w:tcPr>
          <w:p w14:paraId="77B02356" w14:textId="77777777" w:rsidR="005A6AB4" w:rsidRPr="006A3CB8" w:rsidRDefault="005A6AB4" w:rsidP="00BB6F69">
            <w:pPr>
              <w:tabs>
                <w:tab w:val="left" w:pos="2775"/>
              </w:tabs>
              <w:jc w:val="center"/>
              <w:rPr>
                <w:rFonts w:ascii="HG丸ｺﾞｼｯｸM-PRO" w:eastAsia="HG丸ｺﾞｼｯｸM-PRO" w:hAnsi="HG丸ｺﾞｼｯｸM-PRO"/>
              </w:rPr>
            </w:pPr>
          </w:p>
        </w:tc>
      </w:tr>
      <w:tr w:rsidR="005A6AB4" w:rsidRPr="005D40F7" w14:paraId="1F33A832" w14:textId="3B48A383"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580B5A4D" w14:textId="77777777" w:rsidR="005A6AB4" w:rsidRPr="005D40F7" w:rsidRDefault="005A6AB4" w:rsidP="00BB6F69">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H</w:t>
            </w:r>
          </w:p>
        </w:tc>
        <w:tc>
          <w:tcPr>
            <w:tcW w:w="2556" w:type="dxa"/>
            <w:tcBorders>
              <w:top w:val="single" w:sz="4" w:space="0" w:color="000000"/>
              <w:left w:val="single" w:sz="4" w:space="0" w:color="000000"/>
              <w:bottom w:val="single" w:sz="4" w:space="0" w:color="000000"/>
              <w:right w:val="single" w:sz="4" w:space="0" w:color="000000"/>
            </w:tcBorders>
            <w:vAlign w:val="center"/>
          </w:tcPr>
          <w:p w14:paraId="46942433" w14:textId="77777777" w:rsidR="005A6AB4" w:rsidRPr="005D40F7" w:rsidRDefault="005A6AB4" w:rsidP="00BB6F69">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教育委員会事務局</w:t>
            </w:r>
          </w:p>
        </w:tc>
        <w:tc>
          <w:tcPr>
            <w:tcW w:w="987" w:type="dxa"/>
            <w:tcBorders>
              <w:top w:val="single" w:sz="4" w:space="0" w:color="000000"/>
              <w:left w:val="single" w:sz="4" w:space="0" w:color="000000"/>
              <w:bottom w:val="single" w:sz="4" w:space="0" w:color="000000"/>
              <w:right w:val="single" w:sz="4" w:space="0" w:color="000000"/>
            </w:tcBorders>
            <w:vAlign w:val="center"/>
          </w:tcPr>
          <w:p w14:paraId="3C3D8568" w14:textId="77777777" w:rsidR="005A6AB4" w:rsidRPr="005D40F7" w:rsidRDefault="005A6AB4" w:rsidP="00BB6F69">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60</w:t>
            </w:r>
          </w:p>
        </w:tc>
        <w:tc>
          <w:tcPr>
            <w:tcW w:w="567" w:type="dxa"/>
            <w:tcBorders>
              <w:left w:val="single" w:sz="4" w:space="0" w:color="000000"/>
            </w:tcBorders>
            <w:shd w:val="clear" w:color="auto" w:fill="auto"/>
          </w:tcPr>
          <w:p w14:paraId="49379EAA"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134" w:type="dxa"/>
          </w:tcPr>
          <w:p w14:paraId="75CEBA45"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843" w:type="dxa"/>
          </w:tcPr>
          <w:p w14:paraId="16CCD318"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851" w:type="dxa"/>
          </w:tcPr>
          <w:p w14:paraId="6CB5A96F" w14:textId="77777777" w:rsidR="005A6AB4" w:rsidRPr="006A3CB8" w:rsidRDefault="005A6AB4" w:rsidP="00BB6F69">
            <w:pPr>
              <w:tabs>
                <w:tab w:val="left" w:pos="2775"/>
              </w:tabs>
              <w:jc w:val="center"/>
              <w:rPr>
                <w:rFonts w:ascii="HG丸ｺﾞｼｯｸM-PRO" w:eastAsia="HG丸ｺﾞｼｯｸM-PRO" w:hAnsi="HG丸ｺﾞｼｯｸM-PRO"/>
              </w:rPr>
            </w:pPr>
          </w:p>
        </w:tc>
      </w:tr>
      <w:tr w:rsidR="005A6AB4" w:rsidRPr="005D40F7" w14:paraId="46A2475D" w14:textId="10320728"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1BC84F99" w14:textId="77777777" w:rsidR="005A6AB4" w:rsidRPr="005D40F7" w:rsidRDefault="005A6AB4" w:rsidP="00BB6F69">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I</w:t>
            </w:r>
          </w:p>
        </w:tc>
        <w:tc>
          <w:tcPr>
            <w:tcW w:w="2556" w:type="dxa"/>
            <w:tcBorders>
              <w:top w:val="single" w:sz="4" w:space="0" w:color="000000"/>
              <w:left w:val="single" w:sz="4" w:space="0" w:color="000000"/>
              <w:bottom w:val="single" w:sz="4" w:space="0" w:color="000000"/>
              <w:right w:val="single" w:sz="4" w:space="0" w:color="000000"/>
            </w:tcBorders>
            <w:vAlign w:val="center"/>
          </w:tcPr>
          <w:p w14:paraId="6EA2545B" w14:textId="77777777" w:rsidR="005A6AB4" w:rsidRPr="005D40F7" w:rsidRDefault="005A6AB4" w:rsidP="00BB6F69">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出納室</w:t>
            </w:r>
          </w:p>
        </w:tc>
        <w:tc>
          <w:tcPr>
            <w:tcW w:w="987" w:type="dxa"/>
            <w:tcBorders>
              <w:top w:val="single" w:sz="4" w:space="0" w:color="000000"/>
              <w:left w:val="single" w:sz="4" w:space="0" w:color="000000"/>
              <w:bottom w:val="single" w:sz="4" w:space="0" w:color="000000"/>
              <w:right w:val="single" w:sz="4" w:space="0" w:color="000000"/>
            </w:tcBorders>
            <w:vAlign w:val="center"/>
          </w:tcPr>
          <w:p w14:paraId="648B149A" w14:textId="77777777" w:rsidR="005A6AB4" w:rsidRPr="005D40F7" w:rsidRDefault="005A6AB4" w:rsidP="00BB6F69">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1</w:t>
            </w:r>
          </w:p>
        </w:tc>
        <w:tc>
          <w:tcPr>
            <w:tcW w:w="567" w:type="dxa"/>
            <w:tcBorders>
              <w:left w:val="single" w:sz="4" w:space="0" w:color="000000"/>
            </w:tcBorders>
            <w:shd w:val="clear" w:color="auto" w:fill="auto"/>
          </w:tcPr>
          <w:p w14:paraId="67031548"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134" w:type="dxa"/>
          </w:tcPr>
          <w:p w14:paraId="7C545FD1"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843" w:type="dxa"/>
          </w:tcPr>
          <w:p w14:paraId="4BECCE02"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851" w:type="dxa"/>
          </w:tcPr>
          <w:p w14:paraId="6A493882" w14:textId="77777777" w:rsidR="005A6AB4" w:rsidRPr="006A3CB8" w:rsidRDefault="005A6AB4" w:rsidP="00BB6F69">
            <w:pPr>
              <w:tabs>
                <w:tab w:val="left" w:pos="2775"/>
              </w:tabs>
              <w:jc w:val="center"/>
              <w:rPr>
                <w:rFonts w:ascii="HG丸ｺﾞｼｯｸM-PRO" w:eastAsia="HG丸ｺﾞｼｯｸM-PRO" w:hAnsi="HG丸ｺﾞｼｯｸM-PRO"/>
              </w:rPr>
            </w:pPr>
          </w:p>
        </w:tc>
      </w:tr>
      <w:tr w:rsidR="005A6AB4" w:rsidRPr="005D40F7" w14:paraId="77591D10" w14:textId="1609CF29"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5A989872" w14:textId="77777777" w:rsidR="005A6AB4" w:rsidRPr="005D40F7" w:rsidRDefault="005A6AB4" w:rsidP="00BB6F69">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J</w:t>
            </w:r>
          </w:p>
        </w:tc>
        <w:tc>
          <w:tcPr>
            <w:tcW w:w="2556" w:type="dxa"/>
            <w:tcBorders>
              <w:top w:val="single" w:sz="4" w:space="0" w:color="000000"/>
              <w:left w:val="single" w:sz="4" w:space="0" w:color="000000"/>
              <w:bottom w:val="single" w:sz="4" w:space="0" w:color="000000"/>
              <w:right w:val="single" w:sz="4" w:space="0" w:color="000000"/>
            </w:tcBorders>
            <w:vAlign w:val="center"/>
          </w:tcPr>
          <w:p w14:paraId="2B1D2934" w14:textId="77777777" w:rsidR="005A6AB4" w:rsidRPr="005D40F7" w:rsidRDefault="005A6AB4" w:rsidP="00BB6F69">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議会事務局</w:t>
            </w:r>
          </w:p>
        </w:tc>
        <w:tc>
          <w:tcPr>
            <w:tcW w:w="987" w:type="dxa"/>
            <w:tcBorders>
              <w:top w:val="single" w:sz="4" w:space="0" w:color="000000"/>
              <w:left w:val="single" w:sz="4" w:space="0" w:color="000000"/>
              <w:bottom w:val="single" w:sz="4" w:space="0" w:color="000000"/>
              <w:right w:val="single" w:sz="4" w:space="0" w:color="000000"/>
            </w:tcBorders>
            <w:vAlign w:val="center"/>
          </w:tcPr>
          <w:p w14:paraId="18C276ED" w14:textId="77777777" w:rsidR="005A6AB4" w:rsidRPr="005D40F7" w:rsidRDefault="005A6AB4" w:rsidP="00BB6F69">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1</w:t>
            </w:r>
          </w:p>
        </w:tc>
        <w:tc>
          <w:tcPr>
            <w:tcW w:w="567" w:type="dxa"/>
            <w:tcBorders>
              <w:left w:val="single" w:sz="4" w:space="0" w:color="000000"/>
            </w:tcBorders>
            <w:shd w:val="clear" w:color="auto" w:fill="auto"/>
          </w:tcPr>
          <w:p w14:paraId="089EF52D"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134" w:type="dxa"/>
          </w:tcPr>
          <w:p w14:paraId="553069FB"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843" w:type="dxa"/>
          </w:tcPr>
          <w:p w14:paraId="3D5EA996"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851" w:type="dxa"/>
          </w:tcPr>
          <w:p w14:paraId="115D1C02" w14:textId="77777777" w:rsidR="005A6AB4" w:rsidRPr="006A3CB8" w:rsidRDefault="005A6AB4" w:rsidP="00BB6F69">
            <w:pPr>
              <w:tabs>
                <w:tab w:val="left" w:pos="2775"/>
              </w:tabs>
              <w:jc w:val="center"/>
              <w:rPr>
                <w:rFonts w:ascii="HG丸ｺﾞｼｯｸM-PRO" w:eastAsia="HG丸ｺﾞｼｯｸM-PRO" w:hAnsi="HG丸ｺﾞｼｯｸM-PRO"/>
              </w:rPr>
            </w:pPr>
          </w:p>
        </w:tc>
      </w:tr>
      <w:tr w:rsidR="005A6AB4" w:rsidRPr="005D40F7" w14:paraId="1EFE0565" w14:textId="3C083079"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30BCED25" w14:textId="77777777" w:rsidR="005A6AB4" w:rsidRPr="005D40F7" w:rsidRDefault="005A6AB4" w:rsidP="00BB6F69">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K</w:t>
            </w:r>
          </w:p>
        </w:tc>
        <w:tc>
          <w:tcPr>
            <w:tcW w:w="2556" w:type="dxa"/>
            <w:tcBorders>
              <w:top w:val="single" w:sz="4" w:space="0" w:color="000000"/>
              <w:left w:val="single" w:sz="4" w:space="0" w:color="000000"/>
              <w:bottom w:val="single" w:sz="4" w:space="0" w:color="000000"/>
              <w:right w:val="single" w:sz="4" w:space="0" w:color="000000"/>
            </w:tcBorders>
            <w:vAlign w:val="center"/>
          </w:tcPr>
          <w:p w14:paraId="5AE26182" w14:textId="77777777" w:rsidR="005A6AB4" w:rsidRPr="005D40F7" w:rsidRDefault="005A6AB4" w:rsidP="00BB6F69">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選挙管理委員会事務局</w:t>
            </w:r>
          </w:p>
        </w:tc>
        <w:tc>
          <w:tcPr>
            <w:tcW w:w="987" w:type="dxa"/>
            <w:tcBorders>
              <w:top w:val="single" w:sz="4" w:space="0" w:color="000000"/>
              <w:left w:val="single" w:sz="4" w:space="0" w:color="000000"/>
              <w:bottom w:val="single" w:sz="4" w:space="0" w:color="000000"/>
              <w:right w:val="single" w:sz="4" w:space="0" w:color="000000"/>
            </w:tcBorders>
            <w:vAlign w:val="center"/>
          </w:tcPr>
          <w:p w14:paraId="39C3937D" w14:textId="77777777" w:rsidR="005A6AB4" w:rsidRPr="005D40F7" w:rsidRDefault="005A6AB4" w:rsidP="00BB6F69">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1</w:t>
            </w:r>
          </w:p>
        </w:tc>
        <w:tc>
          <w:tcPr>
            <w:tcW w:w="567" w:type="dxa"/>
            <w:tcBorders>
              <w:left w:val="single" w:sz="4" w:space="0" w:color="000000"/>
            </w:tcBorders>
            <w:shd w:val="clear" w:color="auto" w:fill="auto"/>
          </w:tcPr>
          <w:p w14:paraId="5C9059CB"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134" w:type="dxa"/>
          </w:tcPr>
          <w:p w14:paraId="28D1AC92"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843" w:type="dxa"/>
          </w:tcPr>
          <w:p w14:paraId="0ED61F21"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851" w:type="dxa"/>
          </w:tcPr>
          <w:p w14:paraId="21387131" w14:textId="77777777" w:rsidR="005A6AB4" w:rsidRPr="006A3CB8" w:rsidRDefault="005A6AB4" w:rsidP="00BB6F69">
            <w:pPr>
              <w:tabs>
                <w:tab w:val="left" w:pos="2775"/>
              </w:tabs>
              <w:jc w:val="center"/>
              <w:rPr>
                <w:rFonts w:ascii="HG丸ｺﾞｼｯｸM-PRO" w:eastAsia="HG丸ｺﾞｼｯｸM-PRO" w:hAnsi="HG丸ｺﾞｼｯｸM-PRO"/>
              </w:rPr>
            </w:pPr>
          </w:p>
        </w:tc>
      </w:tr>
      <w:tr w:rsidR="005A6AB4" w:rsidRPr="005D40F7" w14:paraId="6ED3A1F6" w14:textId="0D5B3979"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1221A526" w14:textId="77777777" w:rsidR="005A6AB4" w:rsidRPr="005D40F7" w:rsidRDefault="005A6AB4" w:rsidP="00BB6F69">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L</w:t>
            </w:r>
          </w:p>
        </w:tc>
        <w:tc>
          <w:tcPr>
            <w:tcW w:w="2556" w:type="dxa"/>
            <w:tcBorders>
              <w:top w:val="single" w:sz="4" w:space="0" w:color="000000"/>
              <w:left w:val="single" w:sz="4" w:space="0" w:color="000000"/>
              <w:bottom w:val="single" w:sz="4" w:space="0" w:color="000000"/>
              <w:right w:val="single" w:sz="4" w:space="0" w:color="000000"/>
            </w:tcBorders>
            <w:vAlign w:val="center"/>
          </w:tcPr>
          <w:p w14:paraId="2FC951C9" w14:textId="77777777" w:rsidR="005A6AB4" w:rsidRPr="005D40F7" w:rsidRDefault="005A6AB4" w:rsidP="00BB6F69">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監査委員事務局</w:t>
            </w:r>
          </w:p>
        </w:tc>
        <w:tc>
          <w:tcPr>
            <w:tcW w:w="987" w:type="dxa"/>
            <w:tcBorders>
              <w:top w:val="single" w:sz="4" w:space="0" w:color="000000"/>
              <w:left w:val="single" w:sz="4" w:space="0" w:color="000000"/>
              <w:bottom w:val="single" w:sz="4" w:space="0" w:color="000000"/>
              <w:right w:val="single" w:sz="4" w:space="0" w:color="000000"/>
            </w:tcBorders>
            <w:vAlign w:val="center"/>
          </w:tcPr>
          <w:p w14:paraId="59536196" w14:textId="77777777" w:rsidR="005A6AB4" w:rsidRPr="005D40F7" w:rsidRDefault="005A6AB4" w:rsidP="00BB6F69">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1</w:t>
            </w:r>
          </w:p>
        </w:tc>
        <w:tc>
          <w:tcPr>
            <w:tcW w:w="567" w:type="dxa"/>
            <w:tcBorders>
              <w:left w:val="single" w:sz="4" w:space="0" w:color="000000"/>
            </w:tcBorders>
            <w:shd w:val="clear" w:color="auto" w:fill="auto"/>
          </w:tcPr>
          <w:p w14:paraId="6C37A131"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134" w:type="dxa"/>
          </w:tcPr>
          <w:p w14:paraId="2D2FC5B8"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843" w:type="dxa"/>
          </w:tcPr>
          <w:p w14:paraId="1CC0F37F"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851" w:type="dxa"/>
          </w:tcPr>
          <w:p w14:paraId="7FB8942B" w14:textId="77777777" w:rsidR="005A6AB4" w:rsidRPr="006A3CB8" w:rsidRDefault="005A6AB4" w:rsidP="00BB6F69">
            <w:pPr>
              <w:tabs>
                <w:tab w:val="left" w:pos="2775"/>
              </w:tabs>
              <w:jc w:val="center"/>
              <w:rPr>
                <w:rFonts w:ascii="HG丸ｺﾞｼｯｸM-PRO" w:eastAsia="HG丸ｺﾞｼｯｸM-PRO" w:hAnsi="HG丸ｺﾞｼｯｸM-PRO"/>
              </w:rPr>
            </w:pPr>
          </w:p>
        </w:tc>
      </w:tr>
      <w:tr w:rsidR="005A6AB4" w:rsidRPr="005D40F7" w14:paraId="4721EC02" w14:textId="6719452E"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47F95ED7" w14:textId="77777777" w:rsidR="005A6AB4" w:rsidRPr="005D40F7" w:rsidRDefault="005A6AB4" w:rsidP="00BB6F69">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M</w:t>
            </w:r>
          </w:p>
        </w:tc>
        <w:tc>
          <w:tcPr>
            <w:tcW w:w="2556" w:type="dxa"/>
            <w:tcBorders>
              <w:top w:val="single" w:sz="4" w:space="0" w:color="000000"/>
              <w:left w:val="single" w:sz="4" w:space="0" w:color="000000"/>
              <w:bottom w:val="single" w:sz="4" w:space="0" w:color="000000"/>
              <w:right w:val="single" w:sz="4" w:space="0" w:color="000000"/>
            </w:tcBorders>
            <w:vAlign w:val="center"/>
          </w:tcPr>
          <w:p w14:paraId="44B83D57" w14:textId="77777777" w:rsidR="005A6AB4" w:rsidRPr="005D40F7" w:rsidRDefault="005A6AB4" w:rsidP="00BB6F69">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農業委員会事務局</w:t>
            </w:r>
          </w:p>
        </w:tc>
        <w:tc>
          <w:tcPr>
            <w:tcW w:w="987" w:type="dxa"/>
            <w:tcBorders>
              <w:top w:val="single" w:sz="4" w:space="0" w:color="000000"/>
              <w:left w:val="single" w:sz="4" w:space="0" w:color="000000"/>
              <w:bottom w:val="single" w:sz="4" w:space="0" w:color="000000"/>
              <w:right w:val="single" w:sz="4" w:space="0" w:color="000000"/>
            </w:tcBorders>
            <w:vAlign w:val="center"/>
          </w:tcPr>
          <w:p w14:paraId="6B160746" w14:textId="77777777" w:rsidR="005A6AB4" w:rsidRPr="005D40F7" w:rsidRDefault="005A6AB4" w:rsidP="00BB6F69">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1</w:t>
            </w:r>
          </w:p>
        </w:tc>
        <w:tc>
          <w:tcPr>
            <w:tcW w:w="567" w:type="dxa"/>
            <w:tcBorders>
              <w:left w:val="single" w:sz="4" w:space="0" w:color="000000"/>
            </w:tcBorders>
            <w:shd w:val="clear" w:color="auto" w:fill="auto"/>
          </w:tcPr>
          <w:p w14:paraId="7FCEAD24"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134" w:type="dxa"/>
          </w:tcPr>
          <w:p w14:paraId="36D54C71"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843" w:type="dxa"/>
          </w:tcPr>
          <w:p w14:paraId="2FE26963"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851" w:type="dxa"/>
          </w:tcPr>
          <w:p w14:paraId="4F7FF6D0" w14:textId="77777777" w:rsidR="005A6AB4" w:rsidRPr="006A3CB8" w:rsidRDefault="005A6AB4" w:rsidP="00BB6F69">
            <w:pPr>
              <w:tabs>
                <w:tab w:val="left" w:pos="2775"/>
              </w:tabs>
              <w:jc w:val="center"/>
              <w:rPr>
                <w:rFonts w:ascii="HG丸ｺﾞｼｯｸM-PRO" w:eastAsia="HG丸ｺﾞｼｯｸM-PRO" w:hAnsi="HG丸ｺﾞｼｯｸM-PRO"/>
              </w:rPr>
            </w:pPr>
          </w:p>
        </w:tc>
      </w:tr>
      <w:tr w:rsidR="005A6AB4" w:rsidRPr="005D40F7" w14:paraId="19217A34" w14:textId="7B2C6220" w:rsidTr="005A6AB4">
        <w:trPr>
          <w:trHeight w:val="283"/>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7B67F1FF" w14:textId="77777777" w:rsidR="005A6AB4" w:rsidRPr="005D40F7" w:rsidRDefault="005A6AB4" w:rsidP="00BB6F69">
            <w:pPr>
              <w:tabs>
                <w:tab w:val="left" w:pos="2775"/>
              </w:tabs>
              <w:jc w:val="center"/>
              <w:rPr>
                <w:rFonts w:ascii="HG丸ｺﾞｼｯｸM-PRO" w:eastAsia="HG丸ｺﾞｼｯｸM-PRO" w:hAnsi="HG丸ｺﾞｼｯｸM-PRO"/>
              </w:rPr>
            </w:pPr>
            <w:r w:rsidRPr="005D40F7">
              <w:rPr>
                <w:rFonts w:ascii="HG丸ｺﾞｼｯｸM-PRO" w:eastAsia="HG丸ｺﾞｼｯｸM-PRO" w:hAnsi="HG丸ｺﾞｼｯｸM-PRO" w:hint="eastAsia"/>
              </w:rPr>
              <w:t>N</w:t>
            </w:r>
          </w:p>
        </w:tc>
        <w:tc>
          <w:tcPr>
            <w:tcW w:w="2556" w:type="dxa"/>
            <w:tcBorders>
              <w:top w:val="single" w:sz="4" w:space="0" w:color="000000"/>
              <w:left w:val="single" w:sz="4" w:space="0" w:color="000000"/>
              <w:bottom w:val="single" w:sz="4" w:space="0" w:color="000000"/>
              <w:right w:val="single" w:sz="4" w:space="0" w:color="000000"/>
            </w:tcBorders>
            <w:vAlign w:val="center"/>
          </w:tcPr>
          <w:p w14:paraId="5DBBCBB4" w14:textId="77777777" w:rsidR="005A6AB4" w:rsidRPr="005D40F7" w:rsidRDefault="005A6AB4" w:rsidP="00BB6F69">
            <w:pPr>
              <w:tabs>
                <w:tab w:val="left" w:pos="2775"/>
              </w:tabs>
              <w:rPr>
                <w:rFonts w:ascii="HG丸ｺﾞｼｯｸM-PRO" w:eastAsia="HG丸ｺﾞｼｯｸM-PRO" w:hAnsi="HG丸ｺﾞｼｯｸM-PRO"/>
              </w:rPr>
            </w:pPr>
            <w:r w:rsidRPr="005D40F7">
              <w:rPr>
                <w:rFonts w:ascii="HG丸ｺﾞｼｯｸM-PRO" w:eastAsia="HG丸ｺﾞｼｯｸM-PRO" w:hAnsi="HG丸ｺﾞｼｯｸM-PRO" w:hint="eastAsia"/>
              </w:rPr>
              <w:t>水道局</w:t>
            </w:r>
          </w:p>
        </w:tc>
        <w:tc>
          <w:tcPr>
            <w:tcW w:w="987" w:type="dxa"/>
            <w:tcBorders>
              <w:top w:val="single" w:sz="4" w:space="0" w:color="000000"/>
              <w:left w:val="single" w:sz="4" w:space="0" w:color="000000"/>
              <w:bottom w:val="single" w:sz="4" w:space="0" w:color="000000"/>
              <w:right w:val="single" w:sz="4" w:space="0" w:color="000000"/>
            </w:tcBorders>
            <w:vAlign w:val="center"/>
          </w:tcPr>
          <w:p w14:paraId="0882B334" w14:textId="77777777" w:rsidR="005A6AB4" w:rsidRPr="005D40F7" w:rsidRDefault="005A6AB4" w:rsidP="00BB6F69">
            <w:pPr>
              <w:tabs>
                <w:tab w:val="left" w:pos="2775"/>
              </w:tabs>
              <w:jc w:val="center"/>
              <w:rPr>
                <w:rFonts w:ascii="HG丸ｺﾞｼｯｸM-PRO" w:eastAsia="HG丸ｺﾞｼｯｸM-PRO" w:hAnsi="HG丸ｺﾞｼｯｸM-PRO"/>
              </w:rPr>
            </w:pPr>
            <w:r w:rsidRPr="006A3CB8">
              <w:rPr>
                <w:rFonts w:ascii="HG丸ｺﾞｼｯｸM-PRO" w:eastAsia="HG丸ｺﾞｼｯｸM-PRO" w:hAnsi="HG丸ｺﾞｼｯｸM-PRO"/>
              </w:rPr>
              <w:t>3</w:t>
            </w:r>
          </w:p>
        </w:tc>
        <w:tc>
          <w:tcPr>
            <w:tcW w:w="567" w:type="dxa"/>
            <w:tcBorders>
              <w:left w:val="single" w:sz="4" w:space="0" w:color="000000"/>
            </w:tcBorders>
            <w:shd w:val="clear" w:color="auto" w:fill="auto"/>
          </w:tcPr>
          <w:p w14:paraId="25AEE955"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134" w:type="dxa"/>
          </w:tcPr>
          <w:p w14:paraId="423A2038"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1843" w:type="dxa"/>
          </w:tcPr>
          <w:p w14:paraId="4AF2E2FA" w14:textId="77777777" w:rsidR="005A6AB4" w:rsidRPr="006A3CB8" w:rsidRDefault="005A6AB4" w:rsidP="00BB6F69">
            <w:pPr>
              <w:tabs>
                <w:tab w:val="left" w:pos="2775"/>
              </w:tabs>
              <w:jc w:val="center"/>
              <w:rPr>
                <w:rFonts w:ascii="HG丸ｺﾞｼｯｸM-PRO" w:eastAsia="HG丸ｺﾞｼｯｸM-PRO" w:hAnsi="HG丸ｺﾞｼｯｸM-PRO"/>
              </w:rPr>
            </w:pPr>
          </w:p>
        </w:tc>
        <w:tc>
          <w:tcPr>
            <w:tcW w:w="851" w:type="dxa"/>
          </w:tcPr>
          <w:p w14:paraId="70BD5A49" w14:textId="77777777" w:rsidR="005A6AB4" w:rsidRPr="006A3CB8" w:rsidRDefault="005A6AB4" w:rsidP="00BB6F69">
            <w:pPr>
              <w:tabs>
                <w:tab w:val="left" w:pos="2775"/>
              </w:tabs>
              <w:jc w:val="center"/>
              <w:rPr>
                <w:rFonts w:ascii="HG丸ｺﾞｼｯｸM-PRO" w:eastAsia="HG丸ｺﾞｼｯｸM-PRO" w:hAnsi="HG丸ｺﾞｼｯｸM-PRO"/>
              </w:rPr>
            </w:pPr>
          </w:p>
        </w:tc>
      </w:tr>
    </w:tbl>
    <w:p w14:paraId="76A043ED" w14:textId="7D5AC1E6" w:rsidR="005A6AB4" w:rsidRDefault="005A6AB4" w:rsidP="00A148A9">
      <w:pPr>
        <w:tabs>
          <w:tab w:val="left" w:pos="2775"/>
        </w:tabs>
        <w:ind w:firstLineChars="100" w:firstLine="210"/>
        <w:rPr>
          <w:rFonts w:ascii="HG丸ｺﾞｼｯｸM-PRO" w:eastAsia="HG丸ｺﾞｼｯｸM-PRO" w:hAnsi="HG丸ｺﾞｼｯｸM-PRO"/>
        </w:rPr>
      </w:pPr>
    </w:p>
    <w:p w14:paraId="790A5536" w14:textId="1CE900C7" w:rsidR="00160C2F" w:rsidRDefault="00160C2F">
      <w:pPr>
        <w:widowControl/>
        <w:jc w:val="left"/>
      </w:pPr>
      <w:r>
        <w:br w:type="page"/>
      </w:r>
    </w:p>
    <w:p w14:paraId="31CFA3AB" w14:textId="77777777" w:rsidR="00C20C32" w:rsidRPr="007E0FCD" w:rsidRDefault="00C20C32" w:rsidP="00224FE0"/>
    <w:p w14:paraId="7FC980E0" w14:textId="32408EAA" w:rsidR="00731CD7" w:rsidRPr="007E0FCD" w:rsidRDefault="00D51447" w:rsidP="002E2D38">
      <w:pPr>
        <w:jc w:val="center"/>
        <w:rPr>
          <w:rFonts w:ascii="ＭＳ ゴシック" w:eastAsia="ＭＳ ゴシック" w:hAnsi="ＭＳ ゴシック"/>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6</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731CD7" w:rsidRPr="007E0FCD">
        <w:rPr>
          <w:rFonts w:ascii="ＭＳ ゴシック" w:eastAsia="ＭＳ ゴシック" w:hAnsi="ＭＳ ゴシック" w:hint="eastAsia"/>
          <w:u w:val="single"/>
        </w:rPr>
        <w:t>対象施設①</w:t>
      </w:r>
    </w:p>
    <w:tbl>
      <w:tblPr>
        <w:tblW w:w="9072" w:type="dxa"/>
        <w:jc w:val="center"/>
        <w:tblCellMar>
          <w:left w:w="99" w:type="dxa"/>
          <w:right w:w="99" w:type="dxa"/>
        </w:tblCellMar>
        <w:tblLook w:val="04A0" w:firstRow="1" w:lastRow="0" w:firstColumn="1" w:lastColumn="0" w:noHBand="0" w:noVBand="1"/>
      </w:tblPr>
      <w:tblGrid>
        <w:gridCol w:w="1124"/>
        <w:gridCol w:w="1297"/>
        <w:gridCol w:w="1538"/>
        <w:gridCol w:w="2694"/>
        <w:gridCol w:w="2419"/>
      </w:tblGrid>
      <w:tr w:rsidR="00DD3FBF" w:rsidRPr="00584301" w14:paraId="23E5DF6B" w14:textId="77777777" w:rsidTr="006A3CB8">
        <w:trPr>
          <w:trHeight w:val="390"/>
          <w:jc w:val="center"/>
        </w:trPr>
        <w:tc>
          <w:tcPr>
            <w:tcW w:w="1124" w:type="dxa"/>
            <w:tcBorders>
              <w:top w:val="single" w:sz="8" w:space="0" w:color="auto"/>
              <w:left w:val="single" w:sz="8" w:space="0" w:color="auto"/>
              <w:bottom w:val="single" w:sz="8" w:space="0" w:color="000000"/>
              <w:right w:val="single" w:sz="4" w:space="0" w:color="auto"/>
            </w:tcBorders>
            <w:shd w:val="clear" w:color="auto" w:fill="E2EFD9" w:themeFill="accent6" w:themeFillTint="33"/>
            <w:vAlign w:val="center"/>
            <w:hideMark/>
          </w:tcPr>
          <w:p w14:paraId="455C37C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bookmarkStart w:id="12" w:name="_Hlk130134336"/>
            <w:r w:rsidRPr="00584301">
              <w:rPr>
                <w:rFonts w:ascii="HG丸ｺﾞｼｯｸM-PRO" w:eastAsia="HG丸ｺﾞｼｯｸM-PRO" w:hAnsi="HG丸ｺﾞｼｯｸM-PRO" w:cs="ＭＳ Ｐゴシック" w:hint="eastAsia"/>
                <w:kern w:val="0"/>
                <w:sz w:val="20"/>
                <w:szCs w:val="20"/>
              </w:rPr>
              <w:t>ID</w:t>
            </w:r>
          </w:p>
        </w:tc>
        <w:tc>
          <w:tcPr>
            <w:tcW w:w="1297"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7DD5725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部署</w:t>
            </w:r>
          </w:p>
        </w:tc>
        <w:tc>
          <w:tcPr>
            <w:tcW w:w="1538"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0090364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課</w:t>
            </w:r>
          </w:p>
        </w:tc>
        <w:tc>
          <w:tcPr>
            <w:tcW w:w="2694"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377FA83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施設(所在地)</w:t>
            </w:r>
          </w:p>
        </w:tc>
        <w:tc>
          <w:tcPr>
            <w:tcW w:w="2419" w:type="dxa"/>
            <w:tcBorders>
              <w:top w:val="single" w:sz="8" w:space="0" w:color="auto"/>
              <w:left w:val="single" w:sz="4" w:space="0" w:color="auto"/>
              <w:bottom w:val="single" w:sz="8" w:space="0" w:color="000000"/>
              <w:right w:val="single" w:sz="8" w:space="0" w:color="auto"/>
            </w:tcBorders>
            <w:shd w:val="clear" w:color="auto" w:fill="E2EFD9" w:themeFill="accent6" w:themeFillTint="33"/>
            <w:vAlign w:val="center"/>
            <w:hideMark/>
          </w:tcPr>
          <w:p w14:paraId="376474E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備考</w:t>
            </w:r>
          </w:p>
        </w:tc>
      </w:tr>
      <w:tr w:rsidR="00DD3FBF" w:rsidRPr="00584301" w14:paraId="693AC5F3"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4B8DE5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A1-001</w:t>
            </w:r>
          </w:p>
        </w:tc>
        <w:tc>
          <w:tcPr>
            <w:tcW w:w="1297" w:type="dxa"/>
            <w:vMerge w:val="restart"/>
            <w:tcBorders>
              <w:top w:val="nil"/>
              <w:left w:val="nil"/>
              <w:right w:val="single" w:sz="4" w:space="0" w:color="auto"/>
            </w:tcBorders>
            <w:shd w:val="clear" w:color="auto" w:fill="auto"/>
            <w:vAlign w:val="center"/>
            <w:hideMark/>
          </w:tcPr>
          <w:p w14:paraId="0337957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市長公室</w:t>
            </w:r>
          </w:p>
        </w:tc>
        <w:tc>
          <w:tcPr>
            <w:tcW w:w="1538" w:type="dxa"/>
            <w:tcBorders>
              <w:top w:val="nil"/>
              <w:left w:val="nil"/>
              <w:bottom w:val="single" w:sz="4" w:space="0" w:color="auto"/>
              <w:right w:val="single" w:sz="4" w:space="0" w:color="auto"/>
            </w:tcBorders>
            <w:shd w:val="clear" w:color="auto" w:fill="auto"/>
            <w:vAlign w:val="center"/>
            <w:hideMark/>
          </w:tcPr>
          <w:p w14:paraId="066DBD7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秘書広報課</w:t>
            </w:r>
          </w:p>
        </w:tc>
        <w:tc>
          <w:tcPr>
            <w:tcW w:w="2694" w:type="dxa"/>
            <w:tcBorders>
              <w:top w:val="nil"/>
              <w:left w:val="nil"/>
              <w:bottom w:val="single" w:sz="4" w:space="0" w:color="auto"/>
              <w:right w:val="single" w:sz="4" w:space="0" w:color="auto"/>
            </w:tcBorders>
            <w:shd w:val="clear" w:color="auto" w:fill="auto"/>
            <w:vAlign w:val="center"/>
            <w:hideMark/>
          </w:tcPr>
          <w:p w14:paraId="3B0B344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37E1B71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4E2296E"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EC8E32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A2-001</w:t>
            </w:r>
          </w:p>
        </w:tc>
        <w:tc>
          <w:tcPr>
            <w:tcW w:w="1297" w:type="dxa"/>
            <w:vMerge/>
            <w:tcBorders>
              <w:left w:val="nil"/>
              <w:right w:val="single" w:sz="4" w:space="0" w:color="auto"/>
            </w:tcBorders>
            <w:shd w:val="clear" w:color="auto" w:fill="auto"/>
            <w:vAlign w:val="center"/>
          </w:tcPr>
          <w:p w14:paraId="4BBE396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tcBorders>
              <w:top w:val="nil"/>
              <w:left w:val="nil"/>
              <w:bottom w:val="single" w:sz="4" w:space="0" w:color="auto"/>
              <w:right w:val="single" w:sz="4" w:space="0" w:color="auto"/>
            </w:tcBorders>
            <w:shd w:val="clear" w:color="auto" w:fill="auto"/>
            <w:vAlign w:val="center"/>
            <w:hideMark/>
          </w:tcPr>
          <w:p w14:paraId="5BAC60F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企画政策課</w:t>
            </w:r>
          </w:p>
        </w:tc>
        <w:tc>
          <w:tcPr>
            <w:tcW w:w="2694" w:type="dxa"/>
            <w:tcBorders>
              <w:top w:val="nil"/>
              <w:left w:val="nil"/>
              <w:bottom w:val="single" w:sz="4" w:space="0" w:color="auto"/>
              <w:right w:val="single" w:sz="4" w:space="0" w:color="auto"/>
            </w:tcBorders>
            <w:shd w:val="clear" w:color="auto" w:fill="auto"/>
            <w:vAlign w:val="center"/>
            <w:hideMark/>
          </w:tcPr>
          <w:p w14:paraId="7F116B1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5A46B03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BDFA153" w14:textId="77777777" w:rsidTr="006A3CB8">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535C54C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A3-001</w:t>
            </w:r>
          </w:p>
        </w:tc>
        <w:tc>
          <w:tcPr>
            <w:tcW w:w="1297" w:type="dxa"/>
            <w:vMerge/>
            <w:tcBorders>
              <w:left w:val="nil"/>
              <w:bottom w:val="single" w:sz="8" w:space="0" w:color="auto"/>
              <w:right w:val="single" w:sz="4" w:space="0" w:color="auto"/>
            </w:tcBorders>
            <w:shd w:val="clear" w:color="auto" w:fill="auto"/>
            <w:vAlign w:val="center"/>
          </w:tcPr>
          <w:p w14:paraId="182E0F4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tcBorders>
              <w:top w:val="nil"/>
              <w:left w:val="nil"/>
              <w:bottom w:val="single" w:sz="8" w:space="0" w:color="auto"/>
              <w:right w:val="single" w:sz="4" w:space="0" w:color="auto"/>
            </w:tcBorders>
            <w:shd w:val="clear" w:color="auto" w:fill="auto"/>
            <w:vAlign w:val="center"/>
            <w:hideMark/>
          </w:tcPr>
          <w:p w14:paraId="3A0C98E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契約検査課</w:t>
            </w:r>
          </w:p>
        </w:tc>
        <w:tc>
          <w:tcPr>
            <w:tcW w:w="2694" w:type="dxa"/>
            <w:tcBorders>
              <w:top w:val="nil"/>
              <w:left w:val="nil"/>
              <w:bottom w:val="single" w:sz="8" w:space="0" w:color="auto"/>
              <w:right w:val="single" w:sz="4" w:space="0" w:color="auto"/>
            </w:tcBorders>
            <w:shd w:val="clear" w:color="auto" w:fill="auto"/>
            <w:vAlign w:val="center"/>
            <w:hideMark/>
          </w:tcPr>
          <w:p w14:paraId="10523FF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8" w:space="0" w:color="auto"/>
              <w:right w:val="single" w:sz="8" w:space="0" w:color="auto"/>
            </w:tcBorders>
            <w:shd w:val="clear" w:color="auto" w:fill="auto"/>
            <w:vAlign w:val="center"/>
            <w:hideMark/>
          </w:tcPr>
          <w:p w14:paraId="3E6CB81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4AFC305"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D3CCBD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B1-001</w:t>
            </w:r>
          </w:p>
        </w:tc>
        <w:tc>
          <w:tcPr>
            <w:tcW w:w="1297" w:type="dxa"/>
            <w:vMerge w:val="restart"/>
            <w:tcBorders>
              <w:top w:val="nil"/>
              <w:left w:val="single" w:sz="4" w:space="0" w:color="auto"/>
              <w:bottom w:val="single" w:sz="8" w:space="0" w:color="000000"/>
              <w:right w:val="single" w:sz="4" w:space="0" w:color="auto"/>
            </w:tcBorders>
            <w:shd w:val="clear" w:color="auto" w:fill="auto"/>
            <w:vAlign w:val="center"/>
            <w:hideMark/>
          </w:tcPr>
          <w:p w14:paraId="2065A78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総務部</w:t>
            </w: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76D9334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総務管財課</w:t>
            </w:r>
          </w:p>
        </w:tc>
        <w:tc>
          <w:tcPr>
            <w:tcW w:w="2694" w:type="dxa"/>
            <w:tcBorders>
              <w:top w:val="nil"/>
              <w:left w:val="nil"/>
              <w:bottom w:val="single" w:sz="4" w:space="0" w:color="auto"/>
              <w:right w:val="single" w:sz="4" w:space="0" w:color="auto"/>
            </w:tcBorders>
            <w:shd w:val="clear" w:color="auto" w:fill="auto"/>
            <w:vAlign w:val="center"/>
            <w:hideMark/>
          </w:tcPr>
          <w:p w14:paraId="0590CB9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市役所本庁舎(課)</w:t>
            </w:r>
          </w:p>
        </w:tc>
        <w:tc>
          <w:tcPr>
            <w:tcW w:w="2419" w:type="dxa"/>
            <w:tcBorders>
              <w:top w:val="nil"/>
              <w:left w:val="nil"/>
              <w:bottom w:val="single" w:sz="4" w:space="0" w:color="auto"/>
              <w:right w:val="single" w:sz="8" w:space="0" w:color="auto"/>
            </w:tcBorders>
            <w:shd w:val="clear" w:color="auto" w:fill="auto"/>
            <w:vAlign w:val="center"/>
            <w:hideMark/>
          </w:tcPr>
          <w:p w14:paraId="1EE00F1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CB805E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35D94C3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B1-002</w:t>
            </w:r>
          </w:p>
        </w:tc>
        <w:tc>
          <w:tcPr>
            <w:tcW w:w="1297" w:type="dxa"/>
            <w:vMerge/>
            <w:tcBorders>
              <w:top w:val="nil"/>
              <w:left w:val="single" w:sz="4" w:space="0" w:color="auto"/>
              <w:bottom w:val="single" w:sz="8" w:space="0" w:color="000000"/>
              <w:right w:val="single" w:sz="4" w:space="0" w:color="auto"/>
            </w:tcBorders>
            <w:vAlign w:val="center"/>
            <w:hideMark/>
          </w:tcPr>
          <w:p w14:paraId="6C4EAD8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216501E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B076C6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市役所本庁舎(建物)</w:t>
            </w:r>
          </w:p>
        </w:tc>
        <w:tc>
          <w:tcPr>
            <w:tcW w:w="2419" w:type="dxa"/>
            <w:tcBorders>
              <w:top w:val="nil"/>
              <w:left w:val="nil"/>
              <w:bottom w:val="single" w:sz="4" w:space="0" w:color="auto"/>
              <w:right w:val="single" w:sz="8" w:space="0" w:color="auto"/>
            </w:tcBorders>
            <w:shd w:val="clear" w:color="auto" w:fill="auto"/>
            <w:vAlign w:val="center"/>
            <w:hideMark/>
          </w:tcPr>
          <w:p w14:paraId="26D6E26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4C5193C"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AC70DC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B1-501</w:t>
            </w:r>
          </w:p>
        </w:tc>
        <w:tc>
          <w:tcPr>
            <w:tcW w:w="1297" w:type="dxa"/>
            <w:vMerge/>
            <w:tcBorders>
              <w:top w:val="nil"/>
              <w:left w:val="single" w:sz="4" w:space="0" w:color="auto"/>
              <w:bottom w:val="single" w:sz="8" w:space="0" w:color="000000"/>
              <w:right w:val="single" w:sz="4" w:space="0" w:color="auto"/>
            </w:tcBorders>
            <w:vAlign w:val="center"/>
            <w:hideMark/>
          </w:tcPr>
          <w:p w14:paraId="2168D1E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4D4A5F3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934A7D0"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市民会館</w:t>
            </w:r>
          </w:p>
        </w:tc>
        <w:tc>
          <w:tcPr>
            <w:tcW w:w="2419" w:type="dxa"/>
            <w:tcBorders>
              <w:top w:val="nil"/>
              <w:left w:val="nil"/>
              <w:bottom w:val="single" w:sz="4" w:space="0" w:color="auto"/>
              <w:right w:val="single" w:sz="8" w:space="0" w:color="auto"/>
            </w:tcBorders>
            <w:shd w:val="clear" w:color="auto" w:fill="auto"/>
            <w:vAlign w:val="center"/>
            <w:hideMark/>
          </w:tcPr>
          <w:p w14:paraId="3416ABA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B739ACB"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86609A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B2-001</w:t>
            </w:r>
          </w:p>
        </w:tc>
        <w:tc>
          <w:tcPr>
            <w:tcW w:w="1297" w:type="dxa"/>
            <w:vMerge/>
            <w:tcBorders>
              <w:top w:val="nil"/>
              <w:left w:val="single" w:sz="4" w:space="0" w:color="auto"/>
              <w:bottom w:val="single" w:sz="8" w:space="0" w:color="000000"/>
              <w:right w:val="single" w:sz="4" w:space="0" w:color="auto"/>
            </w:tcBorders>
            <w:vAlign w:val="center"/>
            <w:hideMark/>
          </w:tcPr>
          <w:p w14:paraId="7D8C68D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tcBorders>
              <w:top w:val="nil"/>
              <w:left w:val="nil"/>
              <w:bottom w:val="single" w:sz="4" w:space="0" w:color="auto"/>
              <w:right w:val="single" w:sz="4" w:space="0" w:color="auto"/>
            </w:tcBorders>
            <w:shd w:val="clear" w:color="auto" w:fill="auto"/>
            <w:vAlign w:val="center"/>
            <w:hideMark/>
          </w:tcPr>
          <w:p w14:paraId="0E9EC39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財政課</w:t>
            </w:r>
          </w:p>
        </w:tc>
        <w:tc>
          <w:tcPr>
            <w:tcW w:w="2694" w:type="dxa"/>
            <w:tcBorders>
              <w:top w:val="nil"/>
              <w:left w:val="nil"/>
              <w:bottom w:val="single" w:sz="4" w:space="0" w:color="auto"/>
              <w:right w:val="single" w:sz="4" w:space="0" w:color="auto"/>
            </w:tcBorders>
            <w:shd w:val="clear" w:color="auto" w:fill="auto"/>
            <w:vAlign w:val="center"/>
            <w:hideMark/>
          </w:tcPr>
          <w:p w14:paraId="7BC3513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0F0EF25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27D4FF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D06378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B3-001</w:t>
            </w:r>
          </w:p>
        </w:tc>
        <w:tc>
          <w:tcPr>
            <w:tcW w:w="1297" w:type="dxa"/>
            <w:vMerge/>
            <w:tcBorders>
              <w:top w:val="nil"/>
              <w:left w:val="single" w:sz="4" w:space="0" w:color="auto"/>
              <w:bottom w:val="single" w:sz="8" w:space="0" w:color="000000"/>
              <w:right w:val="single" w:sz="4" w:space="0" w:color="auto"/>
            </w:tcBorders>
            <w:vAlign w:val="center"/>
            <w:hideMark/>
          </w:tcPr>
          <w:p w14:paraId="628C674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tcBorders>
              <w:top w:val="nil"/>
              <w:left w:val="nil"/>
              <w:bottom w:val="single" w:sz="4" w:space="0" w:color="auto"/>
              <w:right w:val="single" w:sz="4" w:space="0" w:color="auto"/>
            </w:tcBorders>
            <w:shd w:val="clear" w:color="auto" w:fill="auto"/>
            <w:vAlign w:val="center"/>
            <w:hideMark/>
          </w:tcPr>
          <w:p w14:paraId="3F6385C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地域政策課</w:t>
            </w:r>
          </w:p>
        </w:tc>
        <w:tc>
          <w:tcPr>
            <w:tcW w:w="2694" w:type="dxa"/>
            <w:tcBorders>
              <w:top w:val="nil"/>
              <w:left w:val="nil"/>
              <w:bottom w:val="single" w:sz="4" w:space="0" w:color="auto"/>
              <w:right w:val="single" w:sz="4" w:space="0" w:color="auto"/>
            </w:tcBorders>
            <w:shd w:val="clear" w:color="auto" w:fill="auto"/>
            <w:vAlign w:val="center"/>
            <w:hideMark/>
          </w:tcPr>
          <w:p w14:paraId="680F315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29E432C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五條市自治連合会館を含む</w:t>
            </w:r>
          </w:p>
        </w:tc>
      </w:tr>
      <w:tr w:rsidR="00DD3FBF" w:rsidRPr="00584301" w14:paraId="7E02E07E" w14:textId="77777777" w:rsidTr="006A3CB8">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0C7195B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B4-001</w:t>
            </w:r>
          </w:p>
        </w:tc>
        <w:tc>
          <w:tcPr>
            <w:tcW w:w="1297" w:type="dxa"/>
            <w:vMerge/>
            <w:tcBorders>
              <w:top w:val="nil"/>
              <w:left w:val="single" w:sz="4" w:space="0" w:color="auto"/>
              <w:bottom w:val="single" w:sz="8" w:space="0" w:color="000000"/>
              <w:right w:val="single" w:sz="4" w:space="0" w:color="auto"/>
            </w:tcBorders>
            <w:vAlign w:val="center"/>
            <w:hideMark/>
          </w:tcPr>
          <w:p w14:paraId="7C8A59C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tcBorders>
              <w:top w:val="nil"/>
              <w:left w:val="nil"/>
              <w:bottom w:val="single" w:sz="8" w:space="0" w:color="auto"/>
              <w:right w:val="single" w:sz="4" w:space="0" w:color="auto"/>
            </w:tcBorders>
            <w:shd w:val="clear" w:color="auto" w:fill="auto"/>
            <w:vAlign w:val="center"/>
            <w:hideMark/>
          </w:tcPr>
          <w:p w14:paraId="62A363F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税務課</w:t>
            </w:r>
          </w:p>
        </w:tc>
        <w:tc>
          <w:tcPr>
            <w:tcW w:w="2694" w:type="dxa"/>
            <w:tcBorders>
              <w:top w:val="nil"/>
              <w:left w:val="nil"/>
              <w:bottom w:val="single" w:sz="8" w:space="0" w:color="auto"/>
              <w:right w:val="single" w:sz="4" w:space="0" w:color="auto"/>
            </w:tcBorders>
            <w:shd w:val="clear" w:color="auto" w:fill="auto"/>
            <w:vAlign w:val="center"/>
            <w:hideMark/>
          </w:tcPr>
          <w:p w14:paraId="313EBC9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8" w:space="0" w:color="auto"/>
              <w:right w:val="single" w:sz="8" w:space="0" w:color="auto"/>
            </w:tcBorders>
            <w:shd w:val="clear" w:color="auto" w:fill="auto"/>
            <w:vAlign w:val="center"/>
            <w:hideMark/>
          </w:tcPr>
          <w:p w14:paraId="4ED5E01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A8C64F1" w14:textId="77777777" w:rsidTr="006A3CB8">
        <w:trPr>
          <w:trHeight w:val="390"/>
          <w:jc w:val="center"/>
        </w:trPr>
        <w:tc>
          <w:tcPr>
            <w:tcW w:w="1124" w:type="dxa"/>
            <w:tcBorders>
              <w:top w:val="nil"/>
              <w:left w:val="single" w:sz="8" w:space="0" w:color="auto"/>
              <w:bottom w:val="nil"/>
              <w:right w:val="single" w:sz="4" w:space="0" w:color="auto"/>
            </w:tcBorders>
            <w:shd w:val="clear" w:color="auto" w:fill="auto"/>
            <w:noWrap/>
            <w:vAlign w:val="center"/>
            <w:hideMark/>
          </w:tcPr>
          <w:p w14:paraId="4F6B319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C1-001</w:t>
            </w:r>
          </w:p>
        </w:tc>
        <w:tc>
          <w:tcPr>
            <w:tcW w:w="1297" w:type="dxa"/>
            <w:tcBorders>
              <w:top w:val="nil"/>
              <w:left w:val="nil"/>
              <w:bottom w:val="nil"/>
              <w:right w:val="single" w:sz="4" w:space="0" w:color="auto"/>
            </w:tcBorders>
            <w:shd w:val="clear" w:color="auto" w:fill="auto"/>
            <w:vAlign w:val="center"/>
            <w:hideMark/>
          </w:tcPr>
          <w:p w14:paraId="5E5961D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危機統括室</w:t>
            </w:r>
          </w:p>
        </w:tc>
        <w:tc>
          <w:tcPr>
            <w:tcW w:w="1538" w:type="dxa"/>
            <w:tcBorders>
              <w:top w:val="nil"/>
              <w:left w:val="nil"/>
              <w:bottom w:val="nil"/>
              <w:right w:val="single" w:sz="4" w:space="0" w:color="auto"/>
            </w:tcBorders>
            <w:shd w:val="clear" w:color="auto" w:fill="auto"/>
            <w:vAlign w:val="center"/>
            <w:hideMark/>
          </w:tcPr>
          <w:p w14:paraId="260A561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危機管理課</w:t>
            </w:r>
          </w:p>
        </w:tc>
        <w:tc>
          <w:tcPr>
            <w:tcW w:w="2694" w:type="dxa"/>
            <w:tcBorders>
              <w:top w:val="nil"/>
              <w:left w:val="nil"/>
              <w:bottom w:val="nil"/>
              <w:right w:val="single" w:sz="4" w:space="0" w:color="auto"/>
            </w:tcBorders>
            <w:shd w:val="clear" w:color="auto" w:fill="auto"/>
            <w:vAlign w:val="center"/>
            <w:hideMark/>
          </w:tcPr>
          <w:p w14:paraId="7596391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nil"/>
              <w:right w:val="single" w:sz="8" w:space="0" w:color="auto"/>
            </w:tcBorders>
            <w:shd w:val="clear" w:color="auto" w:fill="auto"/>
            <w:vAlign w:val="center"/>
            <w:hideMark/>
          </w:tcPr>
          <w:p w14:paraId="1F1883F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609FA27" w14:textId="77777777" w:rsidTr="006A3CB8">
        <w:trPr>
          <w:trHeight w:val="375"/>
          <w:jc w:val="center"/>
        </w:trPr>
        <w:tc>
          <w:tcPr>
            <w:tcW w:w="112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0937D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D1-001</w:t>
            </w:r>
          </w:p>
        </w:tc>
        <w:tc>
          <w:tcPr>
            <w:tcW w:w="12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7AFCEC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すこやか</w:t>
            </w:r>
            <w:r>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市民部</w:t>
            </w:r>
          </w:p>
        </w:tc>
        <w:tc>
          <w:tcPr>
            <w:tcW w:w="1538" w:type="dxa"/>
            <w:tcBorders>
              <w:top w:val="single" w:sz="8" w:space="0" w:color="auto"/>
              <w:left w:val="nil"/>
              <w:bottom w:val="single" w:sz="4" w:space="0" w:color="auto"/>
              <w:right w:val="single" w:sz="4" w:space="0" w:color="auto"/>
            </w:tcBorders>
            <w:shd w:val="clear" w:color="auto" w:fill="auto"/>
            <w:vAlign w:val="center"/>
            <w:hideMark/>
          </w:tcPr>
          <w:p w14:paraId="3E9B9CE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市民課</w:t>
            </w:r>
          </w:p>
        </w:tc>
        <w:tc>
          <w:tcPr>
            <w:tcW w:w="2694" w:type="dxa"/>
            <w:tcBorders>
              <w:top w:val="single" w:sz="8" w:space="0" w:color="auto"/>
              <w:left w:val="nil"/>
              <w:bottom w:val="single" w:sz="4" w:space="0" w:color="auto"/>
              <w:right w:val="single" w:sz="4" w:space="0" w:color="auto"/>
            </w:tcBorders>
            <w:shd w:val="clear" w:color="auto" w:fill="auto"/>
            <w:vAlign w:val="center"/>
            <w:hideMark/>
          </w:tcPr>
          <w:p w14:paraId="72E00FA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single" w:sz="8" w:space="0" w:color="auto"/>
              <w:left w:val="nil"/>
              <w:bottom w:val="single" w:sz="4" w:space="0" w:color="auto"/>
              <w:right w:val="single" w:sz="8" w:space="0" w:color="auto"/>
            </w:tcBorders>
            <w:shd w:val="clear" w:color="auto" w:fill="auto"/>
            <w:vAlign w:val="center"/>
            <w:hideMark/>
          </w:tcPr>
          <w:p w14:paraId="18C4840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B841D40"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7CE7C7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D2-001</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1788BF7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tcBorders>
              <w:top w:val="nil"/>
              <w:left w:val="nil"/>
              <w:bottom w:val="single" w:sz="4" w:space="0" w:color="auto"/>
              <w:right w:val="single" w:sz="4" w:space="0" w:color="auto"/>
            </w:tcBorders>
            <w:shd w:val="clear" w:color="auto" w:fill="auto"/>
            <w:vAlign w:val="center"/>
            <w:hideMark/>
          </w:tcPr>
          <w:p w14:paraId="7425E57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保険年金課</w:t>
            </w:r>
          </w:p>
        </w:tc>
        <w:tc>
          <w:tcPr>
            <w:tcW w:w="2694" w:type="dxa"/>
            <w:tcBorders>
              <w:top w:val="nil"/>
              <w:left w:val="nil"/>
              <w:bottom w:val="single" w:sz="4" w:space="0" w:color="auto"/>
              <w:right w:val="single" w:sz="4" w:space="0" w:color="auto"/>
            </w:tcBorders>
            <w:shd w:val="clear" w:color="auto" w:fill="auto"/>
            <w:vAlign w:val="center"/>
            <w:hideMark/>
          </w:tcPr>
          <w:p w14:paraId="6CE1BB2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2AD5EA2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13FB469"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663069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D3-001</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6001209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264BB76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人権施策課</w:t>
            </w:r>
          </w:p>
        </w:tc>
        <w:tc>
          <w:tcPr>
            <w:tcW w:w="2694" w:type="dxa"/>
            <w:tcBorders>
              <w:top w:val="nil"/>
              <w:left w:val="nil"/>
              <w:bottom w:val="single" w:sz="4" w:space="0" w:color="auto"/>
              <w:right w:val="single" w:sz="4" w:space="0" w:color="auto"/>
            </w:tcBorders>
            <w:shd w:val="clear" w:color="auto" w:fill="auto"/>
            <w:vAlign w:val="center"/>
            <w:hideMark/>
          </w:tcPr>
          <w:p w14:paraId="41C83BB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39A6DB8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5A89B8B"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3F9041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D3-501</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531F18C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6B05B6F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54948E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人権総合センター</w:t>
            </w:r>
          </w:p>
        </w:tc>
        <w:tc>
          <w:tcPr>
            <w:tcW w:w="2419" w:type="dxa"/>
            <w:tcBorders>
              <w:top w:val="nil"/>
              <w:left w:val="nil"/>
              <w:bottom w:val="single" w:sz="4" w:space="0" w:color="auto"/>
              <w:right w:val="single" w:sz="8" w:space="0" w:color="auto"/>
            </w:tcBorders>
            <w:shd w:val="clear" w:color="auto" w:fill="auto"/>
            <w:vAlign w:val="center"/>
            <w:hideMark/>
          </w:tcPr>
          <w:p w14:paraId="777E5C5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1E95DBE"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063F0B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D3-502</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4517B3A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395375E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1DF7BF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野原東住民センター</w:t>
            </w:r>
          </w:p>
        </w:tc>
        <w:tc>
          <w:tcPr>
            <w:tcW w:w="2419" w:type="dxa"/>
            <w:tcBorders>
              <w:top w:val="nil"/>
              <w:left w:val="nil"/>
              <w:bottom w:val="single" w:sz="4" w:space="0" w:color="auto"/>
              <w:right w:val="single" w:sz="8" w:space="0" w:color="auto"/>
            </w:tcBorders>
            <w:shd w:val="clear" w:color="auto" w:fill="auto"/>
            <w:vAlign w:val="center"/>
            <w:hideMark/>
          </w:tcPr>
          <w:p w14:paraId="05A339B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A02AE6F"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0BE3A6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D3-503</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2CD48A3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70C659C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46F41A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野原東老人憩の家</w:t>
            </w:r>
          </w:p>
        </w:tc>
        <w:tc>
          <w:tcPr>
            <w:tcW w:w="2419" w:type="dxa"/>
            <w:tcBorders>
              <w:top w:val="nil"/>
              <w:left w:val="nil"/>
              <w:bottom w:val="single" w:sz="4" w:space="0" w:color="auto"/>
              <w:right w:val="single" w:sz="8" w:space="0" w:color="auto"/>
            </w:tcBorders>
            <w:shd w:val="clear" w:color="auto" w:fill="auto"/>
            <w:vAlign w:val="center"/>
            <w:hideMark/>
          </w:tcPr>
          <w:p w14:paraId="3B3637A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4120AD0"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3EA8FD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D4-501</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189D422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63FFFFE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保健福祉センター</w:t>
            </w:r>
          </w:p>
        </w:tc>
        <w:tc>
          <w:tcPr>
            <w:tcW w:w="2694" w:type="dxa"/>
            <w:tcBorders>
              <w:top w:val="nil"/>
              <w:left w:val="nil"/>
              <w:bottom w:val="single" w:sz="4" w:space="0" w:color="auto"/>
              <w:right w:val="single" w:sz="4" w:space="0" w:color="auto"/>
            </w:tcBorders>
            <w:shd w:val="clear" w:color="auto" w:fill="auto"/>
            <w:vAlign w:val="center"/>
            <w:hideMark/>
          </w:tcPr>
          <w:p w14:paraId="6F0A098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カルム五條</w:t>
            </w:r>
          </w:p>
        </w:tc>
        <w:tc>
          <w:tcPr>
            <w:tcW w:w="2419" w:type="dxa"/>
            <w:tcBorders>
              <w:top w:val="nil"/>
              <w:left w:val="nil"/>
              <w:bottom w:val="single" w:sz="4" w:space="0" w:color="auto"/>
              <w:right w:val="single" w:sz="8" w:space="0" w:color="auto"/>
            </w:tcBorders>
            <w:shd w:val="clear" w:color="auto" w:fill="auto"/>
            <w:vAlign w:val="center"/>
            <w:hideMark/>
          </w:tcPr>
          <w:p w14:paraId="6F1D59F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CC6192C"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335A78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D4-502</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4C69ABD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0CF1DB8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57F990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応急診療所</w:t>
            </w:r>
          </w:p>
        </w:tc>
        <w:tc>
          <w:tcPr>
            <w:tcW w:w="2419" w:type="dxa"/>
            <w:tcBorders>
              <w:top w:val="nil"/>
              <w:left w:val="nil"/>
              <w:bottom w:val="single" w:sz="4" w:space="0" w:color="auto"/>
              <w:right w:val="single" w:sz="8" w:space="0" w:color="auto"/>
            </w:tcBorders>
            <w:shd w:val="clear" w:color="auto" w:fill="auto"/>
            <w:vAlign w:val="center"/>
            <w:hideMark/>
          </w:tcPr>
          <w:p w14:paraId="7B1E198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08B5CDF"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6C0919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D4-503</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049F0BB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6490BFC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01AD2E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大塔診療所</w:t>
            </w:r>
          </w:p>
        </w:tc>
        <w:tc>
          <w:tcPr>
            <w:tcW w:w="2419" w:type="dxa"/>
            <w:tcBorders>
              <w:top w:val="nil"/>
              <w:left w:val="nil"/>
              <w:bottom w:val="single" w:sz="4" w:space="0" w:color="auto"/>
              <w:right w:val="single" w:sz="8" w:space="0" w:color="auto"/>
            </w:tcBorders>
            <w:shd w:val="clear" w:color="auto" w:fill="auto"/>
            <w:vAlign w:val="center"/>
            <w:hideMark/>
          </w:tcPr>
          <w:p w14:paraId="401A6B1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83A8689" w14:textId="77777777" w:rsidTr="006A3CB8">
        <w:trPr>
          <w:trHeight w:val="480"/>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D76B91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D5-101</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1EA79EA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1F7DDA03" w14:textId="68F89093"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地域市民課</w:t>
            </w:r>
            <w:r w:rsidR="00452685">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(西吉野支所)</w:t>
            </w:r>
          </w:p>
        </w:tc>
        <w:tc>
          <w:tcPr>
            <w:tcW w:w="2694" w:type="dxa"/>
            <w:tcBorders>
              <w:top w:val="nil"/>
              <w:left w:val="nil"/>
              <w:bottom w:val="single" w:sz="4" w:space="0" w:color="auto"/>
              <w:right w:val="single" w:sz="4" w:space="0" w:color="auto"/>
            </w:tcBorders>
            <w:shd w:val="clear" w:color="auto" w:fill="auto"/>
            <w:vAlign w:val="center"/>
            <w:hideMark/>
          </w:tcPr>
          <w:p w14:paraId="3A21762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西吉野支所</w:t>
            </w:r>
          </w:p>
        </w:tc>
        <w:tc>
          <w:tcPr>
            <w:tcW w:w="2419" w:type="dxa"/>
            <w:tcBorders>
              <w:top w:val="nil"/>
              <w:left w:val="nil"/>
              <w:bottom w:val="single" w:sz="4" w:space="0" w:color="auto"/>
              <w:right w:val="single" w:sz="8" w:space="0" w:color="auto"/>
            </w:tcBorders>
            <w:shd w:val="clear" w:color="auto" w:fill="auto"/>
            <w:vAlign w:val="center"/>
            <w:hideMark/>
          </w:tcPr>
          <w:p w14:paraId="30BEF14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西吉野・大塔居宅介護支援事務所を含む</w:t>
            </w:r>
          </w:p>
        </w:tc>
      </w:tr>
      <w:tr w:rsidR="00DD3FBF" w:rsidRPr="00584301" w14:paraId="107D61C3"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847FE8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D5-501</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2CFC42D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649CAB4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6963FB6A" w14:textId="19CFA783"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西吉野コミュニティ</w:t>
            </w:r>
            <w:r w:rsidR="00AF258F">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センター</w:t>
            </w:r>
          </w:p>
        </w:tc>
        <w:tc>
          <w:tcPr>
            <w:tcW w:w="2419" w:type="dxa"/>
            <w:tcBorders>
              <w:top w:val="nil"/>
              <w:left w:val="nil"/>
              <w:bottom w:val="single" w:sz="4" w:space="0" w:color="auto"/>
              <w:right w:val="single" w:sz="8" w:space="0" w:color="auto"/>
            </w:tcBorders>
            <w:shd w:val="clear" w:color="auto" w:fill="auto"/>
            <w:vAlign w:val="center"/>
            <w:hideMark/>
          </w:tcPr>
          <w:p w14:paraId="3BB100ED" w14:textId="4F066992" w:rsidR="00DD3FBF" w:rsidRPr="00584301" w:rsidRDefault="00774C4C" w:rsidP="006C771E">
            <w:pPr>
              <w:widowControl/>
              <w:spacing w:line="240" w:lineRule="exact"/>
              <w:jc w:val="left"/>
              <w:rPr>
                <w:rFonts w:ascii="HG丸ｺﾞｼｯｸM-PRO" w:eastAsia="HG丸ｺﾞｼｯｸM-PRO" w:hAnsi="HG丸ｺﾞｼｯｸM-PRO" w:cs="ＭＳ Ｐゴシック"/>
                <w:kern w:val="0"/>
                <w:sz w:val="20"/>
                <w:szCs w:val="20"/>
              </w:rPr>
            </w:pPr>
            <w:r w:rsidRPr="00774C4C">
              <w:rPr>
                <w:rFonts w:ascii="HG丸ｺﾞｼｯｸM-PRO" w:eastAsia="HG丸ｺﾞｼｯｸM-PRO" w:hAnsi="HG丸ｺﾞｼｯｸM-PRO" w:cs="ＭＳ Ｐゴシック" w:hint="eastAsia"/>
                <w:kern w:val="0"/>
                <w:sz w:val="20"/>
                <w:szCs w:val="20"/>
              </w:rPr>
              <w:t>指定管理施設</w:t>
            </w:r>
          </w:p>
        </w:tc>
      </w:tr>
      <w:tr w:rsidR="00DD3FBF" w:rsidRPr="00584301" w14:paraId="373C3C4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351C2B4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D5-502</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14B496B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6F078BA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F84777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西吉野北総合センター</w:t>
            </w:r>
          </w:p>
        </w:tc>
        <w:tc>
          <w:tcPr>
            <w:tcW w:w="2419" w:type="dxa"/>
            <w:tcBorders>
              <w:top w:val="nil"/>
              <w:left w:val="nil"/>
              <w:bottom w:val="single" w:sz="4" w:space="0" w:color="auto"/>
              <w:right w:val="single" w:sz="8" w:space="0" w:color="auto"/>
            </w:tcBorders>
            <w:shd w:val="clear" w:color="auto" w:fill="auto"/>
            <w:vAlign w:val="center"/>
            <w:hideMark/>
          </w:tcPr>
          <w:p w14:paraId="67E7809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5FADB28"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CE238F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D5-503</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2DAFC07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4A771DD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6C0E36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西吉野きすみ館</w:t>
            </w:r>
          </w:p>
        </w:tc>
        <w:tc>
          <w:tcPr>
            <w:tcW w:w="2419" w:type="dxa"/>
            <w:tcBorders>
              <w:top w:val="nil"/>
              <w:left w:val="nil"/>
              <w:bottom w:val="single" w:sz="4" w:space="0" w:color="auto"/>
              <w:right w:val="single" w:sz="8" w:space="0" w:color="auto"/>
            </w:tcBorders>
            <w:shd w:val="clear" w:color="auto" w:fill="auto"/>
            <w:vAlign w:val="center"/>
            <w:hideMark/>
          </w:tcPr>
          <w:p w14:paraId="40E0AA8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664E56B"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3B6466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D6-201</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02B7B21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8" w:space="0" w:color="000000"/>
              <w:right w:val="single" w:sz="4" w:space="0" w:color="auto"/>
            </w:tcBorders>
            <w:shd w:val="clear" w:color="auto" w:fill="auto"/>
            <w:vAlign w:val="center"/>
            <w:hideMark/>
          </w:tcPr>
          <w:p w14:paraId="5C37D992" w14:textId="24DF20F2"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地域市民課</w:t>
            </w:r>
            <w:r w:rsidR="00452685">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(大塔支所)</w:t>
            </w:r>
          </w:p>
        </w:tc>
        <w:tc>
          <w:tcPr>
            <w:tcW w:w="2694" w:type="dxa"/>
            <w:tcBorders>
              <w:top w:val="nil"/>
              <w:left w:val="nil"/>
              <w:bottom w:val="single" w:sz="4" w:space="0" w:color="auto"/>
              <w:right w:val="single" w:sz="4" w:space="0" w:color="auto"/>
            </w:tcBorders>
            <w:shd w:val="clear" w:color="auto" w:fill="auto"/>
            <w:vAlign w:val="center"/>
            <w:hideMark/>
          </w:tcPr>
          <w:p w14:paraId="65A29F3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大塔支所</w:t>
            </w:r>
          </w:p>
        </w:tc>
        <w:tc>
          <w:tcPr>
            <w:tcW w:w="2419" w:type="dxa"/>
            <w:tcBorders>
              <w:top w:val="nil"/>
              <w:left w:val="nil"/>
              <w:bottom w:val="single" w:sz="4" w:space="0" w:color="auto"/>
              <w:right w:val="single" w:sz="8" w:space="0" w:color="auto"/>
            </w:tcBorders>
            <w:shd w:val="clear" w:color="auto" w:fill="auto"/>
            <w:vAlign w:val="center"/>
            <w:hideMark/>
          </w:tcPr>
          <w:p w14:paraId="2AC3D8E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大塔山村振興センターを含む</w:t>
            </w:r>
          </w:p>
        </w:tc>
      </w:tr>
      <w:tr w:rsidR="00DD3FBF" w:rsidRPr="00584301" w14:paraId="4D167CE0" w14:textId="77777777" w:rsidTr="006A3CB8">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57C208F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D6-501</w:t>
            </w: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49DFF14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2F383E6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8" w:space="0" w:color="auto"/>
              <w:right w:val="single" w:sz="4" w:space="0" w:color="auto"/>
            </w:tcBorders>
            <w:shd w:val="clear" w:color="auto" w:fill="auto"/>
            <w:vAlign w:val="center"/>
            <w:hideMark/>
          </w:tcPr>
          <w:p w14:paraId="1BBF012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大塔水車施設(小水力の館)</w:t>
            </w:r>
          </w:p>
        </w:tc>
        <w:tc>
          <w:tcPr>
            <w:tcW w:w="2419" w:type="dxa"/>
            <w:tcBorders>
              <w:top w:val="nil"/>
              <w:left w:val="nil"/>
              <w:bottom w:val="single" w:sz="8" w:space="0" w:color="auto"/>
              <w:right w:val="single" w:sz="8" w:space="0" w:color="auto"/>
            </w:tcBorders>
            <w:shd w:val="clear" w:color="auto" w:fill="auto"/>
            <w:vAlign w:val="center"/>
            <w:hideMark/>
          </w:tcPr>
          <w:p w14:paraId="099C528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0D6F27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2C17EE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E1-001</w:t>
            </w:r>
          </w:p>
        </w:tc>
        <w:tc>
          <w:tcPr>
            <w:tcW w:w="1297" w:type="dxa"/>
            <w:vMerge w:val="restart"/>
            <w:tcBorders>
              <w:top w:val="nil"/>
              <w:left w:val="single" w:sz="4" w:space="0" w:color="auto"/>
              <w:bottom w:val="single" w:sz="8" w:space="0" w:color="000000"/>
              <w:right w:val="single" w:sz="4" w:space="0" w:color="auto"/>
            </w:tcBorders>
            <w:shd w:val="clear" w:color="auto" w:fill="auto"/>
            <w:vAlign w:val="center"/>
            <w:hideMark/>
          </w:tcPr>
          <w:p w14:paraId="042F5D5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あんしん</w:t>
            </w:r>
            <w:r>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福祉部</w:t>
            </w: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281C5CD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社会福祉課</w:t>
            </w:r>
          </w:p>
        </w:tc>
        <w:tc>
          <w:tcPr>
            <w:tcW w:w="2694" w:type="dxa"/>
            <w:tcBorders>
              <w:top w:val="nil"/>
              <w:left w:val="nil"/>
              <w:bottom w:val="single" w:sz="4" w:space="0" w:color="auto"/>
              <w:right w:val="single" w:sz="4" w:space="0" w:color="auto"/>
            </w:tcBorders>
            <w:shd w:val="clear" w:color="auto" w:fill="auto"/>
            <w:vAlign w:val="center"/>
            <w:hideMark/>
          </w:tcPr>
          <w:p w14:paraId="6323AC6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6A9AD47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915F775"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12183E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E1-501</w:t>
            </w:r>
          </w:p>
        </w:tc>
        <w:tc>
          <w:tcPr>
            <w:tcW w:w="1297" w:type="dxa"/>
            <w:vMerge/>
            <w:tcBorders>
              <w:top w:val="nil"/>
              <w:left w:val="single" w:sz="4" w:space="0" w:color="auto"/>
              <w:bottom w:val="single" w:sz="8" w:space="0" w:color="000000"/>
              <w:right w:val="single" w:sz="4" w:space="0" w:color="auto"/>
            </w:tcBorders>
            <w:vAlign w:val="center"/>
            <w:hideMark/>
          </w:tcPr>
          <w:p w14:paraId="5DCDC3E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39E15B5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157A246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福祉センター</w:t>
            </w:r>
          </w:p>
        </w:tc>
        <w:tc>
          <w:tcPr>
            <w:tcW w:w="2419" w:type="dxa"/>
            <w:tcBorders>
              <w:top w:val="nil"/>
              <w:left w:val="nil"/>
              <w:bottom w:val="single" w:sz="4" w:space="0" w:color="auto"/>
              <w:right w:val="single" w:sz="8" w:space="0" w:color="auto"/>
            </w:tcBorders>
            <w:shd w:val="clear" w:color="auto" w:fill="auto"/>
            <w:vAlign w:val="center"/>
            <w:hideMark/>
          </w:tcPr>
          <w:p w14:paraId="09D41AD4" w14:textId="35A6576C" w:rsidR="00DD3FBF" w:rsidRPr="00584301" w:rsidRDefault="00572EEA" w:rsidP="006C771E">
            <w:pPr>
              <w:widowControl/>
              <w:spacing w:line="240" w:lineRule="exact"/>
              <w:jc w:val="left"/>
              <w:rPr>
                <w:rFonts w:ascii="HG丸ｺﾞｼｯｸM-PRO" w:eastAsia="HG丸ｺﾞｼｯｸM-PRO" w:hAnsi="HG丸ｺﾞｼｯｸM-PRO" w:cs="ＭＳ Ｐゴシック"/>
                <w:kern w:val="0"/>
                <w:sz w:val="20"/>
                <w:szCs w:val="20"/>
              </w:rPr>
            </w:pPr>
            <w:r w:rsidRPr="00452685">
              <w:rPr>
                <w:rFonts w:ascii="HG丸ｺﾞｼｯｸM-PRO" w:eastAsia="HG丸ｺﾞｼｯｸM-PRO" w:hAnsi="HG丸ｺﾞｼｯｸM-PRO" w:cs="ＭＳ Ｐゴシック" w:hint="eastAsia"/>
                <w:kern w:val="0"/>
                <w:sz w:val="20"/>
                <w:szCs w:val="20"/>
              </w:rPr>
              <w:t>指定管理施設</w:t>
            </w:r>
          </w:p>
        </w:tc>
      </w:tr>
      <w:tr w:rsidR="00DD3FBF" w:rsidRPr="00584301" w14:paraId="65F92945"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AC2FF1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E2-001</w:t>
            </w:r>
          </w:p>
        </w:tc>
        <w:tc>
          <w:tcPr>
            <w:tcW w:w="1297" w:type="dxa"/>
            <w:vMerge/>
            <w:tcBorders>
              <w:top w:val="nil"/>
              <w:left w:val="single" w:sz="4" w:space="0" w:color="auto"/>
              <w:bottom w:val="single" w:sz="8" w:space="0" w:color="000000"/>
              <w:right w:val="single" w:sz="4" w:space="0" w:color="auto"/>
            </w:tcBorders>
            <w:vAlign w:val="center"/>
            <w:hideMark/>
          </w:tcPr>
          <w:p w14:paraId="35C03EE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2B39732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介護福祉課</w:t>
            </w:r>
          </w:p>
        </w:tc>
        <w:tc>
          <w:tcPr>
            <w:tcW w:w="2694" w:type="dxa"/>
            <w:tcBorders>
              <w:top w:val="nil"/>
              <w:left w:val="nil"/>
              <w:bottom w:val="single" w:sz="4" w:space="0" w:color="auto"/>
              <w:right w:val="single" w:sz="4" w:space="0" w:color="auto"/>
            </w:tcBorders>
            <w:shd w:val="clear" w:color="auto" w:fill="auto"/>
            <w:vAlign w:val="center"/>
            <w:hideMark/>
          </w:tcPr>
          <w:p w14:paraId="5602FC6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4B99CA7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24770FB"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2B1277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E2-501</w:t>
            </w:r>
          </w:p>
        </w:tc>
        <w:tc>
          <w:tcPr>
            <w:tcW w:w="1297" w:type="dxa"/>
            <w:vMerge/>
            <w:tcBorders>
              <w:top w:val="nil"/>
              <w:left w:val="single" w:sz="4" w:space="0" w:color="auto"/>
              <w:bottom w:val="single" w:sz="8" w:space="0" w:color="000000"/>
              <w:right w:val="single" w:sz="4" w:space="0" w:color="auto"/>
            </w:tcBorders>
            <w:vAlign w:val="center"/>
            <w:hideMark/>
          </w:tcPr>
          <w:p w14:paraId="0142D8B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7C7FD27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EB9389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老人憩の家</w:t>
            </w:r>
          </w:p>
        </w:tc>
        <w:tc>
          <w:tcPr>
            <w:tcW w:w="2419" w:type="dxa"/>
            <w:tcBorders>
              <w:top w:val="nil"/>
              <w:left w:val="nil"/>
              <w:bottom w:val="single" w:sz="4" w:space="0" w:color="auto"/>
              <w:right w:val="single" w:sz="8" w:space="0" w:color="auto"/>
            </w:tcBorders>
            <w:shd w:val="clear" w:color="auto" w:fill="auto"/>
            <w:vAlign w:val="center"/>
            <w:hideMark/>
          </w:tcPr>
          <w:p w14:paraId="32BC70FD" w14:textId="55D05270" w:rsidR="00DD3FBF" w:rsidRPr="00584301" w:rsidRDefault="00572EEA" w:rsidP="006C771E">
            <w:pPr>
              <w:widowControl/>
              <w:spacing w:line="240" w:lineRule="exact"/>
              <w:jc w:val="left"/>
              <w:rPr>
                <w:rFonts w:ascii="HG丸ｺﾞｼｯｸM-PRO" w:eastAsia="HG丸ｺﾞｼｯｸM-PRO" w:hAnsi="HG丸ｺﾞｼｯｸM-PRO" w:cs="ＭＳ Ｐゴシック"/>
                <w:kern w:val="0"/>
                <w:sz w:val="20"/>
                <w:szCs w:val="20"/>
              </w:rPr>
            </w:pPr>
            <w:r w:rsidRPr="00452685">
              <w:rPr>
                <w:rFonts w:ascii="HG丸ｺﾞｼｯｸM-PRO" w:eastAsia="HG丸ｺﾞｼｯｸM-PRO" w:hAnsi="HG丸ｺﾞｼｯｸM-PRO" w:cs="ＭＳ Ｐゴシック" w:hint="eastAsia"/>
                <w:kern w:val="0"/>
                <w:sz w:val="20"/>
                <w:szCs w:val="20"/>
              </w:rPr>
              <w:t>指定管理施設</w:t>
            </w:r>
          </w:p>
        </w:tc>
      </w:tr>
      <w:tr w:rsidR="00DD3FBF" w:rsidRPr="00584301" w14:paraId="6FB4907C"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9C6033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E2-502</w:t>
            </w:r>
          </w:p>
        </w:tc>
        <w:tc>
          <w:tcPr>
            <w:tcW w:w="1297" w:type="dxa"/>
            <w:vMerge/>
            <w:tcBorders>
              <w:top w:val="nil"/>
              <w:left w:val="single" w:sz="4" w:space="0" w:color="auto"/>
              <w:bottom w:val="single" w:sz="8" w:space="0" w:color="000000"/>
              <w:right w:val="single" w:sz="4" w:space="0" w:color="auto"/>
            </w:tcBorders>
            <w:vAlign w:val="center"/>
            <w:hideMark/>
          </w:tcPr>
          <w:p w14:paraId="0C75E0A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2138FDD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26F0A1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養護老人ホーム花咲寮</w:t>
            </w:r>
          </w:p>
        </w:tc>
        <w:tc>
          <w:tcPr>
            <w:tcW w:w="2419" w:type="dxa"/>
            <w:tcBorders>
              <w:top w:val="nil"/>
              <w:left w:val="nil"/>
              <w:bottom w:val="single" w:sz="4" w:space="0" w:color="auto"/>
              <w:right w:val="single" w:sz="8" w:space="0" w:color="auto"/>
            </w:tcBorders>
            <w:shd w:val="clear" w:color="auto" w:fill="auto"/>
            <w:vAlign w:val="center"/>
            <w:hideMark/>
          </w:tcPr>
          <w:p w14:paraId="18E3A16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bookmarkEnd w:id="12"/>
    </w:tbl>
    <w:p w14:paraId="30CABDD2" w14:textId="3A30B13A" w:rsidR="00DD3FBF" w:rsidRDefault="00DD3FBF" w:rsidP="00DD3FBF"/>
    <w:p w14:paraId="790BCCBE" w14:textId="77777777" w:rsidR="00DD3FBF" w:rsidRDefault="00DD3FBF">
      <w:pPr>
        <w:widowControl/>
        <w:jc w:val="left"/>
      </w:pPr>
      <w:r>
        <w:br w:type="page"/>
      </w:r>
    </w:p>
    <w:p w14:paraId="26B2F368" w14:textId="77777777" w:rsidR="00DD3FBF" w:rsidRPr="007E0FCD" w:rsidRDefault="00DD3FBF" w:rsidP="00DD3FBF"/>
    <w:p w14:paraId="6CE0F74E" w14:textId="455EC01B" w:rsidR="00DD3FBF" w:rsidRPr="007E0FCD" w:rsidRDefault="00DD3FBF" w:rsidP="002E2D38">
      <w:pPr>
        <w:jc w:val="center"/>
        <w:rPr>
          <w:rFonts w:ascii="ＭＳ ゴシック" w:eastAsia="ＭＳ ゴシック" w:hAnsi="ＭＳ ゴシック"/>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7</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Pr="007E0FCD">
        <w:rPr>
          <w:rFonts w:ascii="ＭＳ ゴシック" w:eastAsia="ＭＳ ゴシック" w:hAnsi="ＭＳ ゴシック" w:hint="eastAsia"/>
          <w:u w:val="single"/>
        </w:rPr>
        <w:t>対象施設</w:t>
      </w:r>
      <w:r>
        <w:rPr>
          <w:rFonts w:ascii="ＭＳ ゴシック" w:eastAsia="ＭＳ ゴシック" w:hAnsi="ＭＳ ゴシック" w:hint="eastAsia"/>
          <w:u w:val="single"/>
        </w:rPr>
        <w:t>②</w:t>
      </w:r>
    </w:p>
    <w:tbl>
      <w:tblPr>
        <w:tblW w:w="9072" w:type="dxa"/>
        <w:jc w:val="center"/>
        <w:tblCellMar>
          <w:left w:w="99" w:type="dxa"/>
          <w:right w:w="99" w:type="dxa"/>
        </w:tblCellMar>
        <w:tblLook w:val="04A0" w:firstRow="1" w:lastRow="0" w:firstColumn="1" w:lastColumn="0" w:noHBand="0" w:noVBand="1"/>
      </w:tblPr>
      <w:tblGrid>
        <w:gridCol w:w="1124"/>
        <w:gridCol w:w="1297"/>
        <w:gridCol w:w="1538"/>
        <w:gridCol w:w="2694"/>
        <w:gridCol w:w="2419"/>
      </w:tblGrid>
      <w:tr w:rsidR="00CB6F16" w:rsidRPr="00584301" w14:paraId="5E9824DA" w14:textId="77777777" w:rsidTr="00AF258F">
        <w:trPr>
          <w:trHeight w:val="390"/>
          <w:jc w:val="center"/>
        </w:trPr>
        <w:tc>
          <w:tcPr>
            <w:tcW w:w="1124" w:type="dxa"/>
            <w:tcBorders>
              <w:top w:val="single" w:sz="8" w:space="0" w:color="auto"/>
              <w:left w:val="single" w:sz="8" w:space="0" w:color="auto"/>
              <w:bottom w:val="single" w:sz="8" w:space="0" w:color="000000"/>
              <w:right w:val="single" w:sz="4" w:space="0" w:color="auto"/>
            </w:tcBorders>
            <w:shd w:val="clear" w:color="auto" w:fill="E2EFD9" w:themeFill="accent6" w:themeFillTint="33"/>
            <w:vAlign w:val="center"/>
            <w:hideMark/>
          </w:tcPr>
          <w:p w14:paraId="0D7C594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ID</w:t>
            </w:r>
          </w:p>
        </w:tc>
        <w:tc>
          <w:tcPr>
            <w:tcW w:w="1297"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7678FE6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部署</w:t>
            </w:r>
          </w:p>
        </w:tc>
        <w:tc>
          <w:tcPr>
            <w:tcW w:w="1538"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1AC5D0C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課</w:t>
            </w:r>
          </w:p>
        </w:tc>
        <w:tc>
          <w:tcPr>
            <w:tcW w:w="2694"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31E71DD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施設(所在地)</w:t>
            </w:r>
          </w:p>
        </w:tc>
        <w:tc>
          <w:tcPr>
            <w:tcW w:w="2419" w:type="dxa"/>
            <w:tcBorders>
              <w:top w:val="single" w:sz="8" w:space="0" w:color="auto"/>
              <w:left w:val="single" w:sz="4" w:space="0" w:color="auto"/>
              <w:bottom w:val="single" w:sz="8" w:space="0" w:color="000000"/>
              <w:right w:val="single" w:sz="8" w:space="0" w:color="auto"/>
            </w:tcBorders>
            <w:shd w:val="clear" w:color="auto" w:fill="E2EFD9" w:themeFill="accent6" w:themeFillTint="33"/>
            <w:vAlign w:val="center"/>
            <w:hideMark/>
          </w:tcPr>
          <w:p w14:paraId="0A716A4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備考</w:t>
            </w:r>
          </w:p>
        </w:tc>
      </w:tr>
      <w:tr w:rsidR="00DD3FBF" w:rsidRPr="00584301" w14:paraId="6B740D24"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D17E698" w14:textId="77777777" w:rsidR="00DD3FBF" w:rsidRPr="00584301" w:rsidRDefault="00DD3FBF" w:rsidP="00DD3FBF">
            <w:pPr>
              <w:widowControl/>
              <w:spacing w:line="240" w:lineRule="exact"/>
              <w:jc w:val="center"/>
              <w:rPr>
                <w:rFonts w:ascii="HG丸ｺﾞｼｯｸM-PRO" w:eastAsia="HG丸ｺﾞｼｯｸM-PRO" w:hAnsi="HG丸ｺﾞｼｯｸM-PRO" w:cs="ＭＳ Ｐゴシック"/>
                <w:kern w:val="0"/>
                <w:sz w:val="20"/>
                <w:szCs w:val="20"/>
              </w:rPr>
            </w:pPr>
            <w:bookmarkStart w:id="13" w:name="_Hlk130134348"/>
            <w:r w:rsidRPr="00584301">
              <w:rPr>
                <w:rFonts w:ascii="HG丸ｺﾞｼｯｸM-PRO" w:eastAsia="HG丸ｺﾞｼｯｸM-PRO" w:hAnsi="HG丸ｺﾞｼｯｸM-PRO" w:cs="ＭＳ Ｐゴシック" w:hint="eastAsia"/>
                <w:kern w:val="0"/>
                <w:sz w:val="20"/>
                <w:szCs w:val="20"/>
              </w:rPr>
              <w:t>E3-001</w:t>
            </w:r>
          </w:p>
        </w:tc>
        <w:tc>
          <w:tcPr>
            <w:tcW w:w="1297" w:type="dxa"/>
            <w:vMerge w:val="restart"/>
            <w:tcBorders>
              <w:top w:val="nil"/>
              <w:left w:val="single" w:sz="4" w:space="0" w:color="auto"/>
              <w:bottom w:val="single" w:sz="8" w:space="0" w:color="000000"/>
              <w:right w:val="single" w:sz="4" w:space="0" w:color="auto"/>
            </w:tcBorders>
            <w:vAlign w:val="center"/>
            <w:hideMark/>
          </w:tcPr>
          <w:p w14:paraId="18F657AC" w14:textId="39592076" w:rsidR="00DD3FBF" w:rsidRPr="00584301" w:rsidRDefault="00DD3FBF" w:rsidP="00DD3FBF">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あんしん</w:t>
            </w:r>
            <w:r>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福祉部</w:t>
            </w:r>
          </w:p>
        </w:tc>
        <w:tc>
          <w:tcPr>
            <w:tcW w:w="1538" w:type="dxa"/>
            <w:vMerge w:val="restart"/>
            <w:tcBorders>
              <w:top w:val="nil"/>
              <w:left w:val="single" w:sz="4" w:space="0" w:color="auto"/>
              <w:bottom w:val="single" w:sz="8" w:space="0" w:color="000000"/>
              <w:right w:val="single" w:sz="4" w:space="0" w:color="auto"/>
            </w:tcBorders>
            <w:shd w:val="clear" w:color="auto" w:fill="auto"/>
            <w:vAlign w:val="center"/>
            <w:hideMark/>
          </w:tcPr>
          <w:p w14:paraId="3D8E1E1A" w14:textId="77777777" w:rsidR="00DD3FBF" w:rsidRPr="00584301" w:rsidRDefault="00DD3FBF" w:rsidP="00DD3FBF">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児童福祉課</w:t>
            </w:r>
          </w:p>
        </w:tc>
        <w:tc>
          <w:tcPr>
            <w:tcW w:w="2694" w:type="dxa"/>
            <w:tcBorders>
              <w:top w:val="nil"/>
              <w:left w:val="nil"/>
              <w:bottom w:val="single" w:sz="4" w:space="0" w:color="auto"/>
              <w:right w:val="single" w:sz="4" w:space="0" w:color="auto"/>
            </w:tcBorders>
            <w:shd w:val="clear" w:color="auto" w:fill="auto"/>
            <w:vAlign w:val="center"/>
            <w:hideMark/>
          </w:tcPr>
          <w:p w14:paraId="1025A344" w14:textId="77777777" w:rsidR="00DD3FBF" w:rsidRPr="00584301" w:rsidRDefault="00DD3FBF" w:rsidP="00DD3FBF">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0EF516B0" w14:textId="77777777" w:rsidR="00DD3FBF" w:rsidRPr="00584301" w:rsidRDefault="00DD3FBF" w:rsidP="00DD3FBF">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B62EA2A"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E29088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E3-501</w:t>
            </w:r>
          </w:p>
        </w:tc>
        <w:tc>
          <w:tcPr>
            <w:tcW w:w="1297" w:type="dxa"/>
            <w:vMerge/>
            <w:tcBorders>
              <w:top w:val="nil"/>
              <w:left w:val="single" w:sz="4" w:space="0" w:color="auto"/>
              <w:bottom w:val="single" w:sz="8" w:space="0" w:color="000000"/>
              <w:right w:val="single" w:sz="4" w:space="0" w:color="auto"/>
            </w:tcBorders>
            <w:vAlign w:val="center"/>
            <w:hideMark/>
          </w:tcPr>
          <w:p w14:paraId="6739E76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336F66F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3CEA21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五條児童館</w:t>
            </w:r>
          </w:p>
        </w:tc>
        <w:tc>
          <w:tcPr>
            <w:tcW w:w="2419" w:type="dxa"/>
            <w:tcBorders>
              <w:top w:val="nil"/>
              <w:left w:val="nil"/>
              <w:bottom w:val="single" w:sz="4" w:space="0" w:color="auto"/>
              <w:right w:val="single" w:sz="8" w:space="0" w:color="auto"/>
            </w:tcBorders>
            <w:shd w:val="clear" w:color="auto" w:fill="auto"/>
            <w:vAlign w:val="center"/>
            <w:hideMark/>
          </w:tcPr>
          <w:p w14:paraId="392D56A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90BC6C1"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3CBE136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E3-502</w:t>
            </w:r>
          </w:p>
        </w:tc>
        <w:tc>
          <w:tcPr>
            <w:tcW w:w="1297" w:type="dxa"/>
            <w:vMerge/>
            <w:tcBorders>
              <w:top w:val="nil"/>
              <w:left w:val="single" w:sz="4" w:space="0" w:color="auto"/>
              <w:bottom w:val="single" w:sz="8" w:space="0" w:color="000000"/>
              <w:right w:val="single" w:sz="4" w:space="0" w:color="auto"/>
            </w:tcBorders>
            <w:vAlign w:val="center"/>
            <w:hideMark/>
          </w:tcPr>
          <w:p w14:paraId="62FABDC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484EEB4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16A421C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五條学童保育所</w:t>
            </w:r>
          </w:p>
        </w:tc>
        <w:tc>
          <w:tcPr>
            <w:tcW w:w="2419" w:type="dxa"/>
            <w:tcBorders>
              <w:top w:val="nil"/>
              <w:left w:val="nil"/>
              <w:bottom w:val="single" w:sz="4" w:space="0" w:color="auto"/>
              <w:right w:val="single" w:sz="8" w:space="0" w:color="auto"/>
            </w:tcBorders>
            <w:shd w:val="clear" w:color="auto" w:fill="auto"/>
            <w:vAlign w:val="center"/>
            <w:hideMark/>
          </w:tcPr>
          <w:p w14:paraId="31B00710"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F2D7AAC"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3D4C11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E3-503</w:t>
            </w:r>
          </w:p>
        </w:tc>
        <w:tc>
          <w:tcPr>
            <w:tcW w:w="1297" w:type="dxa"/>
            <w:vMerge/>
            <w:tcBorders>
              <w:top w:val="nil"/>
              <w:left w:val="single" w:sz="4" w:space="0" w:color="auto"/>
              <w:bottom w:val="single" w:sz="8" w:space="0" w:color="000000"/>
              <w:right w:val="single" w:sz="4" w:space="0" w:color="auto"/>
            </w:tcBorders>
            <w:vAlign w:val="center"/>
            <w:hideMark/>
          </w:tcPr>
          <w:p w14:paraId="73FF72A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29DF5E5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93232D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牧野学童保育所</w:t>
            </w:r>
          </w:p>
        </w:tc>
        <w:tc>
          <w:tcPr>
            <w:tcW w:w="2419" w:type="dxa"/>
            <w:tcBorders>
              <w:top w:val="nil"/>
              <w:left w:val="nil"/>
              <w:bottom w:val="single" w:sz="4" w:space="0" w:color="auto"/>
              <w:right w:val="single" w:sz="8" w:space="0" w:color="auto"/>
            </w:tcBorders>
            <w:shd w:val="clear" w:color="auto" w:fill="auto"/>
            <w:vAlign w:val="center"/>
            <w:hideMark/>
          </w:tcPr>
          <w:p w14:paraId="15D59E7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49F6852"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EC7F5D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E3-504</w:t>
            </w:r>
          </w:p>
        </w:tc>
        <w:tc>
          <w:tcPr>
            <w:tcW w:w="1297" w:type="dxa"/>
            <w:vMerge/>
            <w:tcBorders>
              <w:top w:val="nil"/>
              <w:left w:val="single" w:sz="4" w:space="0" w:color="auto"/>
              <w:bottom w:val="single" w:sz="8" w:space="0" w:color="000000"/>
              <w:right w:val="single" w:sz="4" w:space="0" w:color="auto"/>
            </w:tcBorders>
            <w:vAlign w:val="center"/>
            <w:hideMark/>
          </w:tcPr>
          <w:p w14:paraId="682F45B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789387E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ED188C0"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宇智学童保育所</w:t>
            </w:r>
          </w:p>
        </w:tc>
        <w:tc>
          <w:tcPr>
            <w:tcW w:w="2419" w:type="dxa"/>
            <w:tcBorders>
              <w:top w:val="nil"/>
              <w:left w:val="nil"/>
              <w:bottom w:val="single" w:sz="4" w:space="0" w:color="auto"/>
              <w:right w:val="single" w:sz="8" w:space="0" w:color="auto"/>
            </w:tcBorders>
            <w:shd w:val="clear" w:color="auto" w:fill="auto"/>
            <w:vAlign w:val="center"/>
            <w:hideMark/>
          </w:tcPr>
          <w:p w14:paraId="577813E0"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1B0ECE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271D38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E3-505</w:t>
            </w:r>
          </w:p>
        </w:tc>
        <w:tc>
          <w:tcPr>
            <w:tcW w:w="1297" w:type="dxa"/>
            <w:vMerge/>
            <w:tcBorders>
              <w:top w:val="nil"/>
              <w:left w:val="single" w:sz="4" w:space="0" w:color="auto"/>
              <w:bottom w:val="single" w:sz="8" w:space="0" w:color="000000"/>
              <w:right w:val="single" w:sz="4" w:space="0" w:color="auto"/>
            </w:tcBorders>
            <w:vAlign w:val="center"/>
            <w:hideMark/>
          </w:tcPr>
          <w:p w14:paraId="43CBBAC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79CA3A7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E32BC7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北宇智学童保育所</w:t>
            </w:r>
          </w:p>
        </w:tc>
        <w:tc>
          <w:tcPr>
            <w:tcW w:w="2419" w:type="dxa"/>
            <w:tcBorders>
              <w:top w:val="nil"/>
              <w:left w:val="nil"/>
              <w:bottom w:val="single" w:sz="4" w:space="0" w:color="auto"/>
              <w:right w:val="single" w:sz="8" w:space="0" w:color="auto"/>
            </w:tcBorders>
            <w:shd w:val="clear" w:color="auto" w:fill="auto"/>
            <w:vAlign w:val="center"/>
            <w:hideMark/>
          </w:tcPr>
          <w:p w14:paraId="5B748F7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315564E"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B7DFD0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E3-506</w:t>
            </w:r>
          </w:p>
        </w:tc>
        <w:tc>
          <w:tcPr>
            <w:tcW w:w="1297" w:type="dxa"/>
            <w:vMerge/>
            <w:tcBorders>
              <w:top w:val="nil"/>
              <w:left w:val="single" w:sz="4" w:space="0" w:color="auto"/>
              <w:bottom w:val="single" w:sz="8" w:space="0" w:color="000000"/>
              <w:right w:val="single" w:sz="4" w:space="0" w:color="auto"/>
            </w:tcBorders>
            <w:vAlign w:val="center"/>
            <w:hideMark/>
          </w:tcPr>
          <w:p w14:paraId="4B604FC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48E1708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BA64F0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五條南学童保育所</w:t>
            </w:r>
          </w:p>
        </w:tc>
        <w:tc>
          <w:tcPr>
            <w:tcW w:w="2419" w:type="dxa"/>
            <w:tcBorders>
              <w:top w:val="nil"/>
              <w:left w:val="nil"/>
              <w:bottom w:val="single" w:sz="4" w:space="0" w:color="auto"/>
              <w:right w:val="single" w:sz="8" w:space="0" w:color="auto"/>
            </w:tcBorders>
            <w:shd w:val="clear" w:color="auto" w:fill="auto"/>
            <w:vAlign w:val="center"/>
            <w:hideMark/>
          </w:tcPr>
          <w:p w14:paraId="06324F3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C6BA6B9" w14:textId="77777777" w:rsidTr="006A3CB8">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749CD50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E3-507</w:t>
            </w:r>
          </w:p>
        </w:tc>
        <w:tc>
          <w:tcPr>
            <w:tcW w:w="1297" w:type="dxa"/>
            <w:vMerge/>
            <w:tcBorders>
              <w:top w:val="nil"/>
              <w:left w:val="single" w:sz="4" w:space="0" w:color="auto"/>
              <w:bottom w:val="single" w:sz="8" w:space="0" w:color="000000"/>
              <w:right w:val="single" w:sz="4" w:space="0" w:color="auto"/>
            </w:tcBorders>
            <w:vAlign w:val="center"/>
            <w:hideMark/>
          </w:tcPr>
          <w:p w14:paraId="3FA6A1C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7699168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8" w:space="0" w:color="auto"/>
              <w:right w:val="single" w:sz="4" w:space="0" w:color="auto"/>
            </w:tcBorders>
            <w:shd w:val="clear" w:color="auto" w:fill="auto"/>
            <w:vAlign w:val="center"/>
            <w:hideMark/>
          </w:tcPr>
          <w:p w14:paraId="6A02EF1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子育て支援センター</w:t>
            </w:r>
          </w:p>
        </w:tc>
        <w:tc>
          <w:tcPr>
            <w:tcW w:w="2419" w:type="dxa"/>
            <w:tcBorders>
              <w:top w:val="nil"/>
              <w:left w:val="nil"/>
              <w:bottom w:val="single" w:sz="8" w:space="0" w:color="auto"/>
              <w:right w:val="single" w:sz="8" w:space="0" w:color="auto"/>
            </w:tcBorders>
            <w:shd w:val="clear" w:color="auto" w:fill="auto"/>
            <w:vAlign w:val="center"/>
            <w:hideMark/>
          </w:tcPr>
          <w:p w14:paraId="0D9B5DD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0809DF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8E7C1B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F1-001</w:t>
            </w:r>
          </w:p>
        </w:tc>
        <w:tc>
          <w:tcPr>
            <w:tcW w:w="1297" w:type="dxa"/>
            <w:vMerge w:val="restart"/>
            <w:tcBorders>
              <w:top w:val="nil"/>
              <w:left w:val="single" w:sz="4" w:space="0" w:color="auto"/>
              <w:bottom w:val="single" w:sz="8" w:space="0" w:color="000000"/>
              <w:right w:val="single" w:sz="4" w:space="0" w:color="auto"/>
            </w:tcBorders>
            <w:shd w:val="clear" w:color="auto" w:fill="auto"/>
            <w:vAlign w:val="center"/>
            <w:hideMark/>
          </w:tcPr>
          <w:p w14:paraId="1DFFD11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産業環境部</w:t>
            </w: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7A0534F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産業振興課</w:t>
            </w:r>
          </w:p>
        </w:tc>
        <w:tc>
          <w:tcPr>
            <w:tcW w:w="2694" w:type="dxa"/>
            <w:tcBorders>
              <w:top w:val="nil"/>
              <w:left w:val="nil"/>
              <w:bottom w:val="single" w:sz="4" w:space="0" w:color="auto"/>
              <w:right w:val="single" w:sz="4" w:space="0" w:color="auto"/>
            </w:tcBorders>
            <w:shd w:val="clear" w:color="auto" w:fill="auto"/>
            <w:vAlign w:val="center"/>
            <w:hideMark/>
          </w:tcPr>
          <w:p w14:paraId="34CF0C1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060F356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597FB35"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3138D5A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F1-501</w:t>
            </w:r>
          </w:p>
        </w:tc>
        <w:tc>
          <w:tcPr>
            <w:tcW w:w="1297" w:type="dxa"/>
            <w:vMerge/>
            <w:tcBorders>
              <w:top w:val="nil"/>
              <w:left w:val="single" w:sz="4" w:space="0" w:color="auto"/>
              <w:bottom w:val="single" w:sz="8" w:space="0" w:color="000000"/>
              <w:right w:val="single" w:sz="4" w:space="0" w:color="auto"/>
            </w:tcBorders>
            <w:vAlign w:val="center"/>
            <w:hideMark/>
          </w:tcPr>
          <w:p w14:paraId="6C689DF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047FE43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962FEB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一の木ダムダム管理事務所</w:t>
            </w:r>
          </w:p>
        </w:tc>
        <w:tc>
          <w:tcPr>
            <w:tcW w:w="2419" w:type="dxa"/>
            <w:tcBorders>
              <w:top w:val="nil"/>
              <w:left w:val="nil"/>
              <w:bottom w:val="single" w:sz="4" w:space="0" w:color="auto"/>
              <w:right w:val="single" w:sz="8" w:space="0" w:color="auto"/>
            </w:tcBorders>
            <w:shd w:val="clear" w:color="auto" w:fill="auto"/>
            <w:vAlign w:val="center"/>
            <w:hideMark/>
          </w:tcPr>
          <w:p w14:paraId="25D2085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1AE8F8C"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328CD9C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F2-001</w:t>
            </w:r>
          </w:p>
        </w:tc>
        <w:tc>
          <w:tcPr>
            <w:tcW w:w="1297" w:type="dxa"/>
            <w:vMerge/>
            <w:tcBorders>
              <w:top w:val="nil"/>
              <w:left w:val="single" w:sz="4" w:space="0" w:color="auto"/>
              <w:bottom w:val="single" w:sz="8" w:space="0" w:color="000000"/>
              <w:right w:val="single" w:sz="4" w:space="0" w:color="auto"/>
            </w:tcBorders>
            <w:vAlign w:val="center"/>
            <w:hideMark/>
          </w:tcPr>
          <w:p w14:paraId="608C542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02845AD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観光振興課</w:t>
            </w:r>
          </w:p>
        </w:tc>
        <w:tc>
          <w:tcPr>
            <w:tcW w:w="2694" w:type="dxa"/>
            <w:tcBorders>
              <w:top w:val="nil"/>
              <w:left w:val="nil"/>
              <w:bottom w:val="single" w:sz="4" w:space="0" w:color="auto"/>
              <w:right w:val="single" w:sz="4" w:space="0" w:color="auto"/>
            </w:tcBorders>
            <w:shd w:val="clear" w:color="auto" w:fill="auto"/>
            <w:vAlign w:val="center"/>
            <w:hideMark/>
          </w:tcPr>
          <w:p w14:paraId="2A9DD6A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04418C4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26C31A4"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0C5EA5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F2-501</w:t>
            </w:r>
          </w:p>
        </w:tc>
        <w:tc>
          <w:tcPr>
            <w:tcW w:w="1297" w:type="dxa"/>
            <w:vMerge/>
            <w:tcBorders>
              <w:top w:val="nil"/>
              <w:left w:val="single" w:sz="4" w:space="0" w:color="auto"/>
              <w:bottom w:val="single" w:sz="8" w:space="0" w:color="000000"/>
              <w:right w:val="single" w:sz="4" w:space="0" w:color="auto"/>
            </w:tcBorders>
            <w:vAlign w:val="center"/>
            <w:hideMark/>
          </w:tcPr>
          <w:p w14:paraId="43BAF3F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762D98E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E4FC33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五條市観光交流センター</w:t>
            </w:r>
          </w:p>
        </w:tc>
        <w:tc>
          <w:tcPr>
            <w:tcW w:w="2419" w:type="dxa"/>
            <w:tcBorders>
              <w:top w:val="nil"/>
              <w:left w:val="nil"/>
              <w:bottom w:val="single" w:sz="4" w:space="0" w:color="auto"/>
              <w:right w:val="single" w:sz="8" w:space="0" w:color="auto"/>
            </w:tcBorders>
            <w:shd w:val="clear" w:color="auto" w:fill="auto"/>
            <w:vAlign w:val="center"/>
            <w:hideMark/>
          </w:tcPr>
          <w:p w14:paraId="6501D59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C4F0DCB" w14:textId="77777777" w:rsidTr="006A3CB8">
        <w:trPr>
          <w:trHeight w:val="480"/>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BB918F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F2-502</w:t>
            </w:r>
          </w:p>
        </w:tc>
        <w:tc>
          <w:tcPr>
            <w:tcW w:w="1297" w:type="dxa"/>
            <w:vMerge/>
            <w:tcBorders>
              <w:top w:val="nil"/>
              <w:left w:val="single" w:sz="4" w:space="0" w:color="auto"/>
              <w:bottom w:val="single" w:sz="8" w:space="0" w:color="000000"/>
              <w:right w:val="single" w:sz="4" w:space="0" w:color="auto"/>
            </w:tcBorders>
            <w:vAlign w:val="center"/>
            <w:hideMark/>
          </w:tcPr>
          <w:p w14:paraId="6700E63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288CEEA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1AC3D4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五條市西吉野交流促進</w:t>
            </w:r>
            <w:r w:rsidRPr="00584301">
              <w:rPr>
                <w:rFonts w:ascii="HG丸ｺﾞｼｯｸM-PRO" w:eastAsia="HG丸ｺﾞｼｯｸM-PRO" w:hAnsi="HG丸ｺﾞｼｯｸM-PRO" w:cs="ＭＳ Ｐゴシック" w:hint="eastAsia"/>
                <w:kern w:val="0"/>
                <w:sz w:val="20"/>
                <w:szCs w:val="20"/>
              </w:rPr>
              <w:br/>
              <w:t>センター(こんぴら館)</w:t>
            </w:r>
          </w:p>
        </w:tc>
        <w:tc>
          <w:tcPr>
            <w:tcW w:w="2419" w:type="dxa"/>
            <w:tcBorders>
              <w:top w:val="nil"/>
              <w:left w:val="nil"/>
              <w:bottom w:val="single" w:sz="4" w:space="0" w:color="auto"/>
              <w:right w:val="single" w:sz="8" w:space="0" w:color="auto"/>
            </w:tcBorders>
            <w:shd w:val="clear" w:color="auto" w:fill="auto"/>
            <w:vAlign w:val="center"/>
            <w:hideMark/>
          </w:tcPr>
          <w:p w14:paraId="07B6D67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3525A50"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FD0E7C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F2-503</w:t>
            </w:r>
          </w:p>
        </w:tc>
        <w:tc>
          <w:tcPr>
            <w:tcW w:w="1297" w:type="dxa"/>
            <w:vMerge/>
            <w:tcBorders>
              <w:top w:val="nil"/>
              <w:left w:val="single" w:sz="4" w:space="0" w:color="auto"/>
              <w:bottom w:val="single" w:sz="8" w:space="0" w:color="000000"/>
              <w:right w:val="single" w:sz="4" w:space="0" w:color="auto"/>
            </w:tcBorders>
            <w:vAlign w:val="center"/>
            <w:hideMark/>
          </w:tcPr>
          <w:p w14:paraId="1C59B97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392D6FE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1F2A26E4" w14:textId="711D119D"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大塔総合案内センター</w:t>
            </w:r>
            <w:r w:rsidR="00AF258F">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(道の駅)</w:t>
            </w:r>
          </w:p>
        </w:tc>
        <w:tc>
          <w:tcPr>
            <w:tcW w:w="2419" w:type="dxa"/>
            <w:tcBorders>
              <w:top w:val="nil"/>
              <w:left w:val="nil"/>
              <w:bottom w:val="single" w:sz="4" w:space="0" w:color="auto"/>
              <w:right w:val="single" w:sz="8" w:space="0" w:color="auto"/>
            </w:tcBorders>
            <w:shd w:val="clear" w:color="auto" w:fill="auto"/>
            <w:vAlign w:val="center"/>
            <w:hideMark/>
          </w:tcPr>
          <w:p w14:paraId="2F22C0FC" w14:textId="44F6DCBB" w:rsidR="00DD3FBF" w:rsidRPr="00584301" w:rsidRDefault="00452685" w:rsidP="006C771E">
            <w:pPr>
              <w:widowControl/>
              <w:spacing w:line="240" w:lineRule="exact"/>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指定管理施設</w:t>
            </w:r>
          </w:p>
        </w:tc>
      </w:tr>
      <w:tr w:rsidR="00DD3FBF" w:rsidRPr="00584301" w14:paraId="7CDAD0A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95F95F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F2-504</w:t>
            </w:r>
          </w:p>
        </w:tc>
        <w:tc>
          <w:tcPr>
            <w:tcW w:w="1297" w:type="dxa"/>
            <w:vMerge/>
            <w:tcBorders>
              <w:top w:val="nil"/>
              <w:left w:val="single" w:sz="4" w:space="0" w:color="auto"/>
              <w:bottom w:val="single" w:sz="8" w:space="0" w:color="000000"/>
              <w:right w:val="single" w:sz="4" w:space="0" w:color="auto"/>
            </w:tcBorders>
            <w:vAlign w:val="center"/>
            <w:hideMark/>
          </w:tcPr>
          <w:p w14:paraId="1308011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351E8E3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042E36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大塔郷土館</w:t>
            </w:r>
          </w:p>
        </w:tc>
        <w:tc>
          <w:tcPr>
            <w:tcW w:w="2419" w:type="dxa"/>
            <w:tcBorders>
              <w:top w:val="nil"/>
              <w:left w:val="nil"/>
              <w:bottom w:val="single" w:sz="4" w:space="0" w:color="auto"/>
              <w:right w:val="single" w:sz="8" w:space="0" w:color="auto"/>
            </w:tcBorders>
            <w:shd w:val="clear" w:color="auto" w:fill="auto"/>
            <w:vAlign w:val="center"/>
            <w:hideMark/>
          </w:tcPr>
          <w:p w14:paraId="511A667E" w14:textId="6C856951" w:rsidR="00452685" w:rsidRPr="00584301" w:rsidRDefault="00452685" w:rsidP="006C771E">
            <w:pPr>
              <w:widowControl/>
              <w:spacing w:line="240" w:lineRule="exact"/>
              <w:jc w:val="left"/>
              <w:rPr>
                <w:rFonts w:ascii="HG丸ｺﾞｼｯｸM-PRO" w:eastAsia="HG丸ｺﾞｼｯｸM-PRO" w:hAnsi="HG丸ｺﾞｼｯｸM-PRO" w:cs="ＭＳ Ｐゴシック"/>
                <w:kern w:val="0"/>
                <w:sz w:val="20"/>
                <w:szCs w:val="20"/>
              </w:rPr>
            </w:pPr>
            <w:r w:rsidRPr="00452685">
              <w:rPr>
                <w:rFonts w:ascii="HG丸ｺﾞｼｯｸM-PRO" w:eastAsia="HG丸ｺﾞｼｯｸM-PRO" w:hAnsi="HG丸ｺﾞｼｯｸM-PRO" w:cs="ＭＳ Ｐゴシック" w:hint="eastAsia"/>
                <w:kern w:val="0"/>
                <w:sz w:val="20"/>
                <w:szCs w:val="20"/>
              </w:rPr>
              <w:t>指定管理施設</w:t>
            </w:r>
          </w:p>
        </w:tc>
      </w:tr>
      <w:tr w:rsidR="00DD3FBF" w:rsidRPr="00584301" w14:paraId="3081E70B" w14:textId="77777777" w:rsidTr="006A3CB8">
        <w:trPr>
          <w:trHeight w:val="480"/>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183918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F2-505</w:t>
            </w:r>
          </w:p>
        </w:tc>
        <w:tc>
          <w:tcPr>
            <w:tcW w:w="1297" w:type="dxa"/>
            <w:vMerge/>
            <w:tcBorders>
              <w:top w:val="nil"/>
              <w:left w:val="single" w:sz="4" w:space="0" w:color="auto"/>
              <w:bottom w:val="single" w:sz="8" w:space="0" w:color="000000"/>
              <w:right w:val="single" w:sz="4" w:space="0" w:color="auto"/>
            </w:tcBorders>
            <w:vAlign w:val="center"/>
            <w:hideMark/>
          </w:tcPr>
          <w:p w14:paraId="5F73A3D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726246C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F43076E" w14:textId="0069DF10"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大塔山村体験学習センター</w:t>
            </w:r>
            <w:r w:rsidR="00AF258F">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(星のくに)</w:t>
            </w:r>
          </w:p>
        </w:tc>
        <w:tc>
          <w:tcPr>
            <w:tcW w:w="2419" w:type="dxa"/>
            <w:tcBorders>
              <w:top w:val="nil"/>
              <w:left w:val="nil"/>
              <w:bottom w:val="single" w:sz="4" w:space="0" w:color="auto"/>
              <w:right w:val="single" w:sz="8" w:space="0" w:color="auto"/>
            </w:tcBorders>
            <w:shd w:val="clear" w:color="auto" w:fill="auto"/>
            <w:vAlign w:val="center"/>
            <w:hideMark/>
          </w:tcPr>
          <w:p w14:paraId="0980E29A" w14:textId="6B0B8330" w:rsidR="00DD3FBF" w:rsidRPr="00584301" w:rsidRDefault="00452685" w:rsidP="006C771E">
            <w:pPr>
              <w:widowControl/>
              <w:spacing w:line="240" w:lineRule="exact"/>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指定管理施設</w:t>
            </w:r>
          </w:p>
        </w:tc>
      </w:tr>
      <w:tr w:rsidR="00DD3FBF" w:rsidRPr="00584301" w14:paraId="6A4B13CF"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289543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F2-506</w:t>
            </w:r>
          </w:p>
        </w:tc>
        <w:tc>
          <w:tcPr>
            <w:tcW w:w="1297" w:type="dxa"/>
            <w:vMerge/>
            <w:tcBorders>
              <w:top w:val="nil"/>
              <w:left w:val="single" w:sz="4" w:space="0" w:color="auto"/>
              <w:bottom w:val="single" w:sz="8" w:space="0" w:color="000000"/>
              <w:right w:val="single" w:sz="4" w:space="0" w:color="auto"/>
            </w:tcBorders>
            <w:vAlign w:val="center"/>
            <w:hideMark/>
          </w:tcPr>
          <w:p w14:paraId="69704C7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143281E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0AEFB8B" w14:textId="2A65811C"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大塔ふれあい交流館</w:t>
            </w:r>
            <w:r w:rsidR="00AF258F">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(夢乃湯)</w:t>
            </w:r>
          </w:p>
        </w:tc>
        <w:tc>
          <w:tcPr>
            <w:tcW w:w="2419" w:type="dxa"/>
            <w:tcBorders>
              <w:top w:val="nil"/>
              <w:left w:val="nil"/>
              <w:bottom w:val="single" w:sz="4" w:space="0" w:color="auto"/>
              <w:right w:val="single" w:sz="8" w:space="0" w:color="auto"/>
            </w:tcBorders>
            <w:shd w:val="clear" w:color="auto" w:fill="auto"/>
            <w:vAlign w:val="center"/>
            <w:hideMark/>
          </w:tcPr>
          <w:p w14:paraId="03F5084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069EC6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D43D6B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F3-001</w:t>
            </w:r>
          </w:p>
        </w:tc>
        <w:tc>
          <w:tcPr>
            <w:tcW w:w="1297" w:type="dxa"/>
            <w:vMerge/>
            <w:tcBorders>
              <w:top w:val="nil"/>
              <w:left w:val="single" w:sz="4" w:space="0" w:color="auto"/>
              <w:bottom w:val="single" w:sz="8" w:space="0" w:color="000000"/>
              <w:right w:val="single" w:sz="4" w:space="0" w:color="auto"/>
            </w:tcBorders>
            <w:vAlign w:val="center"/>
            <w:hideMark/>
          </w:tcPr>
          <w:p w14:paraId="0E92427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8" w:space="0" w:color="000000"/>
              <w:right w:val="single" w:sz="4" w:space="0" w:color="auto"/>
            </w:tcBorders>
            <w:shd w:val="clear" w:color="auto" w:fill="auto"/>
            <w:vAlign w:val="center"/>
            <w:hideMark/>
          </w:tcPr>
          <w:p w14:paraId="1C0CAA5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環境政策課</w:t>
            </w:r>
          </w:p>
        </w:tc>
        <w:tc>
          <w:tcPr>
            <w:tcW w:w="2694" w:type="dxa"/>
            <w:tcBorders>
              <w:top w:val="nil"/>
              <w:left w:val="nil"/>
              <w:bottom w:val="single" w:sz="4" w:space="0" w:color="auto"/>
              <w:right w:val="single" w:sz="4" w:space="0" w:color="auto"/>
            </w:tcBorders>
            <w:shd w:val="clear" w:color="auto" w:fill="auto"/>
            <w:vAlign w:val="center"/>
            <w:hideMark/>
          </w:tcPr>
          <w:p w14:paraId="2CEFC70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05B29E2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61AFA7B"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A9EE1A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F3-501</w:t>
            </w:r>
          </w:p>
        </w:tc>
        <w:tc>
          <w:tcPr>
            <w:tcW w:w="1297" w:type="dxa"/>
            <w:vMerge/>
            <w:tcBorders>
              <w:top w:val="nil"/>
              <w:left w:val="single" w:sz="4" w:space="0" w:color="auto"/>
              <w:bottom w:val="single" w:sz="8" w:space="0" w:color="000000"/>
              <w:right w:val="single" w:sz="4" w:space="0" w:color="auto"/>
            </w:tcBorders>
            <w:vAlign w:val="center"/>
            <w:hideMark/>
          </w:tcPr>
          <w:p w14:paraId="6C44241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0D28EDA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63115B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斎場(ハートピアさくら)</w:t>
            </w:r>
          </w:p>
        </w:tc>
        <w:tc>
          <w:tcPr>
            <w:tcW w:w="2419" w:type="dxa"/>
            <w:tcBorders>
              <w:top w:val="nil"/>
              <w:left w:val="nil"/>
              <w:bottom w:val="single" w:sz="4" w:space="0" w:color="auto"/>
              <w:right w:val="single" w:sz="8" w:space="0" w:color="auto"/>
            </w:tcBorders>
            <w:shd w:val="clear" w:color="auto" w:fill="auto"/>
            <w:vAlign w:val="center"/>
            <w:hideMark/>
          </w:tcPr>
          <w:p w14:paraId="541B4B0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4A37E65"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408027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F3-502</w:t>
            </w:r>
          </w:p>
        </w:tc>
        <w:tc>
          <w:tcPr>
            <w:tcW w:w="1297" w:type="dxa"/>
            <w:vMerge/>
            <w:tcBorders>
              <w:top w:val="nil"/>
              <w:left w:val="single" w:sz="4" w:space="0" w:color="auto"/>
              <w:bottom w:val="single" w:sz="8" w:space="0" w:color="000000"/>
              <w:right w:val="single" w:sz="4" w:space="0" w:color="auto"/>
            </w:tcBorders>
            <w:vAlign w:val="center"/>
            <w:hideMark/>
          </w:tcPr>
          <w:p w14:paraId="0253A1D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5D75872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0CFDF2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クリーン・オアシス</w:t>
            </w:r>
          </w:p>
        </w:tc>
        <w:tc>
          <w:tcPr>
            <w:tcW w:w="2419" w:type="dxa"/>
            <w:tcBorders>
              <w:top w:val="nil"/>
              <w:left w:val="nil"/>
              <w:bottom w:val="single" w:sz="4" w:space="0" w:color="auto"/>
              <w:right w:val="single" w:sz="8" w:space="0" w:color="auto"/>
            </w:tcBorders>
            <w:shd w:val="clear" w:color="auto" w:fill="auto"/>
            <w:vAlign w:val="center"/>
            <w:hideMark/>
          </w:tcPr>
          <w:p w14:paraId="41AFE9A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75C633BB" w14:textId="77777777" w:rsidTr="006A3CB8">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5F3495A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F3-503</w:t>
            </w:r>
          </w:p>
        </w:tc>
        <w:tc>
          <w:tcPr>
            <w:tcW w:w="1297" w:type="dxa"/>
            <w:vMerge/>
            <w:tcBorders>
              <w:top w:val="nil"/>
              <w:left w:val="single" w:sz="4" w:space="0" w:color="auto"/>
              <w:bottom w:val="single" w:sz="8" w:space="0" w:color="000000"/>
              <w:right w:val="single" w:sz="4" w:space="0" w:color="auto"/>
            </w:tcBorders>
            <w:vAlign w:val="center"/>
            <w:hideMark/>
          </w:tcPr>
          <w:p w14:paraId="7F5DDA8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4E95ED2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8" w:space="0" w:color="auto"/>
              <w:right w:val="single" w:sz="4" w:space="0" w:color="auto"/>
            </w:tcBorders>
            <w:shd w:val="clear" w:color="auto" w:fill="auto"/>
            <w:vAlign w:val="center"/>
            <w:hideMark/>
          </w:tcPr>
          <w:p w14:paraId="68B79EF2" w14:textId="5D014220"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エコ・リレーセンター</w:t>
            </w:r>
            <w:r w:rsidR="00AF258F">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ごじょう</w:t>
            </w:r>
          </w:p>
        </w:tc>
        <w:tc>
          <w:tcPr>
            <w:tcW w:w="2419" w:type="dxa"/>
            <w:tcBorders>
              <w:top w:val="nil"/>
              <w:left w:val="nil"/>
              <w:bottom w:val="single" w:sz="8" w:space="0" w:color="auto"/>
              <w:right w:val="single" w:sz="8" w:space="0" w:color="auto"/>
            </w:tcBorders>
            <w:shd w:val="clear" w:color="auto" w:fill="auto"/>
            <w:vAlign w:val="center"/>
            <w:hideMark/>
          </w:tcPr>
          <w:p w14:paraId="6759A97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9402F6E"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FBB8B6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G1-001</w:t>
            </w:r>
          </w:p>
        </w:tc>
        <w:tc>
          <w:tcPr>
            <w:tcW w:w="1297" w:type="dxa"/>
            <w:vMerge w:val="restart"/>
            <w:tcBorders>
              <w:top w:val="nil"/>
              <w:left w:val="single" w:sz="4" w:space="0" w:color="auto"/>
              <w:bottom w:val="single" w:sz="8" w:space="0" w:color="000000"/>
              <w:right w:val="single" w:sz="4" w:space="0" w:color="auto"/>
            </w:tcBorders>
            <w:shd w:val="clear" w:color="auto" w:fill="auto"/>
            <w:vAlign w:val="center"/>
            <w:hideMark/>
          </w:tcPr>
          <w:p w14:paraId="68E02C5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都市整備部</w:t>
            </w:r>
          </w:p>
        </w:tc>
        <w:tc>
          <w:tcPr>
            <w:tcW w:w="1538" w:type="dxa"/>
            <w:tcBorders>
              <w:top w:val="nil"/>
              <w:left w:val="nil"/>
              <w:bottom w:val="single" w:sz="4" w:space="0" w:color="auto"/>
              <w:right w:val="single" w:sz="4" w:space="0" w:color="auto"/>
            </w:tcBorders>
            <w:shd w:val="clear" w:color="auto" w:fill="auto"/>
            <w:vAlign w:val="center"/>
            <w:hideMark/>
          </w:tcPr>
          <w:p w14:paraId="7B12B0D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土木管理課</w:t>
            </w:r>
          </w:p>
        </w:tc>
        <w:tc>
          <w:tcPr>
            <w:tcW w:w="2694" w:type="dxa"/>
            <w:tcBorders>
              <w:top w:val="nil"/>
              <w:left w:val="nil"/>
              <w:bottom w:val="single" w:sz="4" w:space="0" w:color="auto"/>
              <w:right w:val="single" w:sz="4" w:space="0" w:color="auto"/>
            </w:tcBorders>
            <w:shd w:val="clear" w:color="auto" w:fill="auto"/>
            <w:vAlign w:val="center"/>
            <w:hideMark/>
          </w:tcPr>
          <w:p w14:paraId="1718209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13A843D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659A12F"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E68670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G2-001</w:t>
            </w:r>
          </w:p>
        </w:tc>
        <w:tc>
          <w:tcPr>
            <w:tcW w:w="1297" w:type="dxa"/>
            <w:vMerge/>
            <w:tcBorders>
              <w:top w:val="nil"/>
              <w:left w:val="single" w:sz="4" w:space="0" w:color="auto"/>
              <w:bottom w:val="single" w:sz="8" w:space="0" w:color="000000"/>
              <w:right w:val="single" w:sz="4" w:space="0" w:color="auto"/>
            </w:tcBorders>
            <w:vAlign w:val="center"/>
            <w:hideMark/>
          </w:tcPr>
          <w:p w14:paraId="3644554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tcBorders>
              <w:top w:val="nil"/>
              <w:left w:val="nil"/>
              <w:bottom w:val="single" w:sz="4" w:space="0" w:color="auto"/>
              <w:right w:val="single" w:sz="4" w:space="0" w:color="auto"/>
            </w:tcBorders>
            <w:shd w:val="clear" w:color="auto" w:fill="auto"/>
            <w:vAlign w:val="center"/>
            <w:hideMark/>
          </w:tcPr>
          <w:p w14:paraId="7687419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建築住宅課</w:t>
            </w:r>
          </w:p>
        </w:tc>
        <w:tc>
          <w:tcPr>
            <w:tcW w:w="2694" w:type="dxa"/>
            <w:tcBorders>
              <w:top w:val="nil"/>
              <w:left w:val="nil"/>
              <w:bottom w:val="single" w:sz="4" w:space="0" w:color="auto"/>
              <w:right w:val="single" w:sz="4" w:space="0" w:color="auto"/>
            </w:tcBorders>
            <w:shd w:val="clear" w:color="auto" w:fill="auto"/>
            <w:vAlign w:val="center"/>
            <w:hideMark/>
          </w:tcPr>
          <w:p w14:paraId="3DECAA7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3B54FC2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36D72E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789531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G3-001</w:t>
            </w:r>
          </w:p>
        </w:tc>
        <w:tc>
          <w:tcPr>
            <w:tcW w:w="1297" w:type="dxa"/>
            <w:vMerge/>
            <w:tcBorders>
              <w:top w:val="nil"/>
              <w:left w:val="single" w:sz="4" w:space="0" w:color="auto"/>
              <w:bottom w:val="single" w:sz="8" w:space="0" w:color="000000"/>
              <w:right w:val="single" w:sz="4" w:space="0" w:color="auto"/>
            </w:tcBorders>
            <w:vAlign w:val="center"/>
            <w:hideMark/>
          </w:tcPr>
          <w:p w14:paraId="6A44F94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8" w:space="0" w:color="000000"/>
              <w:right w:val="single" w:sz="4" w:space="0" w:color="auto"/>
            </w:tcBorders>
            <w:shd w:val="clear" w:color="auto" w:fill="auto"/>
            <w:vAlign w:val="center"/>
            <w:hideMark/>
          </w:tcPr>
          <w:p w14:paraId="731C493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まちづくり推進課</w:t>
            </w:r>
          </w:p>
        </w:tc>
        <w:tc>
          <w:tcPr>
            <w:tcW w:w="2694" w:type="dxa"/>
            <w:tcBorders>
              <w:top w:val="nil"/>
              <w:left w:val="nil"/>
              <w:bottom w:val="single" w:sz="4" w:space="0" w:color="auto"/>
              <w:right w:val="single" w:sz="4" w:space="0" w:color="auto"/>
            </w:tcBorders>
            <w:shd w:val="clear" w:color="auto" w:fill="auto"/>
            <w:vAlign w:val="center"/>
            <w:hideMark/>
          </w:tcPr>
          <w:p w14:paraId="1F32ED0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7FBBD1D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7B9F1D2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8DDED7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G3-301</w:t>
            </w:r>
          </w:p>
        </w:tc>
        <w:tc>
          <w:tcPr>
            <w:tcW w:w="1297" w:type="dxa"/>
            <w:vMerge/>
            <w:tcBorders>
              <w:top w:val="nil"/>
              <w:left w:val="single" w:sz="4" w:space="0" w:color="auto"/>
              <w:bottom w:val="single" w:sz="8" w:space="0" w:color="000000"/>
              <w:right w:val="single" w:sz="4" w:space="0" w:color="auto"/>
            </w:tcBorders>
            <w:vAlign w:val="center"/>
            <w:hideMark/>
          </w:tcPr>
          <w:p w14:paraId="74EB0CF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785D8F4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84ED3D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水道局舎</w:t>
            </w:r>
          </w:p>
        </w:tc>
        <w:tc>
          <w:tcPr>
            <w:tcW w:w="2419" w:type="dxa"/>
            <w:tcBorders>
              <w:top w:val="nil"/>
              <w:left w:val="nil"/>
              <w:bottom w:val="single" w:sz="4" w:space="0" w:color="auto"/>
              <w:right w:val="single" w:sz="8" w:space="0" w:color="auto"/>
            </w:tcBorders>
            <w:shd w:val="clear" w:color="auto" w:fill="auto"/>
            <w:vAlign w:val="center"/>
            <w:hideMark/>
          </w:tcPr>
          <w:p w14:paraId="43219D5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EDF4AE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22F351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G3-501</w:t>
            </w:r>
          </w:p>
        </w:tc>
        <w:tc>
          <w:tcPr>
            <w:tcW w:w="1297" w:type="dxa"/>
            <w:vMerge/>
            <w:tcBorders>
              <w:top w:val="nil"/>
              <w:left w:val="single" w:sz="4" w:space="0" w:color="auto"/>
              <w:bottom w:val="single" w:sz="8" w:space="0" w:color="000000"/>
              <w:right w:val="single" w:sz="4" w:space="0" w:color="auto"/>
            </w:tcBorders>
            <w:vAlign w:val="center"/>
            <w:hideMark/>
          </w:tcPr>
          <w:p w14:paraId="08159DC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4052F25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928215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公園緑地室</w:t>
            </w:r>
          </w:p>
        </w:tc>
        <w:tc>
          <w:tcPr>
            <w:tcW w:w="2419" w:type="dxa"/>
            <w:tcBorders>
              <w:top w:val="nil"/>
              <w:left w:val="nil"/>
              <w:bottom w:val="single" w:sz="4" w:space="0" w:color="auto"/>
              <w:right w:val="single" w:sz="8" w:space="0" w:color="auto"/>
            </w:tcBorders>
            <w:shd w:val="clear" w:color="auto" w:fill="auto"/>
            <w:vAlign w:val="center"/>
            <w:hideMark/>
          </w:tcPr>
          <w:p w14:paraId="2394CF3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総合体育館を含む</w:t>
            </w:r>
          </w:p>
        </w:tc>
      </w:tr>
      <w:tr w:rsidR="00DD3FBF" w:rsidRPr="00584301" w14:paraId="480D40C8"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74A31E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G3-502</w:t>
            </w:r>
          </w:p>
        </w:tc>
        <w:tc>
          <w:tcPr>
            <w:tcW w:w="1297" w:type="dxa"/>
            <w:vMerge/>
            <w:tcBorders>
              <w:top w:val="nil"/>
              <w:left w:val="single" w:sz="4" w:space="0" w:color="auto"/>
              <w:bottom w:val="single" w:sz="8" w:space="0" w:color="000000"/>
              <w:right w:val="single" w:sz="4" w:space="0" w:color="auto"/>
            </w:tcBorders>
            <w:vAlign w:val="center"/>
            <w:hideMark/>
          </w:tcPr>
          <w:p w14:paraId="746A240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26F596D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6A8455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中央公園</w:t>
            </w:r>
          </w:p>
        </w:tc>
        <w:tc>
          <w:tcPr>
            <w:tcW w:w="2419" w:type="dxa"/>
            <w:tcBorders>
              <w:top w:val="nil"/>
              <w:left w:val="nil"/>
              <w:bottom w:val="single" w:sz="4" w:space="0" w:color="auto"/>
              <w:right w:val="single" w:sz="8" w:space="0" w:color="auto"/>
            </w:tcBorders>
            <w:shd w:val="clear" w:color="auto" w:fill="auto"/>
            <w:vAlign w:val="center"/>
            <w:hideMark/>
          </w:tcPr>
          <w:p w14:paraId="7078096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DE219C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3F7B117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G3-503</w:t>
            </w:r>
          </w:p>
        </w:tc>
        <w:tc>
          <w:tcPr>
            <w:tcW w:w="1297" w:type="dxa"/>
            <w:vMerge/>
            <w:tcBorders>
              <w:top w:val="nil"/>
              <w:left w:val="single" w:sz="4" w:space="0" w:color="auto"/>
              <w:bottom w:val="single" w:sz="8" w:space="0" w:color="000000"/>
              <w:right w:val="single" w:sz="4" w:space="0" w:color="auto"/>
            </w:tcBorders>
            <w:vAlign w:val="center"/>
            <w:hideMark/>
          </w:tcPr>
          <w:p w14:paraId="6F59259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4A050B1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E886D5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上野公園</w:t>
            </w:r>
          </w:p>
        </w:tc>
        <w:tc>
          <w:tcPr>
            <w:tcW w:w="2419" w:type="dxa"/>
            <w:tcBorders>
              <w:top w:val="nil"/>
              <w:left w:val="nil"/>
              <w:bottom w:val="single" w:sz="4" w:space="0" w:color="auto"/>
              <w:right w:val="single" w:sz="8" w:space="0" w:color="auto"/>
            </w:tcBorders>
            <w:shd w:val="clear" w:color="auto" w:fill="auto"/>
            <w:vAlign w:val="center"/>
            <w:hideMark/>
          </w:tcPr>
          <w:p w14:paraId="12D69A1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B5B0002"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603D4A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G3-504</w:t>
            </w:r>
          </w:p>
        </w:tc>
        <w:tc>
          <w:tcPr>
            <w:tcW w:w="1297" w:type="dxa"/>
            <w:vMerge/>
            <w:tcBorders>
              <w:top w:val="nil"/>
              <w:left w:val="single" w:sz="4" w:space="0" w:color="auto"/>
              <w:bottom w:val="single" w:sz="8" w:space="0" w:color="000000"/>
              <w:right w:val="single" w:sz="4" w:space="0" w:color="auto"/>
            </w:tcBorders>
            <w:vAlign w:val="center"/>
            <w:hideMark/>
          </w:tcPr>
          <w:p w14:paraId="0C03454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7485401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6F9360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阿田峯公園</w:t>
            </w:r>
          </w:p>
        </w:tc>
        <w:tc>
          <w:tcPr>
            <w:tcW w:w="2419" w:type="dxa"/>
            <w:tcBorders>
              <w:top w:val="nil"/>
              <w:left w:val="nil"/>
              <w:bottom w:val="single" w:sz="4" w:space="0" w:color="auto"/>
              <w:right w:val="single" w:sz="8" w:space="0" w:color="auto"/>
            </w:tcBorders>
            <w:shd w:val="clear" w:color="auto" w:fill="auto"/>
            <w:vAlign w:val="center"/>
            <w:hideMark/>
          </w:tcPr>
          <w:p w14:paraId="119BA6CF" w14:textId="3F602B4B" w:rsidR="00DD3FBF" w:rsidRPr="00584301" w:rsidRDefault="00AF258F" w:rsidP="006C771E">
            <w:pPr>
              <w:widowControl/>
              <w:spacing w:line="240" w:lineRule="exact"/>
              <w:jc w:val="left"/>
              <w:rPr>
                <w:rFonts w:ascii="HG丸ｺﾞｼｯｸM-PRO" w:eastAsia="HG丸ｺﾞｼｯｸM-PRO" w:hAnsi="HG丸ｺﾞｼｯｸM-PRO" w:cs="ＭＳ Ｐゴシック"/>
                <w:kern w:val="0"/>
                <w:sz w:val="20"/>
                <w:szCs w:val="20"/>
              </w:rPr>
            </w:pPr>
            <w:r w:rsidRPr="00452685">
              <w:rPr>
                <w:rFonts w:ascii="HG丸ｺﾞｼｯｸM-PRO" w:eastAsia="HG丸ｺﾞｼｯｸM-PRO" w:hAnsi="HG丸ｺﾞｼｯｸM-PRO" w:cs="ＭＳ Ｐゴシック" w:hint="eastAsia"/>
                <w:kern w:val="0"/>
                <w:sz w:val="20"/>
                <w:szCs w:val="20"/>
              </w:rPr>
              <w:t>指定管理施設</w:t>
            </w:r>
          </w:p>
        </w:tc>
      </w:tr>
      <w:tr w:rsidR="00DD3FBF" w:rsidRPr="00584301" w14:paraId="56D33122" w14:textId="77777777" w:rsidTr="006A3CB8">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0D1C180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G3-505</w:t>
            </w:r>
          </w:p>
        </w:tc>
        <w:tc>
          <w:tcPr>
            <w:tcW w:w="1297" w:type="dxa"/>
            <w:vMerge/>
            <w:tcBorders>
              <w:top w:val="nil"/>
              <w:left w:val="single" w:sz="4" w:space="0" w:color="auto"/>
              <w:bottom w:val="single" w:sz="8" w:space="0" w:color="000000"/>
              <w:right w:val="single" w:sz="4" w:space="0" w:color="auto"/>
            </w:tcBorders>
            <w:vAlign w:val="center"/>
            <w:hideMark/>
          </w:tcPr>
          <w:p w14:paraId="09D2B37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733AA2E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8" w:space="0" w:color="auto"/>
              <w:right w:val="single" w:sz="4" w:space="0" w:color="auto"/>
            </w:tcBorders>
            <w:shd w:val="clear" w:color="auto" w:fill="auto"/>
            <w:vAlign w:val="center"/>
            <w:hideMark/>
          </w:tcPr>
          <w:p w14:paraId="2B897D1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五万人の森公園</w:t>
            </w:r>
          </w:p>
        </w:tc>
        <w:tc>
          <w:tcPr>
            <w:tcW w:w="2419" w:type="dxa"/>
            <w:tcBorders>
              <w:top w:val="nil"/>
              <w:left w:val="nil"/>
              <w:bottom w:val="single" w:sz="8" w:space="0" w:color="auto"/>
              <w:right w:val="single" w:sz="8" w:space="0" w:color="auto"/>
            </w:tcBorders>
            <w:shd w:val="clear" w:color="auto" w:fill="auto"/>
            <w:vAlign w:val="center"/>
            <w:hideMark/>
          </w:tcPr>
          <w:p w14:paraId="5490ECA4" w14:textId="2E700744" w:rsidR="00DD3FBF" w:rsidRPr="00584301" w:rsidRDefault="00572EEA" w:rsidP="006C771E">
            <w:pPr>
              <w:widowControl/>
              <w:spacing w:line="240" w:lineRule="exact"/>
              <w:jc w:val="left"/>
              <w:rPr>
                <w:rFonts w:ascii="HG丸ｺﾞｼｯｸM-PRO" w:eastAsia="HG丸ｺﾞｼｯｸM-PRO" w:hAnsi="HG丸ｺﾞｼｯｸM-PRO" w:cs="ＭＳ Ｐゴシック"/>
                <w:kern w:val="0"/>
                <w:sz w:val="20"/>
                <w:szCs w:val="20"/>
              </w:rPr>
            </w:pPr>
            <w:r w:rsidRPr="00452685">
              <w:rPr>
                <w:rFonts w:ascii="HG丸ｺﾞｼｯｸM-PRO" w:eastAsia="HG丸ｺﾞｼｯｸM-PRO" w:hAnsi="HG丸ｺﾞｼｯｸM-PRO" w:cs="ＭＳ Ｐゴシック" w:hint="eastAsia"/>
                <w:kern w:val="0"/>
                <w:sz w:val="20"/>
                <w:szCs w:val="20"/>
              </w:rPr>
              <w:t>指定管理施設</w:t>
            </w:r>
          </w:p>
        </w:tc>
      </w:tr>
      <w:bookmarkEnd w:id="13"/>
    </w:tbl>
    <w:p w14:paraId="3B838218" w14:textId="77777777" w:rsidR="00DD3FBF" w:rsidRDefault="00DD3FBF" w:rsidP="00DD3FBF"/>
    <w:p w14:paraId="3F22B33A" w14:textId="77777777" w:rsidR="00DD3FBF" w:rsidRDefault="00DD3FBF" w:rsidP="00DD3FBF">
      <w:pPr>
        <w:widowControl/>
        <w:jc w:val="left"/>
      </w:pPr>
      <w:r>
        <w:br w:type="page"/>
      </w:r>
    </w:p>
    <w:p w14:paraId="3142901D" w14:textId="77777777" w:rsidR="00DD3FBF" w:rsidRPr="007E0FCD" w:rsidRDefault="00DD3FBF" w:rsidP="00DD3FBF"/>
    <w:p w14:paraId="619F6C6B" w14:textId="2DC011F6" w:rsidR="00DD3FBF" w:rsidRPr="007E0FCD" w:rsidRDefault="00DD3FBF" w:rsidP="002E2D38">
      <w:pPr>
        <w:jc w:val="center"/>
        <w:rPr>
          <w:rFonts w:ascii="ＭＳ ゴシック" w:eastAsia="ＭＳ ゴシック" w:hAnsi="ＭＳ ゴシック"/>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8</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Pr="007E0FCD">
        <w:rPr>
          <w:rFonts w:ascii="ＭＳ ゴシック" w:eastAsia="ＭＳ ゴシック" w:hAnsi="ＭＳ ゴシック" w:hint="eastAsia"/>
          <w:u w:val="single"/>
        </w:rPr>
        <w:t>対象施設</w:t>
      </w:r>
      <w:r>
        <w:rPr>
          <w:rFonts w:ascii="ＭＳ ゴシック" w:eastAsia="ＭＳ ゴシック" w:hAnsi="ＭＳ ゴシック" w:hint="eastAsia"/>
          <w:u w:val="single"/>
        </w:rPr>
        <w:t>③</w:t>
      </w:r>
    </w:p>
    <w:tbl>
      <w:tblPr>
        <w:tblW w:w="9072" w:type="dxa"/>
        <w:jc w:val="center"/>
        <w:tblCellMar>
          <w:left w:w="99" w:type="dxa"/>
          <w:right w:w="99" w:type="dxa"/>
        </w:tblCellMar>
        <w:tblLook w:val="04A0" w:firstRow="1" w:lastRow="0" w:firstColumn="1" w:lastColumn="0" w:noHBand="0" w:noVBand="1"/>
      </w:tblPr>
      <w:tblGrid>
        <w:gridCol w:w="1124"/>
        <w:gridCol w:w="1297"/>
        <w:gridCol w:w="1538"/>
        <w:gridCol w:w="2694"/>
        <w:gridCol w:w="2419"/>
      </w:tblGrid>
      <w:tr w:rsidR="00AF258F" w:rsidRPr="00584301" w14:paraId="2B74D65E" w14:textId="77777777" w:rsidTr="00AF258F">
        <w:trPr>
          <w:trHeight w:val="390"/>
          <w:jc w:val="center"/>
        </w:trPr>
        <w:tc>
          <w:tcPr>
            <w:tcW w:w="1124" w:type="dxa"/>
            <w:tcBorders>
              <w:top w:val="single" w:sz="8" w:space="0" w:color="auto"/>
              <w:left w:val="single" w:sz="8" w:space="0" w:color="auto"/>
              <w:bottom w:val="single" w:sz="8" w:space="0" w:color="000000"/>
              <w:right w:val="single" w:sz="4" w:space="0" w:color="auto"/>
            </w:tcBorders>
            <w:shd w:val="clear" w:color="auto" w:fill="E2EFD9" w:themeFill="accent6" w:themeFillTint="33"/>
            <w:vAlign w:val="center"/>
            <w:hideMark/>
          </w:tcPr>
          <w:p w14:paraId="3C0F347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ID</w:t>
            </w:r>
          </w:p>
        </w:tc>
        <w:tc>
          <w:tcPr>
            <w:tcW w:w="1297"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2E5B984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部署</w:t>
            </w:r>
          </w:p>
        </w:tc>
        <w:tc>
          <w:tcPr>
            <w:tcW w:w="1538"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0AEDFC1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課</w:t>
            </w:r>
          </w:p>
        </w:tc>
        <w:tc>
          <w:tcPr>
            <w:tcW w:w="2694"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66EBDFF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施設(所在地)</w:t>
            </w:r>
          </w:p>
        </w:tc>
        <w:tc>
          <w:tcPr>
            <w:tcW w:w="2419" w:type="dxa"/>
            <w:tcBorders>
              <w:top w:val="single" w:sz="8" w:space="0" w:color="auto"/>
              <w:left w:val="single" w:sz="4" w:space="0" w:color="auto"/>
              <w:bottom w:val="single" w:sz="8" w:space="0" w:color="000000"/>
              <w:right w:val="single" w:sz="8" w:space="0" w:color="auto"/>
            </w:tcBorders>
            <w:shd w:val="clear" w:color="auto" w:fill="E2EFD9" w:themeFill="accent6" w:themeFillTint="33"/>
            <w:vAlign w:val="center"/>
            <w:hideMark/>
          </w:tcPr>
          <w:p w14:paraId="01FB944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備考</w:t>
            </w:r>
          </w:p>
        </w:tc>
      </w:tr>
      <w:tr w:rsidR="00DD3FBF" w:rsidRPr="00584301" w14:paraId="060F1359"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F10D23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bookmarkStart w:id="14" w:name="_Hlk130134378"/>
            <w:r w:rsidRPr="00584301">
              <w:rPr>
                <w:rFonts w:ascii="HG丸ｺﾞｼｯｸM-PRO" w:eastAsia="HG丸ｺﾞｼｯｸM-PRO" w:hAnsi="HG丸ｺﾞｼｯｸM-PRO" w:cs="ＭＳ Ｐゴシック" w:hint="eastAsia"/>
                <w:kern w:val="0"/>
                <w:sz w:val="20"/>
                <w:szCs w:val="20"/>
              </w:rPr>
              <w:t>H1-001</w:t>
            </w:r>
          </w:p>
        </w:tc>
        <w:tc>
          <w:tcPr>
            <w:tcW w:w="1297" w:type="dxa"/>
            <w:vMerge w:val="restart"/>
            <w:tcBorders>
              <w:top w:val="nil"/>
              <w:left w:val="single" w:sz="4" w:space="0" w:color="auto"/>
              <w:right w:val="single" w:sz="4" w:space="0" w:color="auto"/>
            </w:tcBorders>
            <w:shd w:val="clear" w:color="auto" w:fill="auto"/>
            <w:vAlign w:val="center"/>
            <w:hideMark/>
          </w:tcPr>
          <w:p w14:paraId="435DABA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教育委員会事務局</w:t>
            </w: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7B8DE79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教育総務課</w:t>
            </w:r>
          </w:p>
        </w:tc>
        <w:tc>
          <w:tcPr>
            <w:tcW w:w="2694" w:type="dxa"/>
            <w:tcBorders>
              <w:top w:val="nil"/>
              <w:left w:val="nil"/>
              <w:bottom w:val="single" w:sz="4" w:space="0" w:color="auto"/>
              <w:right w:val="single" w:sz="4" w:space="0" w:color="auto"/>
            </w:tcBorders>
            <w:shd w:val="clear" w:color="auto" w:fill="auto"/>
            <w:vAlign w:val="center"/>
            <w:hideMark/>
          </w:tcPr>
          <w:p w14:paraId="0DF9D310"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4422CC9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F2B90DE"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B65FF0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H1-501</w:t>
            </w:r>
          </w:p>
        </w:tc>
        <w:tc>
          <w:tcPr>
            <w:tcW w:w="1297" w:type="dxa"/>
            <w:vMerge/>
            <w:tcBorders>
              <w:left w:val="single" w:sz="4" w:space="0" w:color="auto"/>
              <w:right w:val="single" w:sz="4" w:space="0" w:color="auto"/>
            </w:tcBorders>
            <w:shd w:val="clear" w:color="auto" w:fill="auto"/>
            <w:vAlign w:val="center"/>
            <w:hideMark/>
          </w:tcPr>
          <w:p w14:paraId="62F62E4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195B09A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48D2E2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西吉野農業高等学校</w:t>
            </w:r>
          </w:p>
        </w:tc>
        <w:tc>
          <w:tcPr>
            <w:tcW w:w="2419" w:type="dxa"/>
            <w:tcBorders>
              <w:top w:val="nil"/>
              <w:left w:val="nil"/>
              <w:bottom w:val="single" w:sz="4" w:space="0" w:color="auto"/>
              <w:right w:val="single" w:sz="8" w:space="0" w:color="auto"/>
            </w:tcBorders>
            <w:shd w:val="clear" w:color="auto" w:fill="auto"/>
            <w:vAlign w:val="center"/>
            <w:hideMark/>
          </w:tcPr>
          <w:p w14:paraId="473108C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0DE40CB"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56159D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H1-502</w:t>
            </w:r>
          </w:p>
        </w:tc>
        <w:tc>
          <w:tcPr>
            <w:tcW w:w="1297" w:type="dxa"/>
            <w:vMerge/>
            <w:tcBorders>
              <w:left w:val="single" w:sz="4" w:space="0" w:color="auto"/>
              <w:right w:val="single" w:sz="4" w:space="0" w:color="auto"/>
            </w:tcBorders>
            <w:shd w:val="clear" w:color="auto" w:fill="auto"/>
            <w:vAlign w:val="center"/>
            <w:hideMark/>
          </w:tcPr>
          <w:p w14:paraId="02BF26C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7A3F6C3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6E26941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西吉野農業高等学校桜花寮</w:t>
            </w:r>
          </w:p>
        </w:tc>
        <w:tc>
          <w:tcPr>
            <w:tcW w:w="2419" w:type="dxa"/>
            <w:tcBorders>
              <w:top w:val="nil"/>
              <w:left w:val="nil"/>
              <w:bottom w:val="single" w:sz="4" w:space="0" w:color="auto"/>
              <w:right w:val="single" w:sz="8" w:space="0" w:color="auto"/>
            </w:tcBorders>
            <w:shd w:val="clear" w:color="auto" w:fill="auto"/>
            <w:vAlign w:val="center"/>
            <w:hideMark/>
          </w:tcPr>
          <w:p w14:paraId="590BB2F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6D56352"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9687E0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H1-503</w:t>
            </w:r>
          </w:p>
        </w:tc>
        <w:tc>
          <w:tcPr>
            <w:tcW w:w="1297" w:type="dxa"/>
            <w:vMerge/>
            <w:tcBorders>
              <w:left w:val="single" w:sz="4" w:space="0" w:color="auto"/>
              <w:right w:val="single" w:sz="4" w:space="0" w:color="auto"/>
            </w:tcBorders>
            <w:shd w:val="clear" w:color="auto" w:fill="auto"/>
            <w:vAlign w:val="center"/>
            <w:hideMark/>
          </w:tcPr>
          <w:p w14:paraId="18B74A3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4AA766B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131B630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五條小学校</w:t>
            </w:r>
          </w:p>
        </w:tc>
        <w:tc>
          <w:tcPr>
            <w:tcW w:w="2419" w:type="dxa"/>
            <w:tcBorders>
              <w:top w:val="nil"/>
              <w:left w:val="nil"/>
              <w:bottom w:val="single" w:sz="4" w:space="0" w:color="auto"/>
              <w:right w:val="single" w:sz="8" w:space="0" w:color="auto"/>
            </w:tcBorders>
            <w:shd w:val="clear" w:color="auto" w:fill="auto"/>
            <w:vAlign w:val="center"/>
            <w:hideMark/>
          </w:tcPr>
          <w:p w14:paraId="1CB3BFE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8088EF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3350244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H1-504</w:t>
            </w:r>
          </w:p>
        </w:tc>
        <w:tc>
          <w:tcPr>
            <w:tcW w:w="1297" w:type="dxa"/>
            <w:vMerge/>
            <w:tcBorders>
              <w:left w:val="single" w:sz="4" w:space="0" w:color="auto"/>
              <w:right w:val="single" w:sz="4" w:space="0" w:color="auto"/>
            </w:tcBorders>
            <w:shd w:val="clear" w:color="auto" w:fill="auto"/>
            <w:vAlign w:val="center"/>
            <w:hideMark/>
          </w:tcPr>
          <w:p w14:paraId="248D337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57FCAE2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13B2F2E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牧野小学校</w:t>
            </w:r>
          </w:p>
        </w:tc>
        <w:tc>
          <w:tcPr>
            <w:tcW w:w="2419" w:type="dxa"/>
            <w:tcBorders>
              <w:top w:val="nil"/>
              <w:left w:val="nil"/>
              <w:bottom w:val="single" w:sz="4" w:space="0" w:color="auto"/>
              <w:right w:val="single" w:sz="8" w:space="0" w:color="auto"/>
            </w:tcBorders>
            <w:shd w:val="clear" w:color="auto" w:fill="auto"/>
            <w:vAlign w:val="center"/>
            <w:hideMark/>
          </w:tcPr>
          <w:p w14:paraId="531D59B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34319C0"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B6245E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H1-505</w:t>
            </w:r>
          </w:p>
        </w:tc>
        <w:tc>
          <w:tcPr>
            <w:tcW w:w="1297" w:type="dxa"/>
            <w:vMerge/>
            <w:tcBorders>
              <w:left w:val="single" w:sz="4" w:space="0" w:color="auto"/>
              <w:right w:val="single" w:sz="4" w:space="0" w:color="auto"/>
            </w:tcBorders>
            <w:shd w:val="clear" w:color="auto" w:fill="auto"/>
            <w:vAlign w:val="center"/>
            <w:hideMark/>
          </w:tcPr>
          <w:p w14:paraId="34202EB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51AC27A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47AD67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北宇智小学校</w:t>
            </w:r>
          </w:p>
        </w:tc>
        <w:tc>
          <w:tcPr>
            <w:tcW w:w="2419" w:type="dxa"/>
            <w:tcBorders>
              <w:top w:val="nil"/>
              <w:left w:val="nil"/>
              <w:bottom w:val="single" w:sz="4" w:space="0" w:color="auto"/>
              <w:right w:val="single" w:sz="8" w:space="0" w:color="auto"/>
            </w:tcBorders>
            <w:shd w:val="clear" w:color="auto" w:fill="auto"/>
            <w:vAlign w:val="center"/>
            <w:hideMark/>
          </w:tcPr>
          <w:p w14:paraId="07834D8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5BF6B81"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03FBA6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H1-506</w:t>
            </w:r>
          </w:p>
        </w:tc>
        <w:tc>
          <w:tcPr>
            <w:tcW w:w="1297" w:type="dxa"/>
            <w:vMerge/>
            <w:tcBorders>
              <w:left w:val="single" w:sz="4" w:space="0" w:color="auto"/>
              <w:right w:val="single" w:sz="4" w:space="0" w:color="auto"/>
            </w:tcBorders>
            <w:shd w:val="clear" w:color="auto" w:fill="auto"/>
            <w:vAlign w:val="center"/>
            <w:hideMark/>
          </w:tcPr>
          <w:p w14:paraId="37E00C7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294A15E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1A372A5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五條東小学校</w:t>
            </w:r>
          </w:p>
        </w:tc>
        <w:tc>
          <w:tcPr>
            <w:tcW w:w="2419" w:type="dxa"/>
            <w:tcBorders>
              <w:top w:val="nil"/>
              <w:left w:val="nil"/>
              <w:bottom w:val="single" w:sz="4" w:space="0" w:color="auto"/>
              <w:right w:val="single" w:sz="8" w:space="0" w:color="auto"/>
            </w:tcBorders>
            <w:shd w:val="clear" w:color="auto" w:fill="auto"/>
            <w:vAlign w:val="center"/>
            <w:hideMark/>
          </w:tcPr>
          <w:p w14:paraId="51611DC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32D035E"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B8BE70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H1-507</w:t>
            </w:r>
          </w:p>
        </w:tc>
        <w:tc>
          <w:tcPr>
            <w:tcW w:w="1297" w:type="dxa"/>
            <w:vMerge/>
            <w:tcBorders>
              <w:left w:val="single" w:sz="4" w:space="0" w:color="auto"/>
              <w:right w:val="single" w:sz="4" w:space="0" w:color="auto"/>
            </w:tcBorders>
            <w:shd w:val="clear" w:color="auto" w:fill="auto"/>
            <w:vAlign w:val="center"/>
            <w:hideMark/>
          </w:tcPr>
          <w:p w14:paraId="712B46C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2447C3C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02E374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五條南小学校</w:t>
            </w:r>
          </w:p>
        </w:tc>
        <w:tc>
          <w:tcPr>
            <w:tcW w:w="2419" w:type="dxa"/>
            <w:tcBorders>
              <w:top w:val="nil"/>
              <w:left w:val="nil"/>
              <w:bottom w:val="single" w:sz="4" w:space="0" w:color="auto"/>
              <w:right w:val="single" w:sz="8" w:space="0" w:color="auto"/>
            </w:tcBorders>
            <w:shd w:val="clear" w:color="auto" w:fill="auto"/>
            <w:vAlign w:val="center"/>
            <w:hideMark/>
          </w:tcPr>
          <w:p w14:paraId="380C83E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7DC44AFB"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0E70DC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H1-508</w:t>
            </w:r>
          </w:p>
        </w:tc>
        <w:tc>
          <w:tcPr>
            <w:tcW w:w="1297" w:type="dxa"/>
            <w:vMerge/>
            <w:tcBorders>
              <w:left w:val="single" w:sz="4" w:space="0" w:color="auto"/>
              <w:right w:val="single" w:sz="4" w:space="0" w:color="auto"/>
            </w:tcBorders>
            <w:shd w:val="clear" w:color="auto" w:fill="auto"/>
            <w:vAlign w:val="center"/>
            <w:hideMark/>
          </w:tcPr>
          <w:p w14:paraId="3B097DD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762C769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2CD947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五條中学校</w:t>
            </w:r>
          </w:p>
        </w:tc>
        <w:tc>
          <w:tcPr>
            <w:tcW w:w="2419" w:type="dxa"/>
            <w:tcBorders>
              <w:top w:val="nil"/>
              <w:left w:val="nil"/>
              <w:bottom w:val="single" w:sz="4" w:space="0" w:color="auto"/>
              <w:right w:val="single" w:sz="8" w:space="0" w:color="auto"/>
            </w:tcBorders>
            <w:shd w:val="clear" w:color="auto" w:fill="auto"/>
            <w:vAlign w:val="center"/>
            <w:hideMark/>
          </w:tcPr>
          <w:p w14:paraId="43C5290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C12F36E"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E7D840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H1-509</w:t>
            </w:r>
          </w:p>
        </w:tc>
        <w:tc>
          <w:tcPr>
            <w:tcW w:w="1297" w:type="dxa"/>
            <w:vMerge/>
            <w:tcBorders>
              <w:left w:val="single" w:sz="4" w:space="0" w:color="auto"/>
              <w:right w:val="single" w:sz="4" w:space="0" w:color="auto"/>
            </w:tcBorders>
            <w:shd w:val="clear" w:color="auto" w:fill="auto"/>
            <w:vAlign w:val="center"/>
            <w:hideMark/>
          </w:tcPr>
          <w:p w14:paraId="603F02B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6C572DC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6783C6D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五條西中学校</w:t>
            </w:r>
          </w:p>
        </w:tc>
        <w:tc>
          <w:tcPr>
            <w:tcW w:w="2419" w:type="dxa"/>
            <w:tcBorders>
              <w:top w:val="nil"/>
              <w:left w:val="nil"/>
              <w:bottom w:val="single" w:sz="4" w:space="0" w:color="auto"/>
              <w:right w:val="single" w:sz="8" w:space="0" w:color="auto"/>
            </w:tcBorders>
            <w:shd w:val="clear" w:color="auto" w:fill="auto"/>
            <w:vAlign w:val="center"/>
            <w:hideMark/>
          </w:tcPr>
          <w:p w14:paraId="4571067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DAABCD0"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E118CC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H1-510</w:t>
            </w:r>
          </w:p>
        </w:tc>
        <w:tc>
          <w:tcPr>
            <w:tcW w:w="1297" w:type="dxa"/>
            <w:vMerge/>
            <w:tcBorders>
              <w:left w:val="single" w:sz="4" w:space="0" w:color="auto"/>
              <w:right w:val="single" w:sz="4" w:space="0" w:color="auto"/>
            </w:tcBorders>
            <w:shd w:val="clear" w:color="auto" w:fill="auto"/>
            <w:vAlign w:val="center"/>
            <w:hideMark/>
          </w:tcPr>
          <w:p w14:paraId="225211D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41827E3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631683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五條東中学校</w:t>
            </w:r>
          </w:p>
        </w:tc>
        <w:tc>
          <w:tcPr>
            <w:tcW w:w="2419" w:type="dxa"/>
            <w:tcBorders>
              <w:top w:val="nil"/>
              <w:left w:val="nil"/>
              <w:bottom w:val="single" w:sz="4" w:space="0" w:color="auto"/>
              <w:right w:val="single" w:sz="8" w:space="0" w:color="auto"/>
            </w:tcBorders>
            <w:shd w:val="clear" w:color="auto" w:fill="auto"/>
            <w:vAlign w:val="center"/>
            <w:hideMark/>
          </w:tcPr>
          <w:p w14:paraId="7077C41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02F6A1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A1A473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H2-001</w:t>
            </w:r>
          </w:p>
        </w:tc>
        <w:tc>
          <w:tcPr>
            <w:tcW w:w="1297" w:type="dxa"/>
            <w:vMerge/>
            <w:tcBorders>
              <w:left w:val="single" w:sz="4" w:space="0" w:color="auto"/>
              <w:right w:val="single" w:sz="4" w:space="0" w:color="auto"/>
            </w:tcBorders>
            <w:shd w:val="clear" w:color="auto" w:fill="auto"/>
            <w:vAlign w:val="center"/>
            <w:hideMark/>
          </w:tcPr>
          <w:p w14:paraId="3D2ABFA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2C08409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学校教育課</w:t>
            </w:r>
          </w:p>
        </w:tc>
        <w:tc>
          <w:tcPr>
            <w:tcW w:w="2694" w:type="dxa"/>
            <w:tcBorders>
              <w:top w:val="nil"/>
              <w:left w:val="nil"/>
              <w:bottom w:val="single" w:sz="4" w:space="0" w:color="auto"/>
              <w:right w:val="single" w:sz="4" w:space="0" w:color="auto"/>
            </w:tcBorders>
            <w:shd w:val="clear" w:color="auto" w:fill="auto"/>
            <w:vAlign w:val="center"/>
            <w:hideMark/>
          </w:tcPr>
          <w:p w14:paraId="53A3AF0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497ECA9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225991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605964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H2-501</w:t>
            </w:r>
          </w:p>
        </w:tc>
        <w:tc>
          <w:tcPr>
            <w:tcW w:w="1297" w:type="dxa"/>
            <w:vMerge/>
            <w:tcBorders>
              <w:left w:val="single" w:sz="4" w:space="0" w:color="auto"/>
              <w:right w:val="single" w:sz="4" w:space="0" w:color="auto"/>
            </w:tcBorders>
            <w:shd w:val="clear" w:color="auto" w:fill="auto"/>
            <w:vAlign w:val="center"/>
            <w:hideMark/>
          </w:tcPr>
          <w:p w14:paraId="2F63C65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21BBC9B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C359B50"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学校給食センター</w:t>
            </w:r>
          </w:p>
        </w:tc>
        <w:tc>
          <w:tcPr>
            <w:tcW w:w="2419" w:type="dxa"/>
            <w:tcBorders>
              <w:top w:val="nil"/>
              <w:left w:val="nil"/>
              <w:bottom w:val="single" w:sz="4" w:space="0" w:color="auto"/>
              <w:right w:val="single" w:sz="8" w:space="0" w:color="auto"/>
            </w:tcBorders>
            <w:shd w:val="clear" w:color="auto" w:fill="auto"/>
            <w:vAlign w:val="center"/>
            <w:hideMark/>
          </w:tcPr>
          <w:p w14:paraId="6F942A3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CD6BFE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76ED7E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H3-001</w:t>
            </w:r>
          </w:p>
        </w:tc>
        <w:tc>
          <w:tcPr>
            <w:tcW w:w="1297" w:type="dxa"/>
            <w:vMerge/>
            <w:tcBorders>
              <w:left w:val="single" w:sz="4" w:space="0" w:color="auto"/>
              <w:right w:val="single" w:sz="4" w:space="0" w:color="auto"/>
            </w:tcBorders>
            <w:shd w:val="clear" w:color="auto" w:fill="auto"/>
            <w:vAlign w:val="center"/>
            <w:hideMark/>
          </w:tcPr>
          <w:p w14:paraId="125D9CE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single" w:sz="4" w:space="0" w:color="000000"/>
              <w:right w:val="single" w:sz="4" w:space="0" w:color="auto"/>
            </w:tcBorders>
            <w:shd w:val="clear" w:color="auto" w:fill="auto"/>
            <w:vAlign w:val="center"/>
            <w:hideMark/>
          </w:tcPr>
          <w:p w14:paraId="2C57FCB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子ども未来課</w:t>
            </w:r>
          </w:p>
        </w:tc>
        <w:tc>
          <w:tcPr>
            <w:tcW w:w="2694" w:type="dxa"/>
            <w:tcBorders>
              <w:top w:val="nil"/>
              <w:left w:val="nil"/>
              <w:bottom w:val="single" w:sz="4" w:space="0" w:color="auto"/>
              <w:right w:val="single" w:sz="4" w:space="0" w:color="auto"/>
            </w:tcBorders>
            <w:shd w:val="clear" w:color="auto" w:fill="auto"/>
            <w:vAlign w:val="center"/>
            <w:hideMark/>
          </w:tcPr>
          <w:p w14:paraId="4685D86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17CCF4C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教育委員会事務局を含む</w:t>
            </w:r>
          </w:p>
        </w:tc>
      </w:tr>
      <w:tr w:rsidR="00DD3FBF" w:rsidRPr="00584301" w14:paraId="3496923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58C92F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H3-501</w:t>
            </w:r>
          </w:p>
        </w:tc>
        <w:tc>
          <w:tcPr>
            <w:tcW w:w="1297" w:type="dxa"/>
            <w:vMerge/>
            <w:tcBorders>
              <w:left w:val="single" w:sz="4" w:space="0" w:color="auto"/>
              <w:right w:val="single" w:sz="4" w:space="0" w:color="auto"/>
            </w:tcBorders>
            <w:shd w:val="clear" w:color="auto" w:fill="auto"/>
            <w:vAlign w:val="center"/>
            <w:hideMark/>
          </w:tcPr>
          <w:p w14:paraId="3CEF520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442B45F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B26EF2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みらいこども園</w:t>
            </w:r>
          </w:p>
        </w:tc>
        <w:tc>
          <w:tcPr>
            <w:tcW w:w="2419" w:type="dxa"/>
            <w:tcBorders>
              <w:top w:val="nil"/>
              <w:left w:val="nil"/>
              <w:bottom w:val="single" w:sz="4" w:space="0" w:color="auto"/>
              <w:right w:val="single" w:sz="8" w:space="0" w:color="auto"/>
            </w:tcBorders>
            <w:shd w:val="clear" w:color="auto" w:fill="auto"/>
            <w:vAlign w:val="center"/>
            <w:hideMark/>
          </w:tcPr>
          <w:p w14:paraId="2FB1019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524E973"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F74F13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H3-502</w:t>
            </w:r>
          </w:p>
        </w:tc>
        <w:tc>
          <w:tcPr>
            <w:tcW w:w="1297" w:type="dxa"/>
            <w:vMerge/>
            <w:tcBorders>
              <w:left w:val="single" w:sz="4" w:space="0" w:color="auto"/>
              <w:right w:val="single" w:sz="4" w:space="0" w:color="auto"/>
            </w:tcBorders>
            <w:shd w:val="clear" w:color="auto" w:fill="auto"/>
            <w:vAlign w:val="center"/>
            <w:hideMark/>
          </w:tcPr>
          <w:p w14:paraId="1456E0F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6402161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F1725F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ゆめこども園</w:t>
            </w:r>
          </w:p>
        </w:tc>
        <w:tc>
          <w:tcPr>
            <w:tcW w:w="2419" w:type="dxa"/>
            <w:tcBorders>
              <w:top w:val="nil"/>
              <w:left w:val="nil"/>
              <w:bottom w:val="single" w:sz="4" w:space="0" w:color="auto"/>
              <w:right w:val="single" w:sz="8" w:space="0" w:color="auto"/>
            </w:tcBorders>
            <w:shd w:val="clear" w:color="auto" w:fill="auto"/>
            <w:vAlign w:val="center"/>
            <w:hideMark/>
          </w:tcPr>
          <w:p w14:paraId="7618168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742CF0B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41CA17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H3-503</w:t>
            </w:r>
          </w:p>
        </w:tc>
        <w:tc>
          <w:tcPr>
            <w:tcW w:w="1297" w:type="dxa"/>
            <w:vMerge/>
            <w:tcBorders>
              <w:left w:val="single" w:sz="4" w:space="0" w:color="auto"/>
              <w:right w:val="single" w:sz="4" w:space="0" w:color="auto"/>
            </w:tcBorders>
            <w:shd w:val="clear" w:color="auto" w:fill="auto"/>
            <w:vAlign w:val="center"/>
            <w:hideMark/>
          </w:tcPr>
          <w:p w14:paraId="196A3C8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4" w:space="0" w:color="000000"/>
              <w:right w:val="single" w:sz="4" w:space="0" w:color="auto"/>
            </w:tcBorders>
            <w:vAlign w:val="center"/>
            <w:hideMark/>
          </w:tcPr>
          <w:p w14:paraId="1BA0BDA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0990C90"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きぼうこども園</w:t>
            </w:r>
          </w:p>
        </w:tc>
        <w:tc>
          <w:tcPr>
            <w:tcW w:w="2419" w:type="dxa"/>
            <w:tcBorders>
              <w:top w:val="nil"/>
              <w:left w:val="nil"/>
              <w:bottom w:val="single" w:sz="4" w:space="0" w:color="auto"/>
              <w:right w:val="single" w:sz="8" w:space="0" w:color="auto"/>
            </w:tcBorders>
            <w:shd w:val="clear" w:color="auto" w:fill="auto"/>
            <w:vAlign w:val="center"/>
            <w:hideMark/>
          </w:tcPr>
          <w:p w14:paraId="0A838FB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776D9D0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B1B794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H4-001</w:t>
            </w:r>
          </w:p>
        </w:tc>
        <w:tc>
          <w:tcPr>
            <w:tcW w:w="1297" w:type="dxa"/>
            <w:vMerge/>
            <w:tcBorders>
              <w:left w:val="single" w:sz="4" w:space="0" w:color="auto"/>
              <w:right w:val="single" w:sz="4" w:space="0" w:color="auto"/>
            </w:tcBorders>
            <w:shd w:val="clear" w:color="auto" w:fill="auto"/>
            <w:vAlign w:val="center"/>
            <w:hideMark/>
          </w:tcPr>
          <w:p w14:paraId="6808847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right w:val="single" w:sz="4" w:space="0" w:color="auto"/>
            </w:tcBorders>
            <w:shd w:val="clear" w:color="auto" w:fill="auto"/>
            <w:vAlign w:val="center"/>
            <w:hideMark/>
          </w:tcPr>
          <w:p w14:paraId="29CEA3D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生涯学習課</w:t>
            </w:r>
          </w:p>
        </w:tc>
        <w:tc>
          <w:tcPr>
            <w:tcW w:w="2694" w:type="dxa"/>
            <w:tcBorders>
              <w:top w:val="nil"/>
              <w:left w:val="nil"/>
              <w:bottom w:val="single" w:sz="4" w:space="0" w:color="auto"/>
              <w:right w:val="single" w:sz="4" w:space="0" w:color="auto"/>
            </w:tcBorders>
            <w:shd w:val="clear" w:color="auto" w:fill="auto"/>
            <w:vAlign w:val="center"/>
            <w:hideMark/>
          </w:tcPr>
          <w:p w14:paraId="776F79E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419" w:type="dxa"/>
            <w:tcBorders>
              <w:top w:val="nil"/>
              <w:left w:val="nil"/>
              <w:bottom w:val="single" w:sz="4" w:space="0" w:color="auto"/>
              <w:right w:val="single" w:sz="8" w:space="0" w:color="auto"/>
            </w:tcBorders>
            <w:shd w:val="clear" w:color="auto" w:fill="auto"/>
            <w:vAlign w:val="center"/>
            <w:hideMark/>
          </w:tcPr>
          <w:p w14:paraId="0AA502E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595E3E4"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32EF7F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H4-501</w:t>
            </w:r>
          </w:p>
        </w:tc>
        <w:tc>
          <w:tcPr>
            <w:tcW w:w="1297" w:type="dxa"/>
            <w:vMerge/>
            <w:tcBorders>
              <w:left w:val="single" w:sz="4" w:space="0" w:color="auto"/>
              <w:right w:val="single" w:sz="4" w:space="0" w:color="auto"/>
            </w:tcBorders>
            <w:shd w:val="clear" w:color="auto" w:fill="auto"/>
            <w:vAlign w:val="center"/>
            <w:hideMark/>
          </w:tcPr>
          <w:p w14:paraId="7BEB2BC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07FB267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900886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中央公民館</w:t>
            </w:r>
          </w:p>
        </w:tc>
        <w:tc>
          <w:tcPr>
            <w:tcW w:w="2419" w:type="dxa"/>
            <w:tcBorders>
              <w:top w:val="nil"/>
              <w:left w:val="nil"/>
              <w:bottom w:val="single" w:sz="4" w:space="0" w:color="auto"/>
              <w:right w:val="single" w:sz="8" w:space="0" w:color="auto"/>
            </w:tcBorders>
            <w:shd w:val="clear" w:color="auto" w:fill="auto"/>
            <w:vAlign w:val="center"/>
            <w:hideMark/>
          </w:tcPr>
          <w:p w14:paraId="347E1FC7" w14:textId="59F12681" w:rsidR="00DD3FBF" w:rsidRPr="00584301" w:rsidRDefault="00774C4C" w:rsidP="006C771E">
            <w:pPr>
              <w:widowControl/>
              <w:spacing w:line="240" w:lineRule="exact"/>
              <w:jc w:val="left"/>
              <w:rPr>
                <w:rFonts w:ascii="HG丸ｺﾞｼｯｸM-PRO" w:eastAsia="HG丸ｺﾞｼｯｸM-PRO" w:hAnsi="HG丸ｺﾞｼｯｸM-PRO" w:cs="ＭＳ Ｐゴシック"/>
                <w:kern w:val="0"/>
                <w:sz w:val="20"/>
                <w:szCs w:val="20"/>
              </w:rPr>
            </w:pPr>
            <w:r w:rsidRPr="00774C4C">
              <w:rPr>
                <w:rFonts w:ascii="HG丸ｺﾞｼｯｸM-PRO" w:eastAsia="HG丸ｺﾞｼｯｸM-PRO" w:hAnsi="HG丸ｺﾞｼｯｸM-PRO" w:cs="ＭＳ Ｐゴシック" w:hint="eastAsia"/>
                <w:kern w:val="0"/>
                <w:sz w:val="20"/>
                <w:szCs w:val="20"/>
              </w:rPr>
              <w:t>指定管理施設</w:t>
            </w:r>
          </w:p>
        </w:tc>
      </w:tr>
      <w:tr w:rsidR="00DD3FBF" w:rsidRPr="00584301" w14:paraId="20446B6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254906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H4-502</w:t>
            </w:r>
          </w:p>
        </w:tc>
        <w:tc>
          <w:tcPr>
            <w:tcW w:w="1297" w:type="dxa"/>
            <w:vMerge/>
            <w:tcBorders>
              <w:left w:val="single" w:sz="4" w:space="0" w:color="auto"/>
              <w:right w:val="single" w:sz="4" w:space="0" w:color="auto"/>
            </w:tcBorders>
            <w:shd w:val="clear" w:color="auto" w:fill="auto"/>
            <w:vAlign w:val="center"/>
            <w:hideMark/>
          </w:tcPr>
          <w:p w14:paraId="41355CF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373C78D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5F5061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図書館</w:t>
            </w:r>
          </w:p>
        </w:tc>
        <w:tc>
          <w:tcPr>
            <w:tcW w:w="2419" w:type="dxa"/>
            <w:tcBorders>
              <w:top w:val="nil"/>
              <w:left w:val="nil"/>
              <w:bottom w:val="single" w:sz="4" w:space="0" w:color="auto"/>
              <w:right w:val="single" w:sz="8" w:space="0" w:color="auto"/>
            </w:tcBorders>
            <w:shd w:val="clear" w:color="auto" w:fill="auto"/>
            <w:vAlign w:val="center"/>
            <w:hideMark/>
          </w:tcPr>
          <w:p w14:paraId="43F81B84" w14:textId="42331E5D" w:rsidR="00DD3FBF" w:rsidRPr="00584301" w:rsidRDefault="00572EEA" w:rsidP="006C771E">
            <w:pPr>
              <w:widowControl/>
              <w:spacing w:line="240" w:lineRule="exact"/>
              <w:jc w:val="left"/>
              <w:rPr>
                <w:rFonts w:ascii="HG丸ｺﾞｼｯｸM-PRO" w:eastAsia="HG丸ｺﾞｼｯｸM-PRO" w:hAnsi="HG丸ｺﾞｼｯｸM-PRO" w:cs="ＭＳ Ｐゴシック"/>
                <w:kern w:val="0"/>
                <w:sz w:val="20"/>
                <w:szCs w:val="20"/>
              </w:rPr>
            </w:pPr>
            <w:r w:rsidRPr="00452685">
              <w:rPr>
                <w:rFonts w:ascii="HG丸ｺﾞｼｯｸM-PRO" w:eastAsia="HG丸ｺﾞｼｯｸM-PRO" w:hAnsi="HG丸ｺﾞｼｯｸM-PRO" w:cs="ＭＳ Ｐゴシック" w:hint="eastAsia"/>
                <w:kern w:val="0"/>
                <w:sz w:val="20"/>
                <w:szCs w:val="20"/>
              </w:rPr>
              <w:t>指定管理施設</w:t>
            </w:r>
          </w:p>
        </w:tc>
      </w:tr>
      <w:tr w:rsidR="00DD3FBF" w:rsidRPr="00584301" w14:paraId="3114412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BD8F6B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H4-503</w:t>
            </w:r>
          </w:p>
        </w:tc>
        <w:tc>
          <w:tcPr>
            <w:tcW w:w="1297" w:type="dxa"/>
            <w:vMerge/>
            <w:tcBorders>
              <w:left w:val="single" w:sz="4" w:space="0" w:color="auto"/>
              <w:right w:val="single" w:sz="4" w:space="0" w:color="auto"/>
            </w:tcBorders>
            <w:shd w:val="clear" w:color="auto" w:fill="auto"/>
            <w:vAlign w:val="center"/>
            <w:hideMark/>
          </w:tcPr>
          <w:p w14:paraId="4D7E332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7D7C790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B3C5EB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二見文化体育センター</w:t>
            </w:r>
          </w:p>
        </w:tc>
        <w:tc>
          <w:tcPr>
            <w:tcW w:w="2419" w:type="dxa"/>
            <w:tcBorders>
              <w:top w:val="nil"/>
              <w:left w:val="nil"/>
              <w:bottom w:val="single" w:sz="4" w:space="0" w:color="auto"/>
              <w:right w:val="single" w:sz="8" w:space="0" w:color="auto"/>
            </w:tcBorders>
            <w:shd w:val="clear" w:color="auto" w:fill="auto"/>
            <w:vAlign w:val="center"/>
            <w:hideMark/>
          </w:tcPr>
          <w:p w14:paraId="460B0D9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6FE00A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11447F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H4-504</w:t>
            </w:r>
          </w:p>
        </w:tc>
        <w:tc>
          <w:tcPr>
            <w:tcW w:w="1297" w:type="dxa"/>
            <w:vMerge/>
            <w:tcBorders>
              <w:left w:val="single" w:sz="4" w:space="0" w:color="auto"/>
              <w:right w:val="single" w:sz="4" w:space="0" w:color="auto"/>
            </w:tcBorders>
            <w:shd w:val="clear" w:color="auto" w:fill="auto"/>
            <w:vAlign w:val="center"/>
            <w:hideMark/>
          </w:tcPr>
          <w:p w14:paraId="32199D8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1BBE2DB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69ECE39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須恵公民館</w:t>
            </w:r>
          </w:p>
        </w:tc>
        <w:tc>
          <w:tcPr>
            <w:tcW w:w="2419" w:type="dxa"/>
            <w:tcBorders>
              <w:top w:val="nil"/>
              <w:left w:val="nil"/>
              <w:bottom w:val="single" w:sz="4" w:space="0" w:color="auto"/>
              <w:right w:val="single" w:sz="8" w:space="0" w:color="auto"/>
            </w:tcBorders>
            <w:shd w:val="clear" w:color="auto" w:fill="auto"/>
            <w:vAlign w:val="center"/>
            <w:hideMark/>
          </w:tcPr>
          <w:p w14:paraId="3FE388A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65FE8D1"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96BD0E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H4-505</w:t>
            </w:r>
          </w:p>
        </w:tc>
        <w:tc>
          <w:tcPr>
            <w:tcW w:w="1297" w:type="dxa"/>
            <w:vMerge/>
            <w:tcBorders>
              <w:left w:val="single" w:sz="4" w:space="0" w:color="auto"/>
              <w:right w:val="single" w:sz="4" w:space="0" w:color="auto"/>
            </w:tcBorders>
            <w:shd w:val="clear" w:color="auto" w:fill="auto"/>
            <w:vAlign w:val="center"/>
            <w:hideMark/>
          </w:tcPr>
          <w:p w14:paraId="283AC7C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720FC3A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61D303F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新町公民館</w:t>
            </w:r>
          </w:p>
        </w:tc>
        <w:tc>
          <w:tcPr>
            <w:tcW w:w="2419" w:type="dxa"/>
            <w:tcBorders>
              <w:top w:val="nil"/>
              <w:left w:val="nil"/>
              <w:bottom w:val="single" w:sz="4" w:space="0" w:color="auto"/>
              <w:right w:val="single" w:sz="8" w:space="0" w:color="auto"/>
            </w:tcBorders>
            <w:shd w:val="clear" w:color="auto" w:fill="auto"/>
            <w:vAlign w:val="center"/>
            <w:hideMark/>
          </w:tcPr>
          <w:p w14:paraId="774BEA1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2DE3FF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87374F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H4-506</w:t>
            </w:r>
          </w:p>
        </w:tc>
        <w:tc>
          <w:tcPr>
            <w:tcW w:w="1297" w:type="dxa"/>
            <w:vMerge/>
            <w:tcBorders>
              <w:left w:val="single" w:sz="4" w:space="0" w:color="auto"/>
              <w:right w:val="single" w:sz="4" w:space="0" w:color="auto"/>
            </w:tcBorders>
            <w:shd w:val="clear" w:color="auto" w:fill="auto"/>
            <w:vAlign w:val="center"/>
            <w:hideMark/>
          </w:tcPr>
          <w:p w14:paraId="205AF5C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5C94C40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230A1A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二見公民館</w:t>
            </w:r>
          </w:p>
        </w:tc>
        <w:tc>
          <w:tcPr>
            <w:tcW w:w="2419" w:type="dxa"/>
            <w:tcBorders>
              <w:top w:val="nil"/>
              <w:left w:val="nil"/>
              <w:bottom w:val="single" w:sz="4" w:space="0" w:color="auto"/>
              <w:right w:val="single" w:sz="8" w:space="0" w:color="auto"/>
            </w:tcBorders>
            <w:shd w:val="clear" w:color="auto" w:fill="auto"/>
            <w:vAlign w:val="center"/>
            <w:hideMark/>
          </w:tcPr>
          <w:p w14:paraId="2EB7239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4ED59A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34898D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H4-507</w:t>
            </w:r>
          </w:p>
        </w:tc>
        <w:tc>
          <w:tcPr>
            <w:tcW w:w="1297" w:type="dxa"/>
            <w:vMerge/>
            <w:tcBorders>
              <w:left w:val="single" w:sz="4" w:space="0" w:color="auto"/>
              <w:right w:val="single" w:sz="4" w:space="0" w:color="auto"/>
            </w:tcBorders>
            <w:shd w:val="clear" w:color="auto" w:fill="auto"/>
            <w:vAlign w:val="center"/>
            <w:hideMark/>
          </w:tcPr>
          <w:p w14:paraId="731CF74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39464F7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963030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野原公民館</w:t>
            </w:r>
          </w:p>
        </w:tc>
        <w:tc>
          <w:tcPr>
            <w:tcW w:w="2419" w:type="dxa"/>
            <w:tcBorders>
              <w:top w:val="nil"/>
              <w:left w:val="nil"/>
              <w:bottom w:val="single" w:sz="4" w:space="0" w:color="auto"/>
              <w:right w:val="single" w:sz="8" w:space="0" w:color="auto"/>
            </w:tcBorders>
            <w:shd w:val="clear" w:color="auto" w:fill="auto"/>
            <w:vAlign w:val="center"/>
            <w:hideMark/>
          </w:tcPr>
          <w:p w14:paraId="4679423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A6A6A1A"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094F4D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H4-508</w:t>
            </w:r>
          </w:p>
        </w:tc>
        <w:tc>
          <w:tcPr>
            <w:tcW w:w="1297" w:type="dxa"/>
            <w:vMerge/>
            <w:tcBorders>
              <w:left w:val="single" w:sz="4" w:space="0" w:color="auto"/>
              <w:right w:val="single" w:sz="4" w:space="0" w:color="auto"/>
            </w:tcBorders>
            <w:shd w:val="clear" w:color="auto" w:fill="auto"/>
            <w:vAlign w:val="center"/>
            <w:hideMark/>
          </w:tcPr>
          <w:p w14:paraId="3D81DD8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3A1B924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EC8782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宇智公民館</w:t>
            </w:r>
          </w:p>
        </w:tc>
        <w:tc>
          <w:tcPr>
            <w:tcW w:w="2419" w:type="dxa"/>
            <w:tcBorders>
              <w:top w:val="nil"/>
              <w:left w:val="nil"/>
              <w:bottom w:val="single" w:sz="4" w:space="0" w:color="auto"/>
              <w:right w:val="single" w:sz="8" w:space="0" w:color="auto"/>
            </w:tcBorders>
            <w:shd w:val="clear" w:color="auto" w:fill="auto"/>
            <w:vAlign w:val="center"/>
            <w:hideMark/>
          </w:tcPr>
          <w:p w14:paraId="7BB6446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52217A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F751CB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H4-509</w:t>
            </w:r>
          </w:p>
        </w:tc>
        <w:tc>
          <w:tcPr>
            <w:tcW w:w="1297" w:type="dxa"/>
            <w:vMerge/>
            <w:tcBorders>
              <w:left w:val="single" w:sz="4" w:space="0" w:color="auto"/>
              <w:right w:val="single" w:sz="4" w:space="0" w:color="auto"/>
            </w:tcBorders>
            <w:shd w:val="clear" w:color="auto" w:fill="auto"/>
            <w:vAlign w:val="center"/>
            <w:hideMark/>
          </w:tcPr>
          <w:p w14:paraId="4ADB9E4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6654D9B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603066D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牧野公民館</w:t>
            </w:r>
          </w:p>
        </w:tc>
        <w:tc>
          <w:tcPr>
            <w:tcW w:w="2419" w:type="dxa"/>
            <w:tcBorders>
              <w:top w:val="nil"/>
              <w:left w:val="nil"/>
              <w:bottom w:val="single" w:sz="4" w:space="0" w:color="auto"/>
              <w:right w:val="single" w:sz="8" w:space="0" w:color="auto"/>
            </w:tcBorders>
            <w:shd w:val="clear" w:color="auto" w:fill="auto"/>
            <w:vAlign w:val="center"/>
            <w:hideMark/>
          </w:tcPr>
          <w:p w14:paraId="3BE5420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74DB40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7F21BB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H4-510</w:t>
            </w:r>
          </w:p>
        </w:tc>
        <w:tc>
          <w:tcPr>
            <w:tcW w:w="1297" w:type="dxa"/>
            <w:vMerge/>
            <w:tcBorders>
              <w:left w:val="single" w:sz="4" w:space="0" w:color="auto"/>
              <w:right w:val="single" w:sz="4" w:space="0" w:color="auto"/>
            </w:tcBorders>
            <w:shd w:val="clear" w:color="auto" w:fill="auto"/>
            <w:vAlign w:val="center"/>
            <w:hideMark/>
          </w:tcPr>
          <w:p w14:paraId="4E1EF2B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1452DE4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A271F2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阪合部公民館</w:t>
            </w:r>
          </w:p>
        </w:tc>
        <w:tc>
          <w:tcPr>
            <w:tcW w:w="2419" w:type="dxa"/>
            <w:tcBorders>
              <w:top w:val="nil"/>
              <w:left w:val="nil"/>
              <w:bottom w:val="single" w:sz="4" w:space="0" w:color="auto"/>
              <w:right w:val="single" w:sz="8" w:space="0" w:color="auto"/>
            </w:tcBorders>
            <w:shd w:val="clear" w:color="auto" w:fill="auto"/>
            <w:vAlign w:val="center"/>
            <w:hideMark/>
          </w:tcPr>
          <w:p w14:paraId="59E37D60"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99B449F"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B00367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H4-511</w:t>
            </w:r>
          </w:p>
        </w:tc>
        <w:tc>
          <w:tcPr>
            <w:tcW w:w="1297" w:type="dxa"/>
            <w:vMerge/>
            <w:tcBorders>
              <w:left w:val="single" w:sz="4" w:space="0" w:color="auto"/>
              <w:right w:val="single" w:sz="4" w:space="0" w:color="auto"/>
            </w:tcBorders>
            <w:shd w:val="clear" w:color="auto" w:fill="auto"/>
            <w:vAlign w:val="center"/>
            <w:hideMark/>
          </w:tcPr>
          <w:p w14:paraId="6235C5A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43ED46E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0C5E99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北宇智公民館</w:t>
            </w:r>
          </w:p>
        </w:tc>
        <w:tc>
          <w:tcPr>
            <w:tcW w:w="2419" w:type="dxa"/>
            <w:tcBorders>
              <w:top w:val="nil"/>
              <w:left w:val="nil"/>
              <w:bottom w:val="single" w:sz="4" w:space="0" w:color="auto"/>
              <w:right w:val="single" w:sz="8" w:space="0" w:color="auto"/>
            </w:tcBorders>
            <w:shd w:val="clear" w:color="auto" w:fill="auto"/>
            <w:vAlign w:val="center"/>
            <w:hideMark/>
          </w:tcPr>
          <w:p w14:paraId="439EAE8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EFA8BB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4A44E3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H4-512</w:t>
            </w:r>
          </w:p>
        </w:tc>
        <w:tc>
          <w:tcPr>
            <w:tcW w:w="1297" w:type="dxa"/>
            <w:vMerge/>
            <w:tcBorders>
              <w:left w:val="single" w:sz="4" w:space="0" w:color="auto"/>
              <w:right w:val="single" w:sz="4" w:space="0" w:color="auto"/>
            </w:tcBorders>
            <w:shd w:val="clear" w:color="auto" w:fill="auto"/>
            <w:vAlign w:val="center"/>
            <w:hideMark/>
          </w:tcPr>
          <w:p w14:paraId="7E58A41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299CBF1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D5C4F3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南宇智公民館</w:t>
            </w:r>
          </w:p>
        </w:tc>
        <w:tc>
          <w:tcPr>
            <w:tcW w:w="2419" w:type="dxa"/>
            <w:tcBorders>
              <w:top w:val="nil"/>
              <w:left w:val="nil"/>
              <w:bottom w:val="single" w:sz="4" w:space="0" w:color="auto"/>
              <w:right w:val="single" w:sz="8" w:space="0" w:color="auto"/>
            </w:tcBorders>
            <w:shd w:val="clear" w:color="auto" w:fill="auto"/>
            <w:vAlign w:val="center"/>
            <w:hideMark/>
          </w:tcPr>
          <w:p w14:paraId="5958CE9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42F035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CCFA86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H4-513</w:t>
            </w:r>
          </w:p>
        </w:tc>
        <w:tc>
          <w:tcPr>
            <w:tcW w:w="1297" w:type="dxa"/>
            <w:vMerge/>
            <w:tcBorders>
              <w:left w:val="single" w:sz="4" w:space="0" w:color="auto"/>
              <w:bottom w:val="single" w:sz="8" w:space="0" w:color="000000"/>
              <w:right w:val="single" w:sz="4" w:space="0" w:color="auto"/>
            </w:tcBorders>
            <w:shd w:val="clear" w:color="auto" w:fill="auto"/>
            <w:vAlign w:val="center"/>
            <w:hideMark/>
          </w:tcPr>
          <w:p w14:paraId="357D447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bottom w:val="single" w:sz="4" w:space="0" w:color="000000"/>
              <w:right w:val="single" w:sz="4" w:space="0" w:color="auto"/>
            </w:tcBorders>
            <w:shd w:val="clear" w:color="auto" w:fill="auto"/>
            <w:vAlign w:val="center"/>
            <w:hideMark/>
          </w:tcPr>
          <w:p w14:paraId="21B8BED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77EBCC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南阿太公民館</w:t>
            </w:r>
          </w:p>
        </w:tc>
        <w:tc>
          <w:tcPr>
            <w:tcW w:w="2419" w:type="dxa"/>
            <w:tcBorders>
              <w:top w:val="nil"/>
              <w:left w:val="nil"/>
              <w:bottom w:val="single" w:sz="4" w:space="0" w:color="auto"/>
              <w:right w:val="single" w:sz="8" w:space="0" w:color="auto"/>
            </w:tcBorders>
            <w:shd w:val="clear" w:color="auto" w:fill="auto"/>
            <w:vAlign w:val="center"/>
            <w:hideMark/>
          </w:tcPr>
          <w:p w14:paraId="641D541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bookmarkEnd w:id="14"/>
    </w:tbl>
    <w:p w14:paraId="4A259D2E" w14:textId="77777777" w:rsidR="00DD3FBF" w:rsidRDefault="00DD3FBF" w:rsidP="00DD3FBF"/>
    <w:p w14:paraId="200BDC62" w14:textId="77777777" w:rsidR="00DD3FBF" w:rsidRDefault="00DD3FBF" w:rsidP="00DD3FBF">
      <w:pPr>
        <w:widowControl/>
        <w:jc w:val="left"/>
      </w:pPr>
      <w:r>
        <w:br w:type="page"/>
      </w:r>
    </w:p>
    <w:p w14:paraId="02126855" w14:textId="77777777" w:rsidR="00DD3FBF" w:rsidRPr="007E0FCD" w:rsidRDefault="00DD3FBF" w:rsidP="00DD3FBF"/>
    <w:p w14:paraId="1739385C" w14:textId="41F31E85" w:rsidR="00DD3FBF" w:rsidRPr="007E0FCD" w:rsidRDefault="00DD3FBF" w:rsidP="002E2D38">
      <w:pPr>
        <w:jc w:val="center"/>
        <w:rPr>
          <w:rFonts w:ascii="ＭＳ ゴシック" w:eastAsia="ＭＳ ゴシック" w:hAnsi="ＭＳ ゴシック"/>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9</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Pr="007E0FCD">
        <w:rPr>
          <w:rFonts w:ascii="ＭＳ ゴシック" w:eastAsia="ＭＳ ゴシック" w:hAnsi="ＭＳ ゴシック" w:hint="eastAsia"/>
          <w:u w:val="single"/>
        </w:rPr>
        <w:t>対象施設</w:t>
      </w:r>
      <w:r>
        <w:rPr>
          <w:rFonts w:ascii="ＭＳ ゴシック" w:eastAsia="ＭＳ ゴシック" w:hAnsi="ＭＳ ゴシック" w:hint="eastAsia"/>
          <w:u w:val="single"/>
        </w:rPr>
        <w:t>④</w:t>
      </w:r>
    </w:p>
    <w:tbl>
      <w:tblPr>
        <w:tblW w:w="9072" w:type="dxa"/>
        <w:jc w:val="center"/>
        <w:tblCellMar>
          <w:left w:w="99" w:type="dxa"/>
          <w:right w:w="99" w:type="dxa"/>
        </w:tblCellMar>
        <w:tblLook w:val="04A0" w:firstRow="1" w:lastRow="0" w:firstColumn="1" w:lastColumn="0" w:noHBand="0" w:noVBand="1"/>
      </w:tblPr>
      <w:tblGrid>
        <w:gridCol w:w="1124"/>
        <w:gridCol w:w="1297"/>
        <w:gridCol w:w="1538"/>
        <w:gridCol w:w="2694"/>
        <w:gridCol w:w="2419"/>
      </w:tblGrid>
      <w:tr w:rsidR="00AF258F" w:rsidRPr="00584301" w14:paraId="2C5CBF6A" w14:textId="77777777" w:rsidTr="00AF258F">
        <w:trPr>
          <w:trHeight w:val="390"/>
          <w:jc w:val="center"/>
        </w:trPr>
        <w:tc>
          <w:tcPr>
            <w:tcW w:w="1124" w:type="dxa"/>
            <w:tcBorders>
              <w:top w:val="single" w:sz="8" w:space="0" w:color="auto"/>
              <w:left w:val="single" w:sz="8" w:space="0" w:color="auto"/>
              <w:bottom w:val="single" w:sz="8" w:space="0" w:color="000000"/>
              <w:right w:val="single" w:sz="4" w:space="0" w:color="auto"/>
            </w:tcBorders>
            <w:shd w:val="clear" w:color="auto" w:fill="E2EFD9" w:themeFill="accent6" w:themeFillTint="33"/>
            <w:vAlign w:val="center"/>
            <w:hideMark/>
          </w:tcPr>
          <w:p w14:paraId="0933CCB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ID</w:t>
            </w:r>
          </w:p>
        </w:tc>
        <w:tc>
          <w:tcPr>
            <w:tcW w:w="1297"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2342125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部署</w:t>
            </w:r>
          </w:p>
        </w:tc>
        <w:tc>
          <w:tcPr>
            <w:tcW w:w="1538"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38C5E5A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課</w:t>
            </w:r>
          </w:p>
        </w:tc>
        <w:tc>
          <w:tcPr>
            <w:tcW w:w="2694"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1B08EA6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施設(所在地)</w:t>
            </w:r>
          </w:p>
        </w:tc>
        <w:tc>
          <w:tcPr>
            <w:tcW w:w="2419" w:type="dxa"/>
            <w:tcBorders>
              <w:top w:val="single" w:sz="8" w:space="0" w:color="auto"/>
              <w:left w:val="single" w:sz="4" w:space="0" w:color="auto"/>
              <w:bottom w:val="single" w:sz="8" w:space="0" w:color="000000"/>
              <w:right w:val="single" w:sz="8" w:space="0" w:color="auto"/>
            </w:tcBorders>
            <w:shd w:val="clear" w:color="auto" w:fill="E2EFD9" w:themeFill="accent6" w:themeFillTint="33"/>
            <w:vAlign w:val="center"/>
            <w:hideMark/>
          </w:tcPr>
          <w:p w14:paraId="4016238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備考</w:t>
            </w:r>
          </w:p>
        </w:tc>
      </w:tr>
      <w:tr w:rsidR="00DD3FBF" w:rsidRPr="00584301" w14:paraId="4804D6D8"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AA0016A" w14:textId="77777777" w:rsidR="00DD3FBF" w:rsidRPr="00584301" w:rsidRDefault="00DD3FBF" w:rsidP="00DD3FBF">
            <w:pPr>
              <w:widowControl/>
              <w:spacing w:line="240" w:lineRule="exact"/>
              <w:jc w:val="center"/>
              <w:rPr>
                <w:rFonts w:ascii="HG丸ｺﾞｼｯｸM-PRO" w:eastAsia="HG丸ｺﾞｼｯｸM-PRO" w:hAnsi="HG丸ｺﾞｼｯｸM-PRO" w:cs="ＭＳ Ｐゴシック"/>
                <w:kern w:val="0"/>
                <w:sz w:val="20"/>
                <w:szCs w:val="20"/>
              </w:rPr>
            </w:pPr>
            <w:bookmarkStart w:id="15" w:name="_Hlk130134390"/>
            <w:r w:rsidRPr="00584301">
              <w:rPr>
                <w:rFonts w:ascii="HG丸ｺﾞｼｯｸM-PRO" w:eastAsia="HG丸ｺﾞｼｯｸM-PRO" w:hAnsi="HG丸ｺﾞｼｯｸM-PRO" w:cs="ＭＳ Ｐゴシック" w:hint="eastAsia"/>
                <w:kern w:val="0"/>
                <w:sz w:val="20"/>
                <w:szCs w:val="20"/>
              </w:rPr>
              <w:t>H4-514</w:t>
            </w:r>
          </w:p>
        </w:tc>
        <w:tc>
          <w:tcPr>
            <w:tcW w:w="1297" w:type="dxa"/>
            <w:vMerge w:val="restart"/>
            <w:tcBorders>
              <w:top w:val="nil"/>
              <w:left w:val="single" w:sz="4" w:space="0" w:color="auto"/>
              <w:right w:val="single" w:sz="4" w:space="0" w:color="auto"/>
            </w:tcBorders>
            <w:shd w:val="clear" w:color="auto" w:fill="auto"/>
            <w:vAlign w:val="center"/>
            <w:hideMark/>
          </w:tcPr>
          <w:p w14:paraId="57630D0F" w14:textId="2EFDACA0" w:rsidR="00DD3FBF" w:rsidRPr="00584301" w:rsidRDefault="00DD3FBF" w:rsidP="00DD3FBF">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教育委員会事務局</w:t>
            </w:r>
          </w:p>
        </w:tc>
        <w:tc>
          <w:tcPr>
            <w:tcW w:w="1538" w:type="dxa"/>
            <w:vMerge w:val="restart"/>
            <w:tcBorders>
              <w:top w:val="nil"/>
              <w:left w:val="single" w:sz="4" w:space="0" w:color="auto"/>
              <w:right w:val="single" w:sz="4" w:space="0" w:color="auto"/>
            </w:tcBorders>
            <w:shd w:val="clear" w:color="auto" w:fill="auto"/>
            <w:vAlign w:val="center"/>
            <w:hideMark/>
          </w:tcPr>
          <w:p w14:paraId="0DF8D237" w14:textId="5EA9EC8B" w:rsidR="00DD3FBF" w:rsidRPr="00584301" w:rsidRDefault="00DD3FBF" w:rsidP="00DD3FBF">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生涯学習課</w:t>
            </w:r>
          </w:p>
        </w:tc>
        <w:tc>
          <w:tcPr>
            <w:tcW w:w="2694" w:type="dxa"/>
            <w:tcBorders>
              <w:top w:val="nil"/>
              <w:left w:val="nil"/>
              <w:bottom w:val="single" w:sz="4" w:space="0" w:color="auto"/>
              <w:right w:val="single" w:sz="4" w:space="0" w:color="auto"/>
            </w:tcBorders>
            <w:shd w:val="clear" w:color="auto" w:fill="auto"/>
            <w:vAlign w:val="center"/>
            <w:hideMark/>
          </w:tcPr>
          <w:p w14:paraId="1DA552B0" w14:textId="77777777" w:rsidR="00DD3FBF" w:rsidRPr="00584301" w:rsidRDefault="00DD3FBF" w:rsidP="00DD3FBF">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大阿太公民館</w:t>
            </w:r>
          </w:p>
        </w:tc>
        <w:tc>
          <w:tcPr>
            <w:tcW w:w="2419" w:type="dxa"/>
            <w:tcBorders>
              <w:top w:val="nil"/>
              <w:left w:val="nil"/>
              <w:bottom w:val="single" w:sz="4" w:space="0" w:color="auto"/>
              <w:right w:val="single" w:sz="8" w:space="0" w:color="auto"/>
            </w:tcBorders>
            <w:shd w:val="clear" w:color="auto" w:fill="auto"/>
            <w:vAlign w:val="center"/>
            <w:hideMark/>
          </w:tcPr>
          <w:p w14:paraId="6A61E115" w14:textId="77777777" w:rsidR="00DD3FBF" w:rsidRPr="00584301" w:rsidRDefault="00DD3FBF" w:rsidP="00DD3FBF">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5E0C05F"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CB2EBB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H4-515</w:t>
            </w:r>
          </w:p>
        </w:tc>
        <w:tc>
          <w:tcPr>
            <w:tcW w:w="1297" w:type="dxa"/>
            <w:vMerge/>
            <w:tcBorders>
              <w:left w:val="single" w:sz="4" w:space="0" w:color="auto"/>
              <w:right w:val="single" w:sz="4" w:space="0" w:color="auto"/>
            </w:tcBorders>
            <w:shd w:val="clear" w:color="auto" w:fill="auto"/>
            <w:vAlign w:val="center"/>
            <w:hideMark/>
          </w:tcPr>
          <w:p w14:paraId="770AB89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7158F16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C31767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田園公民館</w:t>
            </w:r>
          </w:p>
        </w:tc>
        <w:tc>
          <w:tcPr>
            <w:tcW w:w="2419" w:type="dxa"/>
            <w:tcBorders>
              <w:top w:val="nil"/>
              <w:left w:val="nil"/>
              <w:bottom w:val="single" w:sz="4" w:space="0" w:color="auto"/>
              <w:right w:val="single" w:sz="8" w:space="0" w:color="auto"/>
            </w:tcBorders>
            <w:shd w:val="clear" w:color="auto" w:fill="auto"/>
            <w:vAlign w:val="center"/>
            <w:hideMark/>
          </w:tcPr>
          <w:p w14:paraId="109BD90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7804F42"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A40E18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H4-516</w:t>
            </w:r>
          </w:p>
        </w:tc>
        <w:tc>
          <w:tcPr>
            <w:tcW w:w="1297" w:type="dxa"/>
            <w:vMerge/>
            <w:tcBorders>
              <w:left w:val="single" w:sz="4" w:space="0" w:color="auto"/>
              <w:right w:val="single" w:sz="4" w:space="0" w:color="auto"/>
            </w:tcBorders>
            <w:shd w:val="clear" w:color="auto" w:fill="auto"/>
            <w:vAlign w:val="center"/>
            <w:hideMark/>
          </w:tcPr>
          <w:p w14:paraId="0618591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6F1EED3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1080699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宗桧公民館</w:t>
            </w:r>
          </w:p>
        </w:tc>
        <w:tc>
          <w:tcPr>
            <w:tcW w:w="2419" w:type="dxa"/>
            <w:tcBorders>
              <w:top w:val="nil"/>
              <w:left w:val="nil"/>
              <w:bottom w:val="single" w:sz="4" w:space="0" w:color="auto"/>
              <w:right w:val="single" w:sz="8" w:space="0" w:color="auto"/>
            </w:tcBorders>
            <w:shd w:val="clear" w:color="auto" w:fill="auto"/>
            <w:vAlign w:val="center"/>
            <w:hideMark/>
          </w:tcPr>
          <w:p w14:paraId="295EDE3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BF61D8F"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06D57F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H4-517</w:t>
            </w:r>
          </w:p>
        </w:tc>
        <w:tc>
          <w:tcPr>
            <w:tcW w:w="1297" w:type="dxa"/>
            <w:vMerge/>
            <w:tcBorders>
              <w:left w:val="single" w:sz="4" w:space="0" w:color="auto"/>
              <w:right w:val="single" w:sz="4" w:space="0" w:color="auto"/>
            </w:tcBorders>
            <w:shd w:val="clear" w:color="auto" w:fill="auto"/>
            <w:vAlign w:val="center"/>
            <w:hideMark/>
          </w:tcPr>
          <w:p w14:paraId="0DD37E8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05AA1A4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69BEB45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宗桧公民館立川渡分館</w:t>
            </w:r>
          </w:p>
        </w:tc>
        <w:tc>
          <w:tcPr>
            <w:tcW w:w="2419" w:type="dxa"/>
            <w:tcBorders>
              <w:top w:val="nil"/>
              <w:left w:val="nil"/>
              <w:bottom w:val="single" w:sz="4" w:space="0" w:color="auto"/>
              <w:right w:val="single" w:sz="8" w:space="0" w:color="auto"/>
            </w:tcBorders>
            <w:shd w:val="clear" w:color="auto" w:fill="auto"/>
            <w:vAlign w:val="center"/>
            <w:hideMark/>
          </w:tcPr>
          <w:p w14:paraId="541A31D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F981F4D"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BD8A95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H4-518</w:t>
            </w:r>
          </w:p>
        </w:tc>
        <w:tc>
          <w:tcPr>
            <w:tcW w:w="1297" w:type="dxa"/>
            <w:vMerge/>
            <w:tcBorders>
              <w:left w:val="single" w:sz="4" w:space="0" w:color="auto"/>
              <w:right w:val="single" w:sz="4" w:space="0" w:color="auto"/>
            </w:tcBorders>
            <w:shd w:val="clear" w:color="auto" w:fill="auto"/>
            <w:vAlign w:val="center"/>
            <w:hideMark/>
          </w:tcPr>
          <w:p w14:paraId="41E6AB1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493E0AF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6C3854E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宗桧公民館西日裏分館</w:t>
            </w:r>
          </w:p>
        </w:tc>
        <w:tc>
          <w:tcPr>
            <w:tcW w:w="2419" w:type="dxa"/>
            <w:tcBorders>
              <w:top w:val="nil"/>
              <w:left w:val="nil"/>
              <w:bottom w:val="single" w:sz="4" w:space="0" w:color="auto"/>
              <w:right w:val="single" w:sz="8" w:space="0" w:color="auto"/>
            </w:tcBorders>
            <w:shd w:val="clear" w:color="auto" w:fill="auto"/>
            <w:vAlign w:val="center"/>
            <w:hideMark/>
          </w:tcPr>
          <w:p w14:paraId="481D858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7D7DA05"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9F59A9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H4-519</w:t>
            </w:r>
          </w:p>
        </w:tc>
        <w:tc>
          <w:tcPr>
            <w:tcW w:w="1297" w:type="dxa"/>
            <w:vMerge/>
            <w:tcBorders>
              <w:left w:val="single" w:sz="4" w:space="0" w:color="auto"/>
              <w:right w:val="single" w:sz="4" w:space="0" w:color="auto"/>
            </w:tcBorders>
            <w:shd w:val="clear" w:color="auto" w:fill="auto"/>
            <w:vAlign w:val="center"/>
            <w:hideMark/>
          </w:tcPr>
          <w:p w14:paraId="5E38C05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4236AA1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627CC7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賀名生公民館</w:t>
            </w:r>
          </w:p>
        </w:tc>
        <w:tc>
          <w:tcPr>
            <w:tcW w:w="2419" w:type="dxa"/>
            <w:tcBorders>
              <w:top w:val="nil"/>
              <w:left w:val="nil"/>
              <w:bottom w:val="single" w:sz="4" w:space="0" w:color="auto"/>
              <w:right w:val="single" w:sz="8" w:space="0" w:color="auto"/>
            </w:tcBorders>
            <w:shd w:val="clear" w:color="auto" w:fill="auto"/>
            <w:vAlign w:val="center"/>
            <w:hideMark/>
          </w:tcPr>
          <w:p w14:paraId="7FDC7740"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058A52C"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3ED3D0C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H4-520</w:t>
            </w:r>
          </w:p>
        </w:tc>
        <w:tc>
          <w:tcPr>
            <w:tcW w:w="1297" w:type="dxa"/>
            <w:vMerge/>
            <w:tcBorders>
              <w:left w:val="single" w:sz="4" w:space="0" w:color="auto"/>
              <w:right w:val="single" w:sz="4" w:space="0" w:color="auto"/>
            </w:tcBorders>
            <w:shd w:val="clear" w:color="auto" w:fill="auto"/>
            <w:vAlign w:val="center"/>
            <w:hideMark/>
          </w:tcPr>
          <w:p w14:paraId="5EFC34E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0C869C5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328C3A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白銀南公民館</w:t>
            </w:r>
          </w:p>
        </w:tc>
        <w:tc>
          <w:tcPr>
            <w:tcW w:w="2419" w:type="dxa"/>
            <w:tcBorders>
              <w:top w:val="nil"/>
              <w:left w:val="nil"/>
              <w:bottom w:val="single" w:sz="4" w:space="0" w:color="auto"/>
              <w:right w:val="single" w:sz="8" w:space="0" w:color="auto"/>
            </w:tcBorders>
            <w:shd w:val="clear" w:color="auto" w:fill="auto"/>
            <w:vAlign w:val="center"/>
            <w:hideMark/>
          </w:tcPr>
          <w:p w14:paraId="6DE75FF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5F15A05"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3C5764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H4-521</w:t>
            </w:r>
          </w:p>
        </w:tc>
        <w:tc>
          <w:tcPr>
            <w:tcW w:w="1297" w:type="dxa"/>
            <w:vMerge/>
            <w:tcBorders>
              <w:left w:val="single" w:sz="4" w:space="0" w:color="auto"/>
              <w:right w:val="single" w:sz="4" w:space="0" w:color="auto"/>
            </w:tcBorders>
            <w:shd w:val="clear" w:color="auto" w:fill="auto"/>
            <w:vAlign w:val="center"/>
            <w:hideMark/>
          </w:tcPr>
          <w:p w14:paraId="095868B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1FB5771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FA7767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東田中会館</w:t>
            </w:r>
          </w:p>
        </w:tc>
        <w:tc>
          <w:tcPr>
            <w:tcW w:w="2419" w:type="dxa"/>
            <w:tcBorders>
              <w:top w:val="nil"/>
              <w:left w:val="nil"/>
              <w:bottom w:val="single" w:sz="4" w:space="0" w:color="auto"/>
              <w:right w:val="single" w:sz="8" w:space="0" w:color="auto"/>
            </w:tcBorders>
            <w:shd w:val="clear" w:color="auto" w:fill="auto"/>
            <w:vAlign w:val="center"/>
            <w:hideMark/>
          </w:tcPr>
          <w:p w14:paraId="26779DE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4E82B5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717470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H4-522</w:t>
            </w:r>
          </w:p>
        </w:tc>
        <w:tc>
          <w:tcPr>
            <w:tcW w:w="1297" w:type="dxa"/>
            <w:vMerge/>
            <w:tcBorders>
              <w:left w:val="single" w:sz="4" w:space="0" w:color="auto"/>
              <w:right w:val="single" w:sz="4" w:space="0" w:color="auto"/>
            </w:tcBorders>
            <w:shd w:val="clear" w:color="auto" w:fill="auto"/>
            <w:vAlign w:val="center"/>
            <w:hideMark/>
          </w:tcPr>
          <w:p w14:paraId="430C05B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3F44568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BB9894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南垣内会館</w:t>
            </w:r>
          </w:p>
        </w:tc>
        <w:tc>
          <w:tcPr>
            <w:tcW w:w="2419" w:type="dxa"/>
            <w:tcBorders>
              <w:top w:val="nil"/>
              <w:left w:val="nil"/>
              <w:bottom w:val="single" w:sz="4" w:space="0" w:color="auto"/>
              <w:right w:val="single" w:sz="8" w:space="0" w:color="auto"/>
            </w:tcBorders>
            <w:shd w:val="clear" w:color="auto" w:fill="auto"/>
            <w:vAlign w:val="center"/>
            <w:hideMark/>
          </w:tcPr>
          <w:p w14:paraId="57D581F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78E288F5"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9D3621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H4-523</w:t>
            </w:r>
          </w:p>
        </w:tc>
        <w:tc>
          <w:tcPr>
            <w:tcW w:w="1297" w:type="dxa"/>
            <w:vMerge/>
            <w:tcBorders>
              <w:left w:val="single" w:sz="4" w:space="0" w:color="auto"/>
              <w:right w:val="single" w:sz="4" w:space="0" w:color="auto"/>
            </w:tcBorders>
            <w:shd w:val="clear" w:color="auto" w:fill="auto"/>
            <w:vAlign w:val="center"/>
            <w:hideMark/>
          </w:tcPr>
          <w:p w14:paraId="4D6658F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6A6F719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066803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野原東第1会館</w:t>
            </w:r>
          </w:p>
        </w:tc>
        <w:tc>
          <w:tcPr>
            <w:tcW w:w="2419" w:type="dxa"/>
            <w:tcBorders>
              <w:top w:val="nil"/>
              <w:left w:val="nil"/>
              <w:bottom w:val="single" w:sz="4" w:space="0" w:color="auto"/>
              <w:right w:val="single" w:sz="8" w:space="0" w:color="auto"/>
            </w:tcBorders>
            <w:shd w:val="clear" w:color="auto" w:fill="auto"/>
            <w:vAlign w:val="center"/>
            <w:hideMark/>
          </w:tcPr>
          <w:p w14:paraId="07523C5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593A224"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5AD22A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H4-524</w:t>
            </w:r>
          </w:p>
        </w:tc>
        <w:tc>
          <w:tcPr>
            <w:tcW w:w="1297" w:type="dxa"/>
            <w:vMerge/>
            <w:tcBorders>
              <w:left w:val="single" w:sz="4" w:space="0" w:color="auto"/>
              <w:right w:val="single" w:sz="4" w:space="0" w:color="auto"/>
            </w:tcBorders>
            <w:shd w:val="clear" w:color="auto" w:fill="auto"/>
            <w:vAlign w:val="center"/>
            <w:hideMark/>
          </w:tcPr>
          <w:p w14:paraId="7E17400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5D01155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D9C12D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野原東第2会館</w:t>
            </w:r>
          </w:p>
        </w:tc>
        <w:tc>
          <w:tcPr>
            <w:tcW w:w="2419" w:type="dxa"/>
            <w:tcBorders>
              <w:top w:val="nil"/>
              <w:left w:val="nil"/>
              <w:bottom w:val="single" w:sz="4" w:space="0" w:color="auto"/>
              <w:right w:val="single" w:sz="8" w:space="0" w:color="auto"/>
            </w:tcBorders>
            <w:shd w:val="clear" w:color="auto" w:fill="auto"/>
            <w:vAlign w:val="center"/>
            <w:hideMark/>
          </w:tcPr>
          <w:p w14:paraId="378C1F2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7D483E8A"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BBFEE6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H4-525</w:t>
            </w:r>
          </w:p>
        </w:tc>
        <w:tc>
          <w:tcPr>
            <w:tcW w:w="1297" w:type="dxa"/>
            <w:vMerge/>
            <w:tcBorders>
              <w:left w:val="single" w:sz="4" w:space="0" w:color="auto"/>
              <w:right w:val="single" w:sz="4" w:space="0" w:color="auto"/>
            </w:tcBorders>
            <w:shd w:val="clear" w:color="auto" w:fill="auto"/>
            <w:vAlign w:val="center"/>
            <w:hideMark/>
          </w:tcPr>
          <w:p w14:paraId="6D2AEA5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226E146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410AD5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牧野体育館</w:t>
            </w:r>
          </w:p>
        </w:tc>
        <w:tc>
          <w:tcPr>
            <w:tcW w:w="2419" w:type="dxa"/>
            <w:tcBorders>
              <w:top w:val="nil"/>
              <w:left w:val="nil"/>
              <w:bottom w:val="single" w:sz="4" w:space="0" w:color="auto"/>
              <w:right w:val="single" w:sz="8" w:space="0" w:color="auto"/>
            </w:tcBorders>
            <w:shd w:val="clear" w:color="auto" w:fill="auto"/>
            <w:vAlign w:val="center"/>
            <w:hideMark/>
          </w:tcPr>
          <w:p w14:paraId="3ED7F11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9E701B8"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7942FC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H4-526</w:t>
            </w:r>
          </w:p>
        </w:tc>
        <w:tc>
          <w:tcPr>
            <w:tcW w:w="1297" w:type="dxa"/>
            <w:vMerge/>
            <w:tcBorders>
              <w:left w:val="single" w:sz="4" w:space="0" w:color="auto"/>
              <w:right w:val="single" w:sz="4" w:space="0" w:color="auto"/>
            </w:tcBorders>
            <w:shd w:val="clear" w:color="auto" w:fill="auto"/>
            <w:vAlign w:val="center"/>
            <w:hideMark/>
          </w:tcPr>
          <w:p w14:paraId="6AF940F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773DA6C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133528D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阪合部ミニ体育館</w:t>
            </w:r>
          </w:p>
        </w:tc>
        <w:tc>
          <w:tcPr>
            <w:tcW w:w="2419" w:type="dxa"/>
            <w:tcBorders>
              <w:top w:val="nil"/>
              <w:left w:val="nil"/>
              <w:bottom w:val="single" w:sz="4" w:space="0" w:color="auto"/>
              <w:right w:val="single" w:sz="8" w:space="0" w:color="auto"/>
            </w:tcBorders>
            <w:shd w:val="clear" w:color="auto" w:fill="auto"/>
            <w:vAlign w:val="center"/>
            <w:hideMark/>
          </w:tcPr>
          <w:p w14:paraId="796CB19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68075C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E39CB7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H4-527</w:t>
            </w:r>
          </w:p>
        </w:tc>
        <w:tc>
          <w:tcPr>
            <w:tcW w:w="1297" w:type="dxa"/>
            <w:vMerge/>
            <w:tcBorders>
              <w:left w:val="single" w:sz="4" w:space="0" w:color="auto"/>
              <w:right w:val="single" w:sz="4" w:space="0" w:color="auto"/>
            </w:tcBorders>
            <w:shd w:val="clear" w:color="auto" w:fill="auto"/>
            <w:vAlign w:val="center"/>
            <w:hideMark/>
          </w:tcPr>
          <w:p w14:paraId="5A400D2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664507A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14368E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阿太ミニ体育館</w:t>
            </w:r>
          </w:p>
        </w:tc>
        <w:tc>
          <w:tcPr>
            <w:tcW w:w="2419" w:type="dxa"/>
            <w:tcBorders>
              <w:top w:val="nil"/>
              <w:left w:val="nil"/>
              <w:bottom w:val="single" w:sz="4" w:space="0" w:color="auto"/>
              <w:right w:val="single" w:sz="8" w:space="0" w:color="auto"/>
            </w:tcBorders>
            <w:shd w:val="clear" w:color="auto" w:fill="auto"/>
            <w:vAlign w:val="center"/>
            <w:hideMark/>
          </w:tcPr>
          <w:p w14:paraId="121B906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2473015"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932F98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H4-528</w:t>
            </w:r>
          </w:p>
        </w:tc>
        <w:tc>
          <w:tcPr>
            <w:tcW w:w="1297" w:type="dxa"/>
            <w:vMerge/>
            <w:tcBorders>
              <w:left w:val="single" w:sz="4" w:space="0" w:color="auto"/>
              <w:right w:val="single" w:sz="4" w:space="0" w:color="auto"/>
            </w:tcBorders>
            <w:shd w:val="clear" w:color="auto" w:fill="auto"/>
            <w:vAlign w:val="center"/>
            <w:hideMark/>
          </w:tcPr>
          <w:p w14:paraId="439C2C1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5954BCC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2DB2E9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田園体育館兼集会所</w:t>
            </w:r>
          </w:p>
        </w:tc>
        <w:tc>
          <w:tcPr>
            <w:tcW w:w="2419" w:type="dxa"/>
            <w:tcBorders>
              <w:top w:val="nil"/>
              <w:left w:val="nil"/>
              <w:bottom w:val="single" w:sz="4" w:space="0" w:color="auto"/>
              <w:right w:val="single" w:sz="8" w:space="0" w:color="auto"/>
            </w:tcBorders>
            <w:shd w:val="clear" w:color="auto" w:fill="auto"/>
            <w:vAlign w:val="center"/>
            <w:hideMark/>
          </w:tcPr>
          <w:p w14:paraId="4D97C40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CC018D4"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00C67A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H4-529</w:t>
            </w:r>
          </w:p>
        </w:tc>
        <w:tc>
          <w:tcPr>
            <w:tcW w:w="1297" w:type="dxa"/>
            <w:vMerge/>
            <w:tcBorders>
              <w:left w:val="single" w:sz="4" w:space="0" w:color="auto"/>
              <w:right w:val="single" w:sz="4" w:space="0" w:color="auto"/>
            </w:tcBorders>
            <w:shd w:val="clear" w:color="auto" w:fill="auto"/>
            <w:vAlign w:val="center"/>
            <w:hideMark/>
          </w:tcPr>
          <w:p w14:paraId="46F22DB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53D0A57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66893D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北宇智体育館</w:t>
            </w:r>
          </w:p>
        </w:tc>
        <w:tc>
          <w:tcPr>
            <w:tcW w:w="2419" w:type="dxa"/>
            <w:tcBorders>
              <w:top w:val="nil"/>
              <w:left w:val="nil"/>
              <w:bottom w:val="single" w:sz="4" w:space="0" w:color="auto"/>
              <w:right w:val="single" w:sz="8" w:space="0" w:color="auto"/>
            </w:tcBorders>
            <w:shd w:val="clear" w:color="auto" w:fill="auto"/>
            <w:vAlign w:val="center"/>
            <w:hideMark/>
          </w:tcPr>
          <w:p w14:paraId="74FD194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D153E68"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0855B0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H4-530</w:t>
            </w:r>
          </w:p>
        </w:tc>
        <w:tc>
          <w:tcPr>
            <w:tcW w:w="1297" w:type="dxa"/>
            <w:vMerge/>
            <w:tcBorders>
              <w:left w:val="single" w:sz="4" w:space="0" w:color="auto"/>
              <w:right w:val="single" w:sz="4" w:space="0" w:color="auto"/>
            </w:tcBorders>
            <w:shd w:val="clear" w:color="auto" w:fill="auto"/>
            <w:vAlign w:val="center"/>
            <w:hideMark/>
          </w:tcPr>
          <w:p w14:paraId="7702D9F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437197B3"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7D5914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五條東体育館</w:t>
            </w:r>
          </w:p>
        </w:tc>
        <w:tc>
          <w:tcPr>
            <w:tcW w:w="2419" w:type="dxa"/>
            <w:tcBorders>
              <w:top w:val="nil"/>
              <w:left w:val="nil"/>
              <w:bottom w:val="single" w:sz="4" w:space="0" w:color="auto"/>
              <w:right w:val="single" w:sz="8" w:space="0" w:color="auto"/>
            </w:tcBorders>
            <w:shd w:val="clear" w:color="auto" w:fill="auto"/>
            <w:vAlign w:val="center"/>
            <w:hideMark/>
          </w:tcPr>
          <w:p w14:paraId="57345106"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50565DD1"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307CC7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H4-531</w:t>
            </w:r>
          </w:p>
        </w:tc>
        <w:tc>
          <w:tcPr>
            <w:tcW w:w="1297" w:type="dxa"/>
            <w:vMerge/>
            <w:tcBorders>
              <w:left w:val="single" w:sz="4" w:space="0" w:color="auto"/>
              <w:right w:val="single" w:sz="4" w:space="0" w:color="auto"/>
            </w:tcBorders>
            <w:shd w:val="clear" w:color="auto" w:fill="auto"/>
            <w:vAlign w:val="center"/>
            <w:hideMark/>
          </w:tcPr>
          <w:p w14:paraId="5D3C8D6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770AB3B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709E576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宇智体育館</w:t>
            </w:r>
          </w:p>
        </w:tc>
        <w:tc>
          <w:tcPr>
            <w:tcW w:w="2419" w:type="dxa"/>
            <w:tcBorders>
              <w:top w:val="nil"/>
              <w:left w:val="nil"/>
              <w:bottom w:val="single" w:sz="4" w:space="0" w:color="auto"/>
              <w:right w:val="single" w:sz="8" w:space="0" w:color="auto"/>
            </w:tcBorders>
            <w:shd w:val="clear" w:color="auto" w:fill="auto"/>
            <w:vAlign w:val="center"/>
            <w:hideMark/>
          </w:tcPr>
          <w:p w14:paraId="058B696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B833B16"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C5A01E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H4-532</w:t>
            </w:r>
          </w:p>
        </w:tc>
        <w:tc>
          <w:tcPr>
            <w:tcW w:w="1297" w:type="dxa"/>
            <w:vMerge/>
            <w:tcBorders>
              <w:left w:val="single" w:sz="4" w:space="0" w:color="auto"/>
              <w:right w:val="single" w:sz="4" w:space="0" w:color="auto"/>
            </w:tcBorders>
            <w:shd w:val="clear" w:color="auto" w:fill="auto"/>
            <w:vAlign w:val="center"/>
            <w:hideMark/>
          </w:tcPr>
          <w:p w14:paraId="4406DE3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5688D1A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9DEF6E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宗川野体育館</w:t>
            </w:r>
          </w:p>
        </w:tc>
        <w:tc>
          <w:tcPr>
            <w:tcW w:w="2419" w:type="dxa"/>
            <w:tcBorders>
              <w:top w:val="nil"/>
              <w:left w:val="nil"/>
              <w:bottom w:val="single" w:sz="4" w:space="0" w:color="auto"/>
              <w:right w:val="single" w:sz="8" w:space="0" w:color="auto"/>
            </w:tcBorders>
            <w:shd w:val="clear" w:color="auto" w:fill="auto"/>
            <w:vAlign w:val="center"/>
            <w:hideMark/>
          </w:tcPr>
          <w:p w14:paraId="59B3384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A17D633"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047E8A6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H4-533</w:t>
            </w:r>
          </w:p>
        </w:tc>
        <w:tc>
          <w:tcPr>
            <w:tcW w:w="1297" w:type="dxa"/>
            <w:vMerge/>
            <w:tcBorders>
              <w:left w:val="single" w:sz="4" w:space="0" w:color="auto"/>
              <w:right w:val="single" w:sz="4" w:space="0" w:color="auto"/>
            </w:tcBorders>
            <w:shd w:val="clear" w:color="auto" w:fill="auto"/>
            <w:vAlign w:val="center"/>
            <w:hideMark/>
          </w:tcPr>
          <w:p w14:paraId="0590F30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24C82A5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E0BFF9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白銀南体育館</w:t>
            </w:r>
          </w:p>
        </w:tc>
        <w:tc>
          <w:tcPr>
            <w:tcW w:w="2419" w:type="dxa"/>
            <w:tcBorders>
              <w:top w:val="nil"/>
              <w:left w:val="nil"/>
              <w:bottom w:val="single" w:sz="4" w:space="0" w:color="auto"/>
              <w:right w:val="single" w:sz="8" w:space="0" w:color="auto"/>
            </w:tcBorders>
            <w:shd w:val="clear" w:color="auto" w:fill="auto"/>
            <w:vAlign w:val="center"/>
            <w:hideMark/>
          </w:tcPr>
          <w:p w14:paraId="1D58934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F50EE0B"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F814B9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H4-534</w:t>
            </w:r>
          </w:p>
        </w:tc>
        <w:tc>
          <w:tcPr>
            <w:tcW w:w="1297" w:type="dxa"/>
            <w:vMerge/>
            <w:tcBorders>
              <w:left w:val="single" w:sz="4" w:space="0" w:color="auto"/>
              <w:right w:val="single" w:sz="4" w:space="0" w:color="auto"/>
            </w:tcBorders>
            <w:shd w:val="clear" w:color="auto" w:fill="auto"/>
            <w:vAlign w:val="center"/>
            <w:hideMark/>
          </w:tcPr>
          <w:p w14:paraId="0E3D399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5DD6507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01DA729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白銀北体育館</w:t>
            </w:r>
          </w:p>
        </w:tc>
        <w:tc>
          <w:tcPr>
            <w:tcW w:w="2419" w:type="dxa"/>
            <w:tcBorders>
              <w:top w:val="nil"/>
              <w:left w:val="nil"/>
              <w:bottom w:val="single" w:sz="4" w:space="0" w:color="auto"/>
              <w:right w:val="single" w:sz="8" w:space="0" w:color="auto"/>
            </w:tcBorders>
            <w:shd w:val="clear" w:color="auto" w:fill="auto"/>
            <w:vAlign w:val="center"/>
            <w:hideMark/>
          </w:tcPr>
          <w:p w14:paraId="346B315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448E1E9F"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EC8C3C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H4-535</w:t>
            </w:r>
          </w:p>
        </w:tc>
        <w:tc>
          <w:tcPr>
            <w:tcW w:w="1297" w:type="dxa"/>
            <w:vMerge/>
            <w:tcBorders>
              <w:left w:val="single" w:sz="4" w:space="0" w:color="auto"/>
              <w:right w:val="single" w:sz="4" w:space="0" w:color="auto"/>
            </w:tcBorders>
            <w:shd w:val="clear" w:color="auto" w:fill="auto"/>
            <w:vAlign w:val="center"/>
            <w:hideMark/>
          </w:tcPr>
          <w:p w14:paraId="670BBAC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right w:val="single" w:sz="4" w:space="0" w:color="auto"/>
            </w:tcBorders>
            <w:shd w:val="clear" w:color="auto" w:fill="auto"/>
            <w:vAlign w:val="center"/>
            <w:hideMark/>
          </w:tcPr>
          <w:p w14:paraId="480A40E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4C69F15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賀名生体育館</w:t>
            </w:r>
          </w:p>
        </w:tc>
        <w:tc>
          <w:tcPr>
            <w:tcW w:w="2419" w:type="dxa"/>
            <w:tcBorders>
              <w:top w:val="nil"/>
              <w:left w:val="nil"/>
              <w:bottom w:val="single" w:sz="4" w:space="0" w:color="auto"/>
              <w:right w:val="single" w:sz="8" w:space="0" w:color="auto"/>
            </w:tcBorders>
            <w:shd w:val="clear" w:color="auto" w:fill="auto"/>
            <w:vAlign w:val="center"/>
            <w:hideMark/>
          </w:tcPr>
          <w:p w14:paraId="175C21E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7E0CAD57"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B3982F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H4-536</w:t>
            </w:r>
          </w:p>
        </w:tc>
        <w:tc>
          <w:tcPr>
            <w:tcW w:w="1297" w:type="dxa"/>
            <w:vMerge/>
            <w:tcBorders>
              <w:left w:val="single" w:sz="4" w:space="0" w:color="auto"/>
              <w:right w:val="single" w:sz="4" w:space="0" w:color="auto"/>
            </w:tcBorders>
            <w:shd w:val="clear" w:color="auto" w:fill="auto"/>
            <w:vAlign w:val="center"/>
            <w:hideMark/>
          </w:tcPr>
          <w:p w14:paraId="0862295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left w:val="single" w:sz="4" w:space="0" w:color="auto"/>
              <w:bottom w:val="single" w:sz="4" w:space="0" w:color="000000"/>
              <w:right w:val="single" w:sz="4" w:space="0" w:color="auto"/>
            </w:tcBorders>
            <w:shd w:val="clear" w:color="auto" w:fill="auto"/>
            <w:vAlign w:val="center"/>
            <w:hideMark/>
          </w:tcPr>
          <w:p w14:paraId="38D84F1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5D5DE09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大塔体育館</w:t>
            </w:r>
          </w:p>
        </w:tc>
        <w:tc>
          <w:tcPr>
            <w:tcW w:w="2419" w:type="dxa"/>
            <w:tcBorders>
              <w:top w:val="nil"/>
              <w:left w:val="nil"/>
              <w:bottom w:val="single" w:sz="4" w:space="0" w:color="auto"/>
              <w:right w:val="single" w:sz="8" w:space="0" w:color="auto"/>
            </w:tcBorders>
            <w:shd w:val="clear" w:color="auto" w:fill="auto"/>
            <w:vAlign w:val="center"/>
            <w:hideMark/>
          </w:tcPr>
          <w:p w14:paraId="757E018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71BA96B"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4762EFF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H5-501</w:t>
            </w:r>
          </w:p>
        </w:tc>
        <w:tc>
          <w:tcPr>
            <w:tcW w:w="1297" w:type="dxa"/>
            <w:vMerge/>
            <w:tcBorders>
              <w:left w:val="single" w:sz="4" w:space="0" w:color="auto"/>
              <w:right w:val="single" w:sz="4" w:space="0" w:color="auto"/>
            </w:tcBorders>
            <w:shd w:val="clear" w:color="auto" w:fill="auto"/>
            <w:vAlign w:val="center"/>
            <w:hideMark/>
          </w:tcPr>
          <w:p w14:paraId="399DDA2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val="restart"/>
            <w:tcBorders>
              <w:top w:val="nil"/>
              <w:left w:val="single" w:sz="4" w:space="0" w:color="auto"/>
              <w:bottom w:val="nil"/>
              <w:right w:val="single" w:sz="4" w:space="0" w:color="auto"/>
            </w:tcBorders>
            <w:shd w:val="clear" w:color="auto" w:fill="auto"/>
            <w:vAlign w:val="center"/>
            <w:hideMark/>
          </w:tcPr>
          <w:p w14:paraId="77C8210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文化財課</w:t>
            </w:r>
          </w:p>
        </w:tc>
        <w:tc>
          <w:tcPr>
            <w:tcW w:w="2694" w:type="dxa"/>
            <w:tcBorders>
              <w:top w:val="nil"/>
              <w:left w:val="nil"/>
              <w:bottom w:val="single" w:sz="4" w:space="0" w:color="auto"/>
              <w:right w:val="single" w:sz="4" w:space="0" w:color="auto"/>
            </w:tcBorders>
            <w:shd w:val="clear" w:color="auto" w:fill="auto"/>
            <w:vAlign w:val="center"/>
            <w:hideMark/>
          </w:tcPr>
          <w:p w14:paraId="53A7EF38"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五條文化博物館</w:t>
            </w:r>
          </w:p>
        </w:tc>
        <w:tc>
          <w:tcPr>
            <w:tcW w:w="2419" w:type="dxa"/>
            <w:tcBorders>
              <w:top w:val="nil"/>
              <w:left w:val="nil"/>
              <w:bottom w:val="single" w:sz="4" w:space="0" w:color="auto"/>
              <w:right w:val="single" w:sz="8" w:space="0" w:color="auto"/>
            </w:tcBorders>
            <w:shd w:val="clear" w:color="auto" w:fill="auto"/>
            <w:vAlign w:val="center"/>
            <w:hideMark/>
          </w:tcPr>
          <w:p w14:paraId="6C9123EA" w14:textId="28CD0FBF" w:rsidR="00DD3FBF" w:rsidRPr="00584301" w:rsidRDefault="000F5B27" w:rsidP="006C771E">
            <w:pPr>
              <w:widowControl/>
              <w:spacing w:line="240" w:lineRule="exact"/>
              <w:jc w:val="left"/>
              <w:rPr>
                <w:rFonts w:ascii="HG丸ｺﾞｼｯｸM-PRO" w:eastAsia="HG丸ｺﾞｼｯｸM-PRO" w:hAnsi="HG丸ｺﾞｼｯｸM-PRO" w:cs="ＭＳ Ｐゴシック"/>
                <w:kern w:val="0"/>
                <w:sz w:val="20"/>
                <w:szCs w:val="20"/>
              </w:rPr>
            </w:pPr>
            <w:r w:rsidRPr="000F5B27">
              <w:rPr>
                <w:rFonts w:ascii="HG丸ｺﾞｼｯｸM-PRO" w:eastAsia="HG丸ｺﾞｼｯｸM-PRO" w:hAnsi="HG丸ｺﾞｼｯｸM-PRO" w:cs="ＭＳ Ｐゴシック" w:hint="eastAsia"/>
                <w:kern w:val="0"/>
                <w:sz w:val="20"/>
                <w:szCs w:val="20"/>
              </w:rPr>
              <w:t>文化財課・五條文化博物館</w:t>
            </w:r>
            <w:r w:rsidR="00226A60">
              <w:rPr>
                <w:rFonts w:ascii="HG丸ｺﾞｼｯｸM-PRO" w:eastAsia="HG丸ｺﾞｼｯｸM-PRO" w:hAnsi="HG丸ｺﾞｼｯｸM-PRO" w:cs="ＭＳ Ｐゴシック" w:hint="eastAsia"/>
                <w:kern w:val="0"/>
                <w:sz w:val="20"/>
                <w:szCs w:val="20"/>
              </w:rPr>
              <w:t>(</w:t>
            </w:r>
            <w:r w:rsidR="00572EEA" w:rsidRPr="00452685">
              <w:rPr>
                <w:rFonts w:ascii="HG丸ｺﾞｼｯｸM-PRO" w:eastAsia="HG丸ｺﾞｼｯｸM-PRO" w:hAnsi="HG丸ｺﾞｼｯｸM-PRO" w:cs="ＭＳ Ｐゴシック" w:hint="eastAsia"/>
                <w:kern w:val="0"/>
                <w:sz w:val="20"/>
                <w:szCs w:val="20"/>
              </w:rPr>
              <w:t>指定管理施設</w:t>
            </w:r>
            <w:r w:rsidR="00226A60">
              <w:rPr>
                <w:rFonts w:ascii="HG丸ｺﾞｼｯｸM-PRO" w:eastAsia="HG丸ｺﾞｼｯｸM-PRO" w:hAnsi="HG丸ｺﾞｼｯｸM-PRO" w:cs="ＭＳ Ｐゴシック" w:hint="eastAsia"/>
                <w:kern w:val="0"/>
                <w:sz w:val="20"/>
                <w:szCs w:val="20"/>
              </w:rPr>
              <w:t>)</w:t>
            </w:r>
            <w:r w:rsidRPr="000F5B27">
              <w:rPr>
                <w:rFonts w:ascii="HG丸ｺﾞｼｯｸM-PRO" w:eastAsia="HG丸ｺﾞｼｯｸM-PRO" w:hAnsi="HG丸ｺﾞｼｯｸM-PRO" w:cs="ＭＳ Ｐゴシック" w:hint="eastAsia"/>
                <w:kern w:val="0"/>
                <w:sz w:val="20"/>
                <w:szCs w:val="20"/>
              </w:rPr>
              <w:t>を含む</w:t>
            </w:r>
          </w:p>
        </w:tc>
      </w:tr>
      <w:tr w:rsidR="00DD3FBF" w:rsidRPr="00584301" w14:paraId="71F2F609"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B3F267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H5-502</w:t>
            </w:r>
          </w:p>
        </w:tc>
        <w:tc>
          <w:tcPr>
            <w:tcW w:w="1297" w:type="dxa"/>
            <w:vMerge/>
            <w:tcBorders>
              <w:left w:val="single" w:sz="4" w:space="0" w:color="auto"/>
              <w:right w:val="single" w:sz="4" w:space="0" w:color="auto"/>
            </w:tcBorders>
            <w:shd w:val="clear" w:color="auto" w:fill="auto"/>
            <w:vAlign w:val="center"/>
            <w:hideMark/>
          </w:tcPr>
          <w:p w14:paraId="60B29C3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nil"/>
              <w:right w:val="single" w:sz="4" w:space="0" w:color="auto"/>
            </w:tcBorders>
            <w:vAlign w:val="center"/>
            <w:hideMark/>
          </w:tcPr>
          <w:p w14:paraId="3F1F915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916B821"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五條市新町まちなみ伝承館</w:t>
            </w:r>
          </w:p>
        </w:tc>
        <w:tc>
          <w:tcPr>
            <w:tcW w:w="2419" w:type="dxa"/>
            <w:tcBorders>
              <w:top w:val="nil"/>
              <w:left w:val="nil"/>
              <w:bottom w:val="single" w:sz="4" w:space="0" w:color="auto"/>
              <w:right w:val="single" w:sz="8" w:space="0" w:color="auto"/>
            </w:tcBorders>
            <w:shd w:val="clear" w:color="auto" w:fill="auto"/>
            <w:vAlign w:val="center"/>
            <w:hideMark/>
          </w:tcPr>
          <w:p w14:paraId="37A28C7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45C2129"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0D5A47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H5-503</w:t>
            </w:r>
          </w:p>
        </w:tc>
        <w:tc>
          <w:tcPr>
            <w:tcW w:w="1297" w:type="dxa"/>
            <w:vMerge/>
            <w:tcBorders>
              <w:left w:val="single" w:sz="4" w:space="0" w:color="auto"/>
              <w:right w:val="single" w:sz="4" w:space="0" w:color="auto"/>
            </w:tcBorders>
            <w:shd w:val="clear" w:color="auto" w:fill="auto"/>
            <w:vAlign w:val="center"/>
            <w:hideMark/>
          </w:tcPr>
          <w:p w14:paraId="6F124F8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nil"/>
              <w:right w:val="single" w:sz="4" w:space="0" w:color="auto"/>
            </w:tcBorders>
            <w:vAlign w:val="center"/>
            <w:hideMark/>
          </w:tcPr>
          <w:p w14:paraId="2C82BF8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EFA2F5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賀名生の里歴史民俗資料館</w:t>
            </w:r>
          </w:p>
        </w:tc>
        <w:tc>
          <w:tcPr>
            <w:tcW w:w="2419" w:type="dxa"/>
            <w:tcBorders>
              <w:top w:val="nil"/>
              <w:left w:val="nil"/>
              <w:bottom w:val="single" w:sz="4" w:space="0" w:color="auto"/>
              <w:right w:val="single" w:sz="8" w:space="0" w:color="auto"/>
            </w:tcBorders>
            <w:shd w:val="clear" w:color="auto" w:fill="auto"/>
            <w:vAlign w:val="center"/>
            <w:hideMark/>
          </w:tcPr>
          <w:p w14:paraId="4EF767F6" w14:textId="35F34FAE" w:rsidR="00DD3FBF" w:rsidRPr="00584301" w:rsidRDefault="00572EEA" w:rsidP="006C771E">
            <w:pPr>
              <w:widowControl/>
              <w:spacing w:line="240" w:lineRule="exact"/>
              <w:jc w:val="left"/>
              <w:rPr>
                <w:rFonts w:ascii="HG丸ｺﾞｼｯｸM-PRO" w:eastAsia="HG丸ｺﾞｼｯｸM-PRO" w:hAnsi="HG丸ｺﾞｼｯｸM-PRO" w:cs="ＭＳ Ｐゴシック"/>
                <w:kern w:val="0"/>
                <w:sz w:val="20"/>
                <w:szCs w:val="20"/>
              </w:rPr>
            </w:pPr>
            <w:r w:rsidRPr="00452685">
              <w:rPr>
                <w:rFonts w:ascii="HG丸ｺﾞｼｯｸM-PRO" w:eastAsia="HG丸ｺﾞｼｯｸM-PRO" w:hAnsi="HG丸ｺﾞｼｯｸM-PRO" w:cs="ＭＳ Ｐゴシック" w:hint="eastAsia"/>
                <w:kern w:val="0"/>
                <w:sz w:val="20"/>
                <w:szCs w:val="20"/>
              </w:rPr>
              <w:t>指定管理施設</w:t>
            </w:r>
          </w:p>
        </w:tc>
      </w:tr>
      <w:tr w:rsidR="00DD3FBF" w:rsidRPr="00584301" w14:paraId="3B03ED42"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D70DEBC"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H5-504</w:t>
            </w:r>
          </w:p>
        </w:tc>
        <w:tc>
          <w:tcPr>
            <w:tcW w:w="1297" w:type="dxa"/>
            <w:vMerge/>
            <w:tcBorders>
              <w:left w:val="single" w:sz="4" w:space="0" w:color="auto"/>
              <w:right w:val="single" w:sz="4" w:space="0" w:color="auto"/>
            </w:tcBorders>
            <w:shd w:val="clear" w:color="auto" w:fill="auto"/>
            <w:vAlign w:val="center"/>
            <w:hideMark/>
          </w:tcPr>
          <w:p w14:paraId="4E1DBF0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nil"/>
              <w:right w:val="single" w:sz="4" w:space="0" w:color="auto"/>
            </w:tcBorders>
            <w:vAlign w:val="center"/>
            <w:hideMark/>
          </w:tcPr>
          <w:p w14:paraId="6635EBC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3DA3C7C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五條市新町まちや館</w:t>
            </w:r>
          </w:p>
        </w:tc>
        <w:tc>
          <w:tcPr>
            <w:tcW w:w="2419" w:type="dxa"/>
            <w:tcBorders>
              <w:top w:val="nil"/>
              <w:left w:val="nil"/>
              <w:bottom w:val="single" w:sz="4" w:space="0" w:color="auto"/>
              <w:right w:val="single" w:sz="8" w:space="0" w:color="auto"/>
            </w:tcBorders>
            <w:shd w:val="clear" w:color="auto" w:fill="auto"/>
            <w:vAlign w:val="center"/>
            <w:hideMark/>
          </w:tcPr>
          <w:p w14:paraId="4F34E361" w14:textId="3C4B9D21" w:rsidR="00DD3FBF" w:rsidRPr="00584301" w:rsidRDefault="00572EEA" w:rsidP="006C771E">
            <w:pPr>
              <w:widowControl/>
              <w:spacing w:line="240" w:lineRule="exact"/>
              <w:jc w:val="left"/>
              <w:rPr>
                <w:rFonts w:ascii="HG丸ｺﾞｼｯｸM-PRO" w:eastAsia="HG丸ｺﾞｼｯｸM-PRO" w:hAnsi="HG丸ｺﾞｼｯｸM-PRO" w:cs="ＭＳ Ｐゴシック"/>
                <w:kern w:val="0"/>
                <w:sz w:val="20"/>
                <w:szCs w:val="20"/>
              </w:rPr>
            </w:pPr>
            <w:r w:rsidRPr="00452685">
              <w:rPr>
                <w:rFonts w:ascii="HG丸ｺﾞｼｯｸM-PRO" w:eastAsia="HG丸ｺﾞｼｯｸM-PRO" w:hAnsi="HG丸ｺﾞｼｯｸM-PRO" w:cs="ＭＳ Ｐゴシック" w:hint="eastAsia"/>
                <w:kern w:val="0"/>
                <w:sz w:val="20"/>
                <w:szCs w:val="20"/>
              </w:rPr>
              <w:t>指定管理施設</w:t>
            </w:r>
          </w:p>
        </w:tc>
      </w:tr>
      <w:tr w:rsidR="00DD3FBF" w:rsidRPr="00584301" w14:paraId="618A9B9C" w14:textId="77777777" w:rsidTr="006A3CB8">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20B1E1D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H5-505</w:t>
            </w:r>
          </w:p>
        </w:tc>
        <w:tc>
          <w:tcPr>
            <w:tcW w:w="1297" w:type="dxa"/>
            <w:vMerge/>
            <w:tcBorders>
              <w:left w:val="single" w:sz="4" w:space="0" w:color="auto"/>
              <w:right w:val="single" w:sz="4" w:space="0" w:color="auto"/>
            </w:tcBorders>
            <w:shd w:val="clear" w:color="auto" w:fill="auto"/>
            <w:vAlign w:val="center"/>
            <w:hideMark/>
          </w:tcPr>
          <w:p w14:paraId="63316E96"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nil"/>
              <w:right w:val="single" w:sz="4" w:space="0" w:color="auto"/>
            </w:tcBorders>
            <w:vAlign w:val="center"/>
            <w:hideMark/>
          </w:tcPr>
          <w:p w14:paraId="7A6C51E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694" w:type="dxa"/>
            <w:tcBorders>
              <w:top w:val="nil"/>
              <w:left w:val="nil"/>
              <w:bottom w:val="single" w:sz="4" w:space="0" w:color="auto"/>
              <w:right w:val="single" w:sz="4" w:space="0" w:color="auto"/>
            </w:tcBorders>
            <w:shd w:val="clear" w:color="auto" w:fill="auto"/>
            <w:vAlign w:val="center"/>
            <w:hideMark/>
          </w:tcPr>
          <w:p w14:paraId="288EC37E"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民俗資料館</w:t>
            </w:r>
          </w:p>
        </w:tc>
        <w:tc>
          <w:tcPr>
            <w:tcW w:w="2419" w:type="dxa"/>
            <w:tcBorders>
              <w:top w:val="nil"/>
              <w:left w:val="nil"/>
              <w:bottom w:val="single" w:sz="4" w:space="0" w:color="auto"/>
              <w:right w:val="single" w:sz="8" w:space="0" w:color="auto"/>
            </w:tcBorders>
            <w:shd w:val="clear" w:color="auto" w:fill="auto"/>
            <w:vAlign w:val="center"/>
            <w:hideMark/>
          </w:tcPr>
          <w:p w14:paraId="3954B2E9" w14:textId="77777777" w:rsidR="00DD3FBF"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長屋門史跡公園を含む</w:t>
            </w:r>
          </w:p>
          <w:p w14:paraId="07EE71A6" w14:textId="6A2DECAE" w:rsidR="00572EEA" w:rsidRPr="00584301" w:rsidRDefault="00572EEA" w:rsidP="006C771E">
            <w:pPr>
              <w:widowControl/>
              <w:spacing w:line="240" w:lineRule="exact"/>
              <w:jc w:val="left"/>
              <w:rPr>
                <w:rFonts w:ascii="HG丸ｺﾞｼｯｸM-PRO" w:eastAsia="HG丸ｺﾞｼｯｸM-PRO" w:hAnsi="HG丸ｺﾞｼｯｸM-PRO" w:cs="ＭＳ Ｐゴシック"/>
                <w:kern w:val="0"/>
                <w:sz w:val="20"/>
                <w:szCs w:val="20"/>
              </w:rPr>
            </w:pPr>
            <w:r w:rsidRPr="00452685">
              <w:rPr>
                <w:rFonts w:ascii="HG丸ｺﾞｼｯｸM-PRO" w:eastAsia="HG丸ｺﾞｼｯｸM-PRO" w:hAnsi="HG丸ｺﾞｼｯｸM-PRO" w:cs="ＭＳ Ｐゴシック" w:hint="eastAsia"/>
                <w:kern w:val="0"/>
                <w:sz w:val="20"/>
                <w:szCs w:val="20"/>
              </w:rPr>
              <w:t>指定管理施設</w:t>
            </w:r>
          </w:p>
        </w:tc>
      </w:tr>
      <w:tr w:rsidR="00DD3FBF" w:rsidRPr="00584301" w14:paraId="104F7133" w14:textId="77777777" w:rsidTr="006A3CB8">
        <w:trPr>
          <w:trHeight w:val="495"/>
          <w:jc w:val="center"/>
        </w:trPr>
        <w:tc>
          <w:tcPr>
            <w:tcW w:w="112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D80934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H6-501</w:t>
            </w:r>
          </w:p>
        </w:tc>
        <w:tc>
          <w:tcPr>
            <w:tcW w:w="1297" w:type="dxa"/>
            <w:vMerge/>
            <w:tcBorders>
              <w:left w:val="single" w:sz="4" w:space="0" w:color="auto"/>
              <w:bottom w:val="single" w:sz="8" w:space="0" w:color="000000"/>
              <w:right w:val="single" w:sz="4" w:space="0" w:color="auto"/>
            </w:tcBorders>
            <w:shd w:val="clear" w:color="auto" w:fill="auto"/>
            <w:vAlign w:val="center"/>
            <w:hideMark/>
          </w:tcPr>
          <w:p w14:paraId="689DE77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tcBorders>
              <w:top w:val="single" w:sz="4" w:space="0" w:color="auto"/>
              <w:left w:val="nil"/>
              <w:bottom w:val="single" w:sz="8" w:space="0" w:color="auto"/>
              <w:right w:val="single" w:sz="4" w:space="0" w:color="auto"/>
            </w:tcBorders>
            <w:shd w:val="clear" w:color="auto" w:fill="auto"/>
            <w:vAlign w:val="center"/>
            <w:hideMark/>
          </w:tcPr>
          <w:p w14:paraId="0CC5018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子どもサポートセンター</w:t>
            </w:r>
          </w:p>
        </w:tc>
        <w:tc>
          <w:tcPr>
            <w:tcW w:w="2694" w:type="dxa"/>
            <w:tcBorders>
              <w:top w:val="single" w:sz="4" w:space="0" w:color="auto"/>
              <w:left w:val="nil"/>
              <w:bottom w:val="single" w:sz="8" w:space="0" w:color="auto"/>
              <w:right w:val="single" w:sz="4" w:space="0" w:color="auto"/>
            </w:tcBorders>
            <w:shd w:val="clear" w:color="auto" w:fill="auto"/>
            <w:vAlign w:val="center"/>
            <w:hideMark/>
          </w:tcPr>
          <w:p w14:paraId="7CD7FD84"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子どもサポートセンター</w:t>
            </w:r>
          </w:p>
        </w:tc>
        <w:tc>
          <w:tcPr>
            <w:tcW w:w="2419" w:type="dxa"/>
            <w:tcBorders>
              <w:top w:val="single" w:sz="4" w:space="0" w:color="auto"/>
              <w:left w:val="nil"/>
              <w:bottom w:val="single" w:sz="8" w:space="0" w:color="auto"/>
              <w:right w:val="single" w:sz="8" w:space="0" w:color="auto"/>
            </w:tcBorders>
            <w:shd w:val="clear" w:color="auto" w:fill="auto"/>
            <w:vAlign w:val="center"/>
            <w:hideMark/>
          </w:tcPr>
          <w:p w14:paraId="0525A59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bookmarkEnd w:id="15"/>
    </w:tbl>
    <w:p w14:paraId="7EACE939" w14:textId="77777777" w:rsidR="00DD3FBF" w:rsidRDefault="00DD3FBF" w:rsidP="00DD3FBF"/>
    <w:p w14:paraId="4A7C3381" w14:textId="77777777" w:rsidR="00DD3FBF" w:rsidRDefault="00DD3FBF" w:rsidP="00DD3FBF">
      <w:pPr>
        <w:widowControl/>
        <w:jc w:val="left"/>
      </w:pPr>
      <w:r>
        <w:br w:type="page"/>
      </w:r>
    </w:p>
    <w:p w14:paraId="73FD9893" w14:textId="77777777" w:rsidR="007E0FCD" w:rsidRPr="00DD3FBF" w:rsidRDefault="007E0FCD" w:rsidP="007E0FCD"/>
    <w:p w14:paraId="62D3400D" w14:textId="5E3BE271" w:rsidR="007E0FCD" w:rsidRPr="007E0FCD" w:rsidRDefault="00D51447" w:rsidP="002E2D38">
      <w:pPr>
        <w:jc w:val="center"/>
        <w:rPr>
          <w:rFonts w:ascii="ＭＳ ゴシック" w:eastAsia="ＭＳ ゴシック" w:hAnsi="ＭＳ ゴシック"/>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10</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7E0FCD" w:rsidRPr="007E0FCD">
        <w:rPr>
          <w:rFonts w:ascii="ＭＳ ゴシック" w:eastAsia="ＭＳ ゴシック" w:hAnsi="ＭＳ ゴシック" w:hint="eastAsia"/>
          <w:u w:val="single"/>
        </w:rPr>
        <w:t>対象施設</w:t>
      </w:r>
      <w:r w:rsidR="00DD3FBF">
        <w:rPr>
          <w:rFonts w:ascii="ＭＳ ゴシック" w:eastAsia="ＭＳ ゴシック" w:hAnsi="ＭＳ ゴシック" w:hint="eastAsia"/>
          <w:u w:val="single"/>
        </w:rPr>
        <w:t>⑤</w:t>
      </w:r>
    </w:p>
    <w:tbl>
      <w:tblPr>
        <w:tblW w:w="9072" w:type="dxa"/>
        <w:jc w:val="center"/>
        <w:tblCellMar>
          <w:left w:w="99" w:type="dxa"/>
          <w:right w:w="99" w:type="dxa"/>
        </w:tblCellMar>
        <w:tblLook w:val="04A0" w:firstRow="1" w:lastRow="0" w:firstColumn="1" w:lastColumn="0" w:noHBand="0" w:noVBand="1"/>
      </w:tblPr>
      <w:tblGrid>
        <w:gridCol w:w="1124"/>
        <w:gridCol w:w="1297"/>
        <w:gridCol w:w="1538"/>
        <w:gridCol w:w="2826"/>
        <w:gridCol w:w="2287"/>
      </w:tblGrid>
      <w:tr w:rsidR="00DD3FBF" w:rsidRPr="00584301" w14:paraId="77C0286E" w14:textId="77777777" w:rsidTr="006C771E">
        <w:trPr>
          <w:trHeight w:val="390"/>
          <w:jc w:val="center"/>
        </w:trPr>
        <w:tc>
          <w:tcPr>
            <w:tcW w:w="1124" w:type="dxa"/>
            <w:tcBorders>
              <w:top w:val="single" w:sz="8" w:space="0" w:color="auto"/>
              <w:left w:val="single" w:sz="8" w:space="0" w:color="auto"/>
              <w:bottom w:val="single" w:sz="8" w:space="0" w:color="000000"/>
              <w:right w:val="single" w:sz="4" w:space="0" w:color="auto"/>
            </w:tcBorders>
            <w:shd w:val="clear" w:color="auto" w:fill="E2EFD9" w:themeFill="accent6" w:themeFillTint="33"/>
            <w:vAlign w:val="center"/>
            <w:hideMark/>
          </w:tcPr>
          <w:p w14:paraId="56E57908"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ID</w:t>
            </w:r>
          </w:p>
        </w:tc>
        <w:tc>
          <w:tcPr>
            <w:tcW w:w="1297"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3C611EBE"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部署</w:t>
            </w:r>
          </w:p>
        </w:tc>
        <w:tc>
          <w:tcPr>
            <w:tcW w:w="1538"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74E53C0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課</w:t>
            </w:r>
          </w:p>
        </w:tc>
        <w:tc>
          <w:tcPr>
            <w:tcW w:w="2826" w:type="dxa"/>
            <w:tcBorders>
              <w:top w:val="single" w:sz="8" w:space="0" w:color="auto"/>
              <w:left w:val="single" w:sz="4" w:space="0" w:color="auto"/>
              <w:bottom w:val="single" w:sz="8" w:space="0" w:color="000000"/>
              <w:right w:val="single" w:sz="4" w:space="0" w:color="auto"/>
            </w:tcBorders>
            <w:shd w:val="clear" w:color="auto" w:fill="E2EFD9" w:themeFill="accent6" w:themeFillTint="33"/>
            <w:vAlign w:val="center"/>
            <w:hideMark/>
          </w:tcPr>
          <w:p w14:paraId="193C028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施設(所在地)</w:t>
            </w:r>
          </w:p>
        </w:tc>
        <w:tc>
          <w:tcPr>
            <w:tcW w:w="2287" w:type="dxa"/>
            <w:tcBorders>
              <w:top w:val="single" w:sz="8" w:space="0" w:color="auto"/>
              <w:left w:val="single" w:sz="4" w:space="0" w:color="auto"/>
              <w:bottom w:val="single" w:sz="8" w:space="0" w:color="000000"/>
              <w:right w:val="single" w:sz="8" w:space="0" w:color="auto"/>
            </w:tcBorders>
            <w:shd w:val="clear" w:color="auto" w:fill="E2EFD9" w:themeFill="accent6" w:themeFillTint="33"/>
            <w:vAlign w:val="center"/>
            <w:hideMark/>
          </w:tcPr>
          <w:p w14:paraId="2E39BACD"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備考</w:t>
            </w:r>
          </w:p>
        </w:tc>
      </w:tr>
      <w:tr w:rsidR="00DD3FBF" w:rsidRPr="00584301" w14:paraId="58AC41A5" w14:textId="77777777" w:rsidTr="006C771E">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0F50DFC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bookmarkStart w:id="16" w:name="_Hlk130134397"/>
            <w:r w:rsidRPr="00584301">
              <w:rPr>
                <w:rFonts w:ascii="HG丸ｺﾞｼｯｸM-PRO" w:eastAsia="HG丸ｺﾞｼｯｸM-PRO" w:hAnsi="HG丸ｺﾞｼｯｸM-PRO" w:cs="ＭＳ Ｐゴシック" w:hint="eastAsia"/>
                <w:kern w:val="0"/>
                <w:sz w:val="20"/>
                <w:szCs w:val="20"/>
              </w:rPr>
              <w:t>I1-001</w:t>
            </w:r>
          </w:p>
        </w:tc>
        <w:tc>
          <w:tcPr>
            <w:tcW w:w="1297" w:type="dxa"/>
            <w:tcBorders>
              <w:top w:val="nil"/>
              <w:left w:val="nil"/>
              <w:bottom w:val="single" w:sz="8" w:space="0" w:color="auto"/>
              <w:right w:val="single" w:sz="4" w:space="0" w:color="auto"/>
            </w:tcBorders>
            <w:shd w:val="clear" w:color="auto" w:fill="auto"/>
            <w:vAlign w:val="center"/>
            <w:hideMark/>
          </w:tcPr>
          <w:p w14:paraId="2CA48C3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出納室</w:t>
            </w:r>
          </w:p>
        </w:tc>
        <w:tc>
          <w:tcPr>
            <w:tcW w:w="1538" w:type="dxa"/>
            <w:tcBorders>
              <w:top w:val="nil"/>
              <w:left w:val="nil"/>
              <w:bottom w:val="single" w:sz="8" w:space="0" w:color="auto"/>
              <w:right w:val="single" w:sz="4" w:space="0" w:color="auto"/>
            </w:tcBorders>
            <w:shd w:val="clear" w:color="auto" w:fill="auto"/>
            <w:vAlign w:val="center"/>
            <w:hideMark/>
          </w:tcPr>
          <w:p w14:paraId="3FA2D33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出納室</w:t>
            </w:r>
          </w:p>
        </w:tc>
        <w:tc>
          <w:tcPr>
            <w:tcW w:w="2826" w:type="dxa"/>
            <w:tcBorders>
              <w:top w:val="nil"/>
              <w:left w:val="nil"/>
              <w:bottom w:val="single" w:sz="8" w:space="0" w:color="auto"/>
              <w:right w:val="single" w:sz="4" w:space="0" w:color="auto"/>
            </w:tcBorders>
            <w:shd w:val="clear" w:color="auto" w:fill="auto"/>
            <w:vAlign w:val="center"/>
            <w:hideMark/>
          </w:tcPr>
          <w:p w14:paraId="648D031F"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287" w:type="dxa"/>
            <w:tcBorders>
              <w:top w:val="nil"/>
              <w:left w:val="nil"/>
              <w:bottom w:val="single" w:sz="8" w:space="0" w:color="auto"/>
              <w:right w:val="single" w:sz="8" w:space="0" w:color="auto"/>
            </w:tcBorders>
            <w:shd w:val="clear" w:color="auto" w:fill="auto"/>
            <w:vAlign w:val="center"/>
            <w:hideMark/>
          </w:tcPr>
          <w:p w14:paraId="10BDB3E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242E5AF0" w14:textId="77777777" w:rsidTr="006C771E">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635F39C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J1-001</w:t>
            </w:r>
          </w:p>
        </w:tc>
        <w:tc>
          <w:tcPr>
            <w:tcW w:w="1297" w:type="dxa"/>
            <w:tcBorders>
              <w:top w:val="nil"/>
              <w:left w:val="nil"/>
              <w:bottom w:val="single" w:sz="8" w:space="0" w:color="auto"/>
              <w:right w:val="single" w:sz="4" w:space="0" w:color="auto"/>
            </w:tcBorders>
            <w:shd w:val="clear" w:color="auto" w:fill="auto"/>
            <w:vAlign w:val="center"/>
            <w:hideMark/>
          </w:tcPr>
          <w:p w14:paraId="57382AC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議会事務局</w:t>
            </w:r>
          </w:p>
        </w:tc>
        <w:tc>
          <w:tcPr>
            <w:tcW w:w="1538" w:type="dxa"/>
            <w:tcBorders>
              <w:top w:val="nil"/>
              <w:left w:val="nil"/>
              <w:bottom w:val="single" w:sz="8" w:space="0" w:color="auto"/>
              <w:right w:val="single" w:sz="4" w:space="0" w:color="auto"/>
            </w:tcBorders>
            <w:shd w:val="clear" w:color="auto" w:fill="auto"/>
            <w:vAlign w:val="center"/>
            <w:hideMark/>
          </w:tcPr>
          <w:p w14:paraId="20CF24C9"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議会事務局</w:t>
            </w:r>
          </w:p>
        </w:tc>
        <w:tc>
          <w:tcPr>
            <w:tcW w:w="2826" w:type="dxa"/>
            <w:tcBorders>
              <w:top w:val="nil"/>
              <w:left w:val="nil"/>
              <w:bottom w:val="single" w:sz="8" w:space="0" w:color="auto"/>
              <w:right w:val="single" w:sz="4" w:space="0" w:color="auto"/>
            </w:tcBorders>
            <w:shd w:val="clear" w:color="auto" w:fill="auto"/>
            <w:vAlign w:val="center"/>
            <w:hideMark/>
          </w:tcPr>
          <w:p w14:paraId="45C307D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287" w:type="dxa"/>
            <w:tcBorders>
              <w:top w:val="nil"/>
              <w:left w:val="nil"/>
              <w:bottom w:val="single" w:sz="8" w:space="0" w:color="auto"/>
              <w:right w:val="single" w:sz="8" w:space="0" w:color="auto"/>
            </w:tcBorders>
            <w:shd w:val="clear" w:color="auto" w:fill="auto"/>
            <w:vAlign w:val="center"/>
            <w:hideMark/>
          </w:tcPr>
          <w:p w14:paraId="66108E42"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B01C039" w14:textId="77777777" w:rsidTr="006C771E">
        <w:trPr>
          <w:trHeight w:val="495"/>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21635E50"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K1-001</w:t>
            </w:r>
          </w:p>
        </w:tc>
        <w:tc>
          <w:tcPr>
            <w:tcW w:w="1297" w:type="dxa"/>
            <w:tcBorders>
              <w:top w:val="nil"/>
              <w:left w:val="nil"/>
              <w:bottom w:val="single" w:sz="8" w:space="0" w:color="auto"/>
              <w:right w:val="single" w:sz="4" w:space="0" w:color="auto"/>
            </w:tcBorders>
            <w:shd w:val="clear" w:color="auto" w:fill="auto"/>
            <w:vAlign w:val="center"/>
            <w:hideMark/>
          </w:tcPr>
          <w:p w14:paraId="7C25F49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選挙管理委員会事務局</w:t>
            </w:r>
          </w:p>
        </w:tc>
        <w:tc>
          <w:tcPr>
            <w:tcW w:w="1538" w:type="dxa"/>
            <w:tcBorders>
              <w:top w:val="nil"/>
              <w:left w:val="nil"/>
              <w:bottom w:val="single" w:sz="8" w:space="0" w:color="auto"/>
              <w:right w:val="single" w:sz="4" w:space="0" w:color="auto"/>
            </w:tcBorders>
            <w:shd w:val="clear" w:color="auto" w:fill="auto"/>
            <w:vAlign w:val="center"/>
            <w:hideMark/>
          </w:tcPr>
          <w:p w14:paraId="5724E9F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選挙管理</w:t>
            </w:r>
            <w:r>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委員会事務局</w:t>
            </w:r>
          </w:p>
        </w:tc>
        <w:tc>
          <w:tcPr>
            <w:tcW w:w="2826" w:type="dxa"/>
            <w:tcBorders>
              <w:top w:val="nil"/>
              <w:left w:val="nil"/>
              <w:bottom w:val="single" w:sz="8" w:space="0" w:color="auto"/>
              <w:right w:val="single" w:sz="4" w:space="0" w:color="auto"/>
            </w:tcBorders>
            <w:shd w:val="clear" w:color="auto" w:fill="auto"/>
            <w:vAlign w:val="center"/>
            <w:hideMark/>
          </w:tcPr>
          <w:p w14:paraId="3E2FBF75"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287" w:type="dxa"/>
            <w:tcBorders>
              <w:top w:val="nil"/>
              <w:left w:val="nil"/>
              <w:bottom w:val="single" w:sz="8" w:space="0" w:color="auto"/>
              <w:right w:val="single" w:sz="8" w:space="0" w:color="auto"/>
            </w:tcBorders>
            <w:shd w:val="clear" w:color="auto" w:fill="auto"/>
            <w:vAlign w:val="center"/>
            <w:hideMark/>
          </w:tcPr>
          <w:p w14:paraId="48D0BD7A"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A8B7892" w14:textId="77777777" w:rsidTr="006C771E">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5D380872"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L1-001</w:t>
            </w:r>
          </w:p>
        </w:tc>
        <w:tc>
          <w:tcPr>
            <w:tcW w:w="1297" w:type="dxa"/>
            <w:tcBorders>
              <w:top w:val="nil"/>
              <w:left w:val="nil"/>
              <w:bottom w:val="single" w:sz="8" w:space="0" w:color="auto"/>
              <w:right w:val="single" w:sz="4" w:space="0" w:color="auto"/>
            </w:tcBorders>
            <w:shd w:val="clear" w:color="auto" w:fill="auto"/>
            <w:vAlign w:val="center"/>
            <w:hideMark/>
          </w:tcPr>
          <w:p w14:paraId="49A8F10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監査委員</w:t>
            </w:r>
            <w:r>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事務局</w:t>
            </w:r>
          </w:p>
        </w:tc>
        <w:tc>
          <w:tcPr>
            <w:tcW w:w="1538" w:type="dxa"/>
            <w:tcBorders>
              <w:top w:val="nil"/>
              <w:left w:val="nil"/>
              <w:bottom w:val="single" w:sz="8" w:space="0" w:color="auto"/>
              <w:right w:val="single" w:sz="4" w:space="0" w:color="auto"/>
            </w:tcBorders>
            <w:shd w:val="clear" w:color="auto" w:fill="auto"/>
            <w:vAlign w:val="center"/>
            <w:hideMark/>
          </w:tcPr>
          <w:p w14:paraId="71337DC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監査委員</w:t>
            </w:r>
            <w:r>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事務局</w:t>
            </w:r>
          </w:p>
        </w:tc>
        <w:tc>
          <w:tcPr>
            <w:tcW w:w="2826" w:type="dxa"/>
            <w:tcBorders>
              <w:top w:val="nil"/>
              <w:left w:val="nil"/>
              <w:bottom w:val="single" w:sz="8" w:space="0" w:color="auto"/>
              <w:right w:val="single" w:sz="4" w:space="0" w:color="auto"/>
            </w:tcBorders>
            <w:shd w:val="clear" w:color="auto" w:fill="auto"/>
            <w:vAlign w:val="center"/>
            <w:hideMark/>
          </w:tcPr>
          <w:p w14:paraId="5F6DD64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287" w:type="dxa"/>
            <w:tcBorders>
              <w:top w:val="nil"/>
              <w:left w:val="nil"/>
              <w:bottom w:val="single" w:sz="8" w:space="0" w:color="auto"/>
              <w:right w:val="single" w:sz="8" w:space="0" w:color="auto"/>
            </w:tcBorders>
            <w:shd w:val="clear" w:color="auto" w:fill="auto"/>
            <w:vAlign w:val="center"/>
            <w:hideMark/>
          </w:tcPr>
          <w:p w14:paraId="13C2FDB3"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14DD8E9C" w14:textId="77777777" w:rsidTr="006C771E">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139D49E4"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M1-001</w:t>
            </w:r>
          </w:p>
        </w:tc>
        <w:tc>
          <w:tcPr>
            <w:tcW w:w="1297" w:type="dxa"/>
            <w:tcBorders>
              <w:top w:val="nil"/>
              <w:left w:val="nil"/>
              <w:bottom w:val="single" w:sz="8" w:space="0" w:color="auto"/>
              <w:right w:val="single" w:sz="4" w:space="0" w:color="auto"/>
            </w:tcBorders>
            <w:shd w:val="clear" w:color="auto" w:fill="auto"/>
            <w:vAlign w:val="center"/>
            <w:hideMark/>
          </w:tcPr>
          <w:p w14:paraId="142862E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農業委員会事務局</w:t>
            </w:r>
          </w:p>
        </w:tc>
        <w:tc>
          <w:tcPr>
            <w:tcW w:w="1538" w:type="dxa"/>
            <w:tcBorders>
              <w:top w:val="nil"/>
              <w:left w:val="nil"/>
              <w:bottom w:val="single" w:sz="8" w:space="0" w:color="auto"/>
              <w:right w:val="single" w:sz="4" w:space="0" w:color="auto"/>
            </w:tcBorders>
            <w:shd w:val="clear" w:color="auto" w:fill="auto"/>
            <w:vAlign w:val="center"/>
            <w:hideMark/>
          </w:tcPr>
          <w:p w14:paraId="6C6819A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農業委員会</w:t>
            </w:r>
            <w:r>
              <w:rPr>
                <w:rFonts w:ascii="HG丸ｺﾞｼｯｸM-PRO" w:eastAsia="HG丸ｺﾞｼｯｸM-PRO" w:hAnsi="HG丸ｺﾞｼｯｸM-PRO" w:cs="ＭＳ Ｐゴシック"/>
                <w:kern w:val="0"/>
                <w:sz w:val="20"/>
                <w:szCs w:val="20"/>
              </w:rPr>
              <w:br/>
            </w:r>
            <w:r w:rsidRPr="00584301">
              <w:rPr>
                <w:rFonts w:ascii="HG丸ｺﾞｼｯｸM-PRO" w:eastAsia="HG丸ｺﾞｼｯｸM-PRO" w:hAnsi="HG丸ｺﾞｼｯｸM-PRO" w:cs="ＭＳ Ｐゴシック" w:hint="eastAsia"/>
                <w:kern w:val="0"/>
                <w:sz w:val="20"/>
                <w:szCs w:val="20"/>
              </w:rPr>
              <w:t>事務局</w:t>
            </w:r>
          </w:p>
        </w:tc>
        <w:tc>
          <w:tcPr>
            <w:tcW w:w="2826" w:type="dxa"/>
            <w:tcBorders>
              <w:top w:val="nil"/>
              <w:left w:val="nil"/>
              <w:bottom w:val="single" w:sz="8" w:space="0" w:color="auto"/>
              <w:right w:val="single" w:sz="4" w:space="0" w:color="auto"/>
            </w:tcBorders>
            <w:shd w:val="clear" w:color="auto" w:fill="auto"/>
            <w:vAlign w:val="center"/>
            <w:hideMark/>
          </w:tcPr>
          <w:p w14:paraId="70AD09A9"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市役所本庁舎</w:t>
            </w:r>
          </w:p>
        </w:tc>
        <w:tc>
          <w:tcPr>
            <w:tcW w:w="2287" w:type="dxa"/>
            <w:tcBorders>
              <w:top w:val="nil"/>
              <w:left w:val="nil"/>
              <w:bottom w:val="single" w:sz="8" w:space="0" w:color="auto"/>
              <w:right w:val="single" w:sz="8" w:space="0" w:color="auto"/>
            </w:tcBorders>
            <w:shd w:val="clear" w:color="auto" w:fill="auto"/>
            <w:vAlign w:val="center"/>
            <w:hideMark/>
          </w:tcPr>
          <w:p w14:paraId="39588B1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66DB12F3" w14:textId="77777777" w:rsidTr="006C771E">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12B4BD8F"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N1-301</w:t>
            </w:r>
          </w:p>
        </w:tc>
        <w:tc>
          <w:tcPr>
            <w:tcW w:w="1297" w:type="dxa"/>
            <w:vMerge w:val="restart"/>
            <w:tcBorders>
              <w:top w:val="nil"/>
              <w:left w:val="single" w:sz="4" w:space="0" w:color="auto"/>
              <w:bottom w:val="single" w:sz="8" w:space="0" w:color="000000"/>
              <w:right w:val="single" w:sz="4" w:space="0" w:color="auto"/>
            </w:tcBorders>
            <w:shd w:val="clear" w:color="auto" w:fill="auto"/>
            <w:vAlign w:val="center"/>
            <w:hideMark/>
          </w:tcPr>
          <w:p w14:paraId="3AD8C3F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水道局</w:t>
            </w:r>
          </w:p>
        </w:tc>
        <w:tc>
          <w:tcPr>
            <w:tcW w:w="1538" w:type="dxa"/>
            <w:vMerge w:val="restart"/>
            <w:tcBorders>
              <w:top w:val="nil"/>
              <w:left w:val="single" w:sz="4" w:space="0" w:color="auto"/>
              <w:bottom w:val="single" w:sz="8" w:space="0" w:color="000000"/>
              <w:right w:val="single" w:sz="4" w:space="0" w:color="auto"/>
            </w:tcBorders>
            <w:shd w:val="clear" w:color="auto" w:fill="auto"/>
            <w:vAlign w:val="center"/>
            <w:hideMark/>
          </w:tcPr>
          <w:p w14:paraId="28E3546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水道局</w:t>
            </w:r>
          </w:p>
        </w:tc>
        <w:tc>
          <w:tcPr>
            <w:tcW w:w="2826" w:type="dxa"/>
            <w:tcBorders>
              <w:top w:val="nil"/>
              <w:left w:val="nil"/>
              <w:bottom w:val="single" w:sz="4" w:space="0" w:color="auto"/>
              <w:right w:val="single" w:sz="4" w:space="0" w:color="auto"/>
            </w:tcBorders>
            <w:shd w:val="clear" w:color="auto" w:fill="auto"/>
            <w:vAlign w:val="center"/>
            <w:hideMark/>
          </w:tcPr>
          <w:p w14:paraId="342962D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水道局舎</w:t>
            </w:r>
          </w:p>
        </w:tc>
        <w:tc>
          <w:tcPr>
            <w:tcW w:w="2287" w:type="dxa"/>
            <w:tcBorders>
              <w:top w:val="nil"/>
              <w:left w:val="nil"/>
              <w:bottom w:val="single" w:sz="4" w:space="0" w:color="auto"/>
              <w:right w:val="single" w:sz="8" w:space="0" w:color="auto"/>
            </w:tcBorders>
            <w:shd w:val="clear" w:color="auto" w:fill="auto"/>
            <w:vAlign w:val="center"/>
            <w:hideMark/>
          </w:tcPr>
          <w:p w14:paraId="32C2664B"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3B783238" w14:textId="77777777" w:rsidTr="006C771E">
        <w:trPr>
          <w:trHeight w:val="375"/>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D72EDF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N1-302</w:t>
            </w:r>
          </w:p>
        </w:tc>
        <w:tc>
          <w:tcPr>
            <w:tcW w:w="1297" w:type="dxa"/>
            <w:vMerge/>
            <w:tcBorders>
              <w:top w:val="nil"/>
              <w:left w:val="single" w:sz="4" w:space="0" w:color="auto"/>
              <w:bottom w:val="single" w:sz="8" w:space="0" w:color="000000"/>
              <w:right w:val="single" w:sz="4" w:space="0" w:color="auto"/>
            </w:tcBorders>
            <w:vAlign w:val="center"/>
            <w:hideMark/>
          </w:tcPr>
          <w:p w14:paraId="3D1FCF9B"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086C540A"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826" w:type="dxa"/>
            <w:tcBorders>
              <w:top w:val="nil"/>
              <w:left w:val="nil"/>
              <w:bottom w:val="single" w:sz="4" w:space="0" w:color="auto"/>
              <w:right w:val="single" w:sz="4" w:space="0" w:color="auto"/>
            </w:tcBorders>
            <w:shd w:val="clear" w:color="auto" w:fill="auto"/>
            <w:vAlign w:val="center"/>
            <w:hideMark/>
          </w:tcPr>
          <w:p w14:paraId="3EE0B83C"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浄水場</w:t>
            </w:r>
          </w:p>
        </w:tc>
        <w:tc>
          <w:tcPr>
            <w:tcW w:w="2287" w:type="dxa"/>
            <w:tcBorders>
              <w:top w:val="nil"/>
              <w:left w:val="nil"/>
              <w:bottom w:val="single" w:sz="4" w:space="0" w:color="auto"/>
              <w:right w:val="single" w:sz="8" w:space="0" w:color="auto"/>
            </w:tcBorders>
            <w:shd w:val="clear" w:color="auto" w:fill="auto"/>
            <w:vAlign w:val="center"/>
            <w:hideMark/>
          </w:tcPr>
          <w:p w14:paraId="4E089CE7"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tr w:rsidR="00DD3FBF" w:rsidRPr="00584301" w14:paraId="0E0B0401" w14:textId="77777777" w:rsidTr="006C771E">
        <w:trPr>
          <w:trHeight w:val="390"/>
          <w:jc w:val="center"/>
        </w:trPr>
        <w:tc>
          <w:tcPr>
            <w:tcW w:w="1124" w:type="dxa"/>
            <w:tcBorders>
              <w:top w:val="nil"/>
              <w:left w:val="single" w:sz="8" w:space="0" w:color="auto"/>
              <w:bottom w:val="single" w:sz="8" w:space="0" w:color="auto"/>
              <w:right w:val="single" w:sz="4" w:space="0" w:color="auto"/>
            </w:tcBorders>
            <w:shd w:val="clear" w:color="auto" w:fill="auto"/>
            <w:noWrap/>
            <w:vAlign w:val="center"/>
            <w:hideMark/>
          </w:tcPr>
          <w:p w14:paraId="0D2B6231"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N1-303</w:t>
            </w:r>
          </w:p>
        </w:tc>
        <w:tc>
          <w:tcPr>
            <w:tcW w:w="1297" w:type="dxa"/>
            <w:vMerge/>
            <w:tcBorders>
              <w:top w:val="nil"/>
              <w:left w:val="single" w:sz="4" w:space="0" w:color="auto"/>
              <w:bottom w:val="single" w:sz="8" w:space="0" w:color="000000"/>
              <w:right w:val="single" w:sz="4" w:space="0" w:color="auto"/>
            </w:tcBorders>
            <w:vAlign w:val="center"/>
            <w:hideMark/>
          </w:tcPr>
          <w:p w14:paraId="5462AF17"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1538" w:type="dxa"/>
            <w:vMerge/>
            <w:tcBorders>
              <w:top w:val="nil"/>
              <w:left w:val="single" w:sz="4" w:space="0" w:color="auto"/>
              <w:bottom w:val="single" w:sz="8" w:space="0" w:color="000000"/>
              <w:right w:val="single" w:sz="4" w:space="0" w:color="auto"/>
            </w:tcBorders>
            <w:vAlign w:val="center"/>
            <w:hideMark/>
          </w:tcPr>
          <w:p w14:paraId="68E3F585" w14:textId="77777777" w:rsidR="00DD3FBF" w:rsidRPr="00584301" w:rsidRDefault="00DD3FBF" w:rsidP="006C771E">
            <w:pPr>
              <w:widowControl/>
              <w:spacing w:line="240" w:lineRule="exact"/>
              <w:jc w:val="center"/>
              <w:rPr>
                <w:rFonts w:ascii="HG丸ｺﾞｼｯｸM-PRO" w:eastAsia="HG丸ｺﾞｼｯｸM-PRO" w:hAnsi="HG丸ｺﾞｼｯｸM-PRO" w:cs="ＭＳ Ｐゴシック"/>
                <w:kern w:val="0"/>
                <w:sz w:val="20"/>
                <w:szCs w:val="20"/>
              </w:rPr>
            </w:pPr>
          </w:p>
        </w:tc>
        <w:tc>
          <w:tcPr>
            <w:tcW w:w="2826" w:type="dxa"/>
            <w:tcBorders>
              <w:top w:val="nil"/>
              <w:left w:val="nil"/>
              <w:bottom w:val="single" w:sz="8" w:space="0" w:color="auto"/>
              <w:right w:val="single" w:sz="4" w:space="0" w:color="auto"/>
            </w:tcBorders>
            <w:shd w:val="clear" w:color="auto" w:fill="auto"/>
            <w:vAlign w:val="center"/>
            <w:hideMark/>
          </w:tcPr>
          <w:p w14:paraId="0C4EEC4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r w:rsidRPr="00584301">
              <w:rPr>
                <w:rFonts w:ascii="HG丸ｺﾞｼｯｸM-PRO" w:eastAsia="HG丸ｺﾞｼｯｸM-PRO" w:hAnsi="HG丸ｺﾞｼｯｸM-PRO" w:cs="ＭＳ Ｐゴシック" w:hint="eastAsia"/>
                <w:kern w:val="0"/>
                <w:sz w:val="20"/>
                <w:szCs w:val="20"/>
              </w:rPr>
              <w:t>取水場</w:t>
            </w:r>
          </w:p>
        </w:tc>
        <w:tc>
          <w:tcPr>
            <w:tcW w:w="2287" w:type="dxa"/>
            <w:tcBorders>
              <w:top w:val="nil"/>
              <w:left w:val="nil"/>
              <w:bottom w:val="single" w:sz="8" w:space="0" w:color="auto"/>
              <w:right w:val="single" w:sz="8" w:space="0" w:color="auto"/>
            </w:tcBorders>
            <w:shd w:val="clear" w:color="auto" w:fill="auto"/>
            <w:vAlign w:val="center"/>
            <w:hideMark/>
          </w:tcPr>
          <w:p w14:paraId="4ACBF88D" w14:textId="77777777" w:rsidR="00DD3FBF" w:rsidRPr="00584301" w:rsidRDefault="00DD3FBF" w:rsidP="006C771E">
            <w:pPr>
              <w:widowControl/>
              <w:spacing w:line="240" w:lineRule="exact"/>
              <w:jc w:val="left"/>
              <w:rPr>
                <w:rFonts w:ascii="HG丸ｺﾞｼｯｸM-PRO" w:eastAsia="HG丸ｺﾞｼｯｸM-PRO" w:hAnsi="HG丸ｺﾞｼｯｸM-PRO" w:cs="ＭＳ Ｐゴシック"/>
                <w:kern w:val="0"/>
                <w:sz w:val="20"/>
                <w:szCs w:val="20"/>
              </w:rPr>
            </w:pPr>
          </w:p>
        </w:tc>
      </w:tr>
      <w:bookmarkEnd w:id="16"/>
    </w:tbl>
    <w:p w14:paraId="70D32585" w14:textId="14BA41B6" w:rsidR="007E0FCD" w:rsidRDefault="007E0FCD" w:rsidP="00224FE0"/>
    <w:p w14:paraId="75813973" w14:textId="7846C64F" w:rsidR="00E111E6" w:rsidRPr="00CC4EBD" w:rsidRDefault="00E111E6" w:rsidP="002E2D38">
      <w:pPr>
        <w:jc w:val="center"/>
        <w:rPr>
          <w:rFonts w:ascii="ＭＳ ゴシック" w:eastAsia="ＭＳ ゴシック" w:hAnsi="ＭＳ ゴシック"/>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11</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DF0209">
        <w:rPr>
          <w:rFonts w:ascii="ＭＳ ゴシック" w:eastAsia="ＭＳ ゴシック" w:hAnsi="ＭＳ ゴシック" w:hint="eastAsia"/>
          <w:u w:val="single"/>
        </w:rPr>
        <w:t>2013年</w:t>
      </w:r>
      <w:r>
        <w:rPr>
          <w:rFonts w:ascii="ＭＳ ゴシック" w:eastAsia="ＭＳ ゴシック" w:hAnsi="ＭＳ ゴシック" w:hint="eastAsia"/>
          <w:u w:val="single"/>
        </w:rPr>
        <w:t>度からの</w:t>
      </w:r>
      <w:r w:rsidR="00DF0209">
        <w:rPr>
          <w:rFonts w:ascii="ＭＳ ゴシック" w:eastAsia="ＭＳ ゴシック" w:hAnsi="ＭＳ ゴシック" w:hint="eastAsia"/>
          <w:u w:val="single"/>
        </w:rPr>
        <w:t>変更</w:t>
      </w:r>
      <w:r w:rsidR="004A277A">
        <w:rPr>
          <w:rFonts w:ascii="ＭＳ ゴシック" w:eastAsia="ＭＳ ゴシック" w:hAnsi="ＭＳ ゴシック" w:hint="eastAsia"/>
          <w:u w:val="single"/>
        </w:rPr>
        <w:t>点</w:t>
      </w:r>
    </w:p>
    <w:tbl>
      <w:tblPr>
        <w:tblW w:w="9079" w:type="dxa"/>
        <w:tblInd w:w="-12" w:type="dxa"/>
        <w:tblCellMar>
          <w:top w:w="6" w:type="dxa"/>
          <w:left w:w="106" w:type="dxa"/>
          <w:right w:w="110" w:type="dxa"/>
        </w:tblCellMar>
        <w:tblLook w:val="04A0" w:firstRow="1" w:lastRow="0" w:firstColumn="1" w:lastColumn="0" w:noHBand="0" w:noVBand="1"/>
      </w:tblPr>
      <w:tblGrid>
        <w:gridCol w:w="2417"/>
        <w:gridCol w:w="6662"/>
      </w:tblGrid>
      <w:tr w:rsidR="00DF0209" w:rsidRPr="009425C1" w14:paraId="0B7A3556" w14:textId="77777777" w:rsidTr="004015B6">
        <w:trPr>
          <w:trHeight w:val="20"/>
        </w:trPr>
        <w:tc>
          <w:tcPr>
            <w:tcW w:w="241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985EFDA" w14:textId="190A978B" w:rsidR="00DF0209" w:rsidRPr="00724CF7" w:rsidRDefault="00DF0209" w:rsidP="006C771E">
            <w:pPr>
              <w:tabs>
                <w:tab w:val="left" w:pos="2775"/>
              </w:tabs>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部署・施設</w:t>
            </w:r>
          </w:p>
        </w:tc>
        <w:tc>
          <w:tcPr>
            <w:tcW w:w="66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F0CDCA9" w14:textId="230A20DF" w:rsidR="00DF0209" w:rsidRPr="00724CF7" w:rsidRDefault="00DF0209" w:rsidP="006C771E">
            <w:pPr>
              <w:tabs>
                <w:tab w:val="left" w:pos="2775"/>
              </w:tabs>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変更内容</w:t>
            </w:r>
          </w:p>
        </w:tc>
      </w:tr>
      <w:tr w:rsidR="00126EFF" w:rsidRPr="009425C1" w14:paraId="6960CE74" w14:textId="77777777" w:rsidTr="004A277A">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40C6AF57" w14:textId="0EE5AB83" w:rsidR="00126EFF" w:rsidRPr="00DF0209" w:rsidRDefault="00126EFF" w:rsidP="004A277A">
            <w:pPr>
              <w:tabs>
                <w:tab w:val="left" w:pos="2775"/>
              </w:tabs>
              <w:rPr>
                <w:rFonts w:ascii="HG丸ｺﾞｼｯｸM-PRO" w:eastAsia="HG丸ｺﾞｼｯｸM-PRO" w:hAnsi="HG丸ｺﾞｼｯｸM-PRO"/>
              </w:rPr>
            </w:pPr>
            <w:r w:rsidRPr="00126EFF">
              <w:rPr>
                <w:rFonts w:ascii="HG丸ｺﾞｼｯｸM-PRO" w:eastAsia="HG丸ｺﾞｼｯｸM-PRO" w:hAnsi="HG丸ｺﾞｼｯｸM-PRO" w:hint="eastAsia"/>
              </w:rPr>
              <w:t>危機管理課</w:t>
            </w:r>
          </w:p>
        </w:tc>
        <w:tc>
          <w:tcPr>
            <w:tcW w:w="6662" w:type="dxa"/>
            <w:tcBorders>
              <w:top w:val="single" w:sz="4" w:space="0" w:color="000000"/>
              <w:left w:val="single" w:sz="4" w:space="0" w:color="000000"/>
              <w:bottom w:val="single" w:sz="4" w:space="0" w:color="000000"/>
              <w:right w:val="single" w:sz="4" w:space="0" w:color="000000"/>
            </w:tcBorders>
            <w:vAlign w:val="center"/>
          </w:tcPr>
          <w:p w14:paraId="2141838F" w14:textId="72FCB95E" w:rsidR="00126EFF" w:rsidRDefault="00126EFF" w:rsidP="004A277A">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「総務部」</w:t>
            </w:r>
            <w:r w:rsidRPr="004A277A">
              <w:rPr>
                <w:rFonts w:ascii="HG丸ｺﾞｼｯｸM-PRO" w:eastAsia="HG丸ｺﾞｼｯｸM-PRO" w:hAnsi="HG丸ｺﾞｼｯｸM-PRO" w:hint="eastAsia"/>
              </w:rPr>
              <w:t>から</w:t>
            </w:r>
            <w:r>
              <w:rPr>
                <w:rFonts w:ascii="HG丸ｺﾞｼｯｸM-PRO" w:eastAsia="HG丸ｺﾞｼｯｸM-PRO" w:hAnsi="HG丸ｺﾞｼｯｸM-PRO" w:hint="eastAsia"/>
              </w:rPr>
              <w:t>「</w:t>
            </w:r>
            <w:r w:rsidRPr="00126EFF">
              <w:rPr>
                <w:rFonts w:ascii="HG丸ｺﾞｼｯｸM-PRO" w:eastAsia="HG丸ｺﾞｼｯｸM-PRO" w:hAnsi="HG丸ｺﾞｼｯｸM-PRO" w:hint="eastAsia"/>
              </w:rPr>
              <w:t>危機統括室</w:t>
            </w:r>
            <w:r>
              <w:rPr>
                <w:rFonts w:ascii="HG丸ｺﾞｼｯｸM-PRO" w:eastAsia="HG丸ｺﾞｼｯｸM-PRO" w:hAnsi="HG丸ｺﾞｼｯｸM-PRO" w:hint="eastAsia"/>
              </w:rPr>
              <w:t>」へ</w:t>
            </w:r>
            <w:r w:rsidR="004D4EB6">
              <w:rPr>
                <w:rFonts w:ascii="HG丸ｺﾞｼｯｸM-PRO" w:eastAsia="HG丸ｺﾞｼｯｸM-PRO" w:hAnsi="HG丸ｺﾞｼｯｸM-PRO" w:hint="eastAsia"/>
              </w:rPr>
              <w:t>移行</w:t>
            </w:r>
            <w:r w:rsidR="00890082">
              <w:rPr>
                <w:rFonts w:ascii="HG丸ｺﾞｼｯｸM-PRO" w:eastAsia="HG丸ｺﾞｼｯｸM-PRO" w:hAnsi="HG丸ｺﾞｼｯｸM-PRO" w:hint="eastAsia"/>
              </w:rPr>
              <w:t>。</w:t>
            </w:r>
          </w:p>
        </w:tc>
      </w:tr>
      <w:tr w:rsidR="0029157D" w:rsidRPr="009425C1" w14:paraId="067D4BF2" w14:textId="77777777" w:rsidTr="004A277A">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2966C3D7" w14:textId="2574ECD3" w:rsidR="0029157D" w:rsidRPr="00DF0209" w:rsidRDefault="0029157D" w:rsidP="004A277A">
            <w:pPr>
              <w:tabs>
                <w:tab w:val="left" w:pos="2775"/>
              </w:tabs>
              <w:rPr>
                <w:rFonts w:ascii="HG丸ｺﾞｼｯｸM-PRO" w:eastAsia="HG丸ｺﾞｼｯｸM-PRO" w:hAnsi="HG丸ｺﾞｼｯｸM-PRO"/>
              </w:rPr>
            </w:pPr>
            <w:r w:rsidRPr="0029157D">
              <w:rPr>
                <w:rFonts w:ascii="HG丸ｺﾞｼｯｸM-PRO" w:eastAsia="HG丸ｺﾞｼｯｸM-PRO" w:hAnsi="HG丸ｺﾞｼｯｸM-PRO" w:hint="eastAsia"/>
              </w:rPr>
              <w:t>市民会館</w:t>
            </w:r>
          </w:p>
        </w:tc>
        <w:tc>
          <w:tcPr>
            <w:tcW w:w="6662" w:type="dxa"/>
            <w:tcBorders>
              <w:top w:val="single" w:sz="4" w:space="0" w:color="000000"/>
              <w:left w:val="single" w:sz="4" w:space="0" w:color="000000"/>
              <w:bottom w:val="single" w:sz="4" w:space="0" w:color="000000"/>
              <w:right w:val="single" w:sz="4" w:space="0" w:color="000000"/>
            </w:tcBorders>
            <w:vAlign w:val="center"/>
          </w:tcPr>
          <w:p w14:paraId="6673E0A0" w14:textId="71F056FD" w:rsidR="0029157D" w:rsidRDefault="0029157D" w:rsidP="004A277A">
            <w:pPr>
              <w:tabs>
                <w:tab w:val="left" w:pos="2775"/>
              </w:tabs>
              <w:rPr>
                <w:rFonts w:ascii="HG丸ｺﾞｼｯｸM-PRO" w:eastAsia="HG丸ｺﾞｼｯｸM-PRO" w:hAnsi="HG丸ｺﾞｼｯｸM-PRO"/>
              </w:rPr>
            </w:pPr>
            <w:r w:rsidRPr="0029157D">
              <w:rPr>
                <w:rFonts w:ascii="HG丸ｺﾞｼｯｸM-PRO" w:eastAsia="HG丸ｺﾞｼｯｸM-PRO" w:hAnsi="HG丸ｺﾞｼｯｸM-PRO" w:hint="eastAsia"/>
              </w:rPr>
              <w:t>閉館中のため、</w:t>
            </w:r>
            <w:r>
              <w:rPr>
                <w:rFonts w:ascii="HG丸ｺﾞｼｯｸM-PRO" w:eastAsia="HG丸ｺﾞｼｯｸM-PRO" w:hAnsi="HG丸ｺﾞｼｯｸM-PRO" w:hint="eastAsia"/>
              </w:rPr>
              <w:t>対象施設から除外。</w:t>
            </w:r>
          </w:p>
        </w:tc>
      </w:tr>
      <w:tr w:rsidR="00DF0209" w:rsidRPr="009425C1" w14:paraId="3A45880E" w14:textId="77777777" w:rsidTr="006A3CB8">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6A5CD3F8" w14:textId="126B62D3" w:rsidR="00DF0209" w:rsidRPr="007C565E" w:rsidRDefault="00DF0209" w:rsidP="004A277A">
            <w:pPr>
              <w:tabs>
                <w:tab w:val="left" w:pos="2775"/>
              </w:tabs>
              <w:rPr>
                <w:rFonts w:ascii="HG丸ｺﾞｼｯｸM-PRO" w:eastAsia="HG丸ｺﾞｼｯｸM-PRO" w:hAnsi="HG丸ｺﾞｼｯｸM-PRO"/>
              </w:rPr>
            </w:pPr>
            <w:r w:rsidRPr="00DF0209">
              <w:rPr>
                <w:rFonts w:ascii="HG丸ｺﾞｼｯｸM-PRO" w:eastAsia="HG丸ｺﾞｼｯｸM-PRO" w:hAnsi="HG丸ｺﾞｼｯｸM-PRO" w:hint="eastAsia"/>
              </w:rPr>
              <w:t>大塔山村振興センター</w:t>
            </w:r>
          </w:p>
        </w:tc>
        <w:tc>
          <w:tcPr>
            <w:tcW w:w="6662" w:type="dxa"/>
            <w:tcBorders>
              <w:top w:val="single" w:sz="4" w:space="0" w:color="000000"/>
              <w:left w:val="single" w:sz="4" w:space="0" w:color="000000"/>
              <w:bottom w:val="single" w:sz="4" w:space="0" w:color="000000"/>
              <w:right w:val="single" w:sz="4" w:space="0" w:color="000000"/>
            </w:tcBorders>
            <w:vAlign w:val="center"/>
          </w:tcPr>
          <w:p w14:paraId="648415CF" w14:textId="041D7195" w:rsidR="00DF0209" w:rsidRPr="007C565E" w:rsidRDefault="00DF0209" w:rsidP="004A277A">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施設として「大塔支所」と一体のため、「大塔支所」と統合</w:t>
            </w:r>
            <w:r w:rsidR="00890082">
              <w:rPr>
                <w:rFonts w:ascii="HG丸ｺﾞｼｯｸM-PRO" w:eastAsia="HG丸ｺﾞｼｯｸM-PRO" w:hAnsi="HG丸ｺﾞｼｯｸM-PRO" w:hint="eastAsia"/>
              </w:rPr>
              <w:t>。</w:t>
            </w:r>
          </w:p>
        </w:tc>
      </w:tr>
      <w:tr w:rsidR="004A277A" w14:paraId="26B20EF8" w14:textId="77777777" w:rsidTr="006C771E">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2C9ED331" w14:textId="77777777" w:rsidR="004A277A" w:rsidRPr="00DF0209" w:rsidRDefault="004A277A" w:rsidP="006C771E">
            <w:pPr>
              <w:tabs>
                <w:tab w:val="left" w:pos="2775"/>
              </w:tabs>
              <w:rPr>
                <w:rFonts w:ascii="HG丸ｺﾞｼｯｸM-PRO" w:eastAsia="HG丸ｺﾞｼｯｸM-PRO" w:hAnsi="HG丸ｺﾞｼｯｸM-PRO"/>
              </w:rPr>
            </w:pPr>
            <w:r w:rsidRPr="004A277A">
              <w:rPr>
                <w:rFonts w:ascii="HG丸ｺﾞｼｯｸM-PRO" w:eastAsia="HG丸ｺﾞｼｯｸM-PRO" w:hAnsi="HG丸ｺﾞｼｯｸM-PRO" w:hint="eastAsia"/>
              </w:rPr>
              <w:t>西吉野・大塔居宅介護支援事務所</w:t>
            </w:r>
          </w:p>
        </w:tc>
        <w:tc>
          <w:tcPr>
            <w:tcW w:w="6662" w:type="dxa"/>
            <w:tcBorders>
              <w:top w:val="single" w:sz="4" w:space="0" w:color="000000"/>
              <w:left w:val="single" w:sz="4" w:space="0" w:color="000000"/>
              <w:bottom w:val="single" w:sz="4" w:space="0" w:color="000000"/>
              <w:right w:val="single" w:sz="4" w:space="0" w:color="000000"/>
            </w:tcBorders>
            <w:vAlign w:val="center"/>
          </w:tcPr>
          <w:p w14:paraId="6418CE5F" w14:textId="02F81691" w:rsidR="004A277A" w:rsidRDefault="004A277A" w:rsidP="006C771E">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施設として「</w:t>
            </w:r>
            <w:r w:rsidRPr="004A277A">
              <w:rPr>
                <w:rFonts w:ascii="HG丸ｺﾞｼｯｸM-PRO" w:eastAsia="HG丸ｺﾞｼｯｸM-PRO" w:hAnsi="HG丸ｺﾞｼｯｸM-PRO"/>
              </w:rPr>
              <w:t>西吉野支所</w:t>
            </w:r>
            <w:r>
              <w:rPr>
                <w:rFonts w:ascii="HG丸ｺﾞｼｯｸM-PRO" w:eastAsia="HG丸ｺﾞｼｯｸM-PRO" w:hAnsi="HG丸ｺﾞｼｯｸM-PRO" w:hint="eastAsia"/>
              </w:rPr>
              <w:t>」と一体のため、「</w:t>
            </w:r>
            <w:r w:rsidRPr="004A277A">
              <w:rPr>
                <w:rFonts w:ascii="HG丸ｺﾞｼｯｸM-PRO" w:eastAsia="HG丸ｺﾞｼｯｸM-PRO" w:hAnsi="HG丸ｺﾞｼｯｸM-PRO"/>
              </w:rPr>
              <w:t>西吉野支所</w:t>
            </w:r>
            <w:r>
              <w:rPr>
                <w:rFonts w:ascii="HG丸ｺﾞｼｯｸM-PRO" w:eastAsia="HG丸ｺﾞｼｯｸM-PRO" w:hAnsi="HG丸ｺﾞｼｯｸM-PRO" w:hint="eastAsia"/>
              </w:rPr>
              <w:t>」と統合</w:t>
            </w:r>
            <w:r w:rsidR="00890082">
              <w:rPr>
                <w:rFonts w:ascii="HG丸ｺﾞｼｯｸM-PRO" w:eastAsia="HG丸ｺﾞｼｯｸM-PRO" w:hAnsi="HG丸ｺﾞｼｯｸM-PRO" w:hint="eastAsia"/>
              </w:rPr>
              <w:t>。</w:t>
            </w:r>
          </w:p>
        </w:tc>
      </w:tr>
      <w:tr w:rsidR="00DF0209" w:rsidRPr="009425C1" w14:paraId="4B67250A" w14:textId="77777777" w:rsidTr="006A3CB8">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08D4365D" w14:textId="558A9CBB" w:rsidR="00DF0209" w:rsidRPr="00DF0209" w:rsidRDefault="00DF0209" w:rsidP="004A277A">
            <w:pPr>
              <w:tabs>
                <w:tab w:val="left" w:pos="2775"/>
              </w:tabs>
              <w:rPr>
                <w:rFonts w:ascii="HG丸ｺﾞｼｯｸM-PRO" w:eastAsia="HG丸ｺﾞｼｯｸM-PRO" w:hAnsi="HG丸ｺﾞｼｯｸM-PRO"/>
              </w:rPr>
            </w:pPr>
            <w:r w:rsidRPr="00DF0209">
              <w:rPr>
                <w:rFonts w:ascii="HG丸ｺﾞｼｯｸM-PRO" w:eastAsia="HG丸ｺﾞｼｯｸM-PRO" w:hAnsi="HG丸ｺﾞｼｯｸM-PRO" w:hint="eastAsia"/>
              </w:rPr>
              <w:t>ふれあい交流センター</w:t>
            </w:r>
          </w:p>
        </w:tc>
        <w:tc>
          <w:tcPr>
            <w:tcW w:w="6662" w:type="dxa"/>
            <w:tcBorders>
              <w:top w:val="single" w:sz="4" w:space="0" w:color="000000"/>
              <w:left w:val="single" w:sz="4" w:space="0" w:color="000000"/>
              <w:bottom w:val="single" w:sz="4" w:space="0" w:color="000000"/>
              <w:right w:val="single" w:sz="4" w:space="0" w:color="000000"/>
            </w:tcBorders>
            <w:vAlign w:val="center"/>
          </w:tcPr>
          <w:p w14:paraId="50363A4B" w14:textId="364E647E" w:rsidR="00DF0209" w:rsidRDefault="004A277A" w:rsidP="004A277A">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廃止</w:t>
            </w:r>
            <w:r w:rsidR="00FE6B91">
              <w:rPr>
                <w:rFonts w:ascii="HG丸ｺﾞｼｯｸM-PRO" w:eastAsia="HG丸ｺﾞｼｯｸM-PRO" w:hAnsi="HG丸ｺﾞｼｯｸM-PRO" w:hint="eastAsia"/>
              </w:rPr>
              <w:t>された</w:t>
            </w:r>
            <w:r>
              <w:rPr>
                <w:rFonts w:ascii="HG丸ｺﾞｼｯｸM-PRO" w:eastAsia="HG丸ｺﾞｼｯｸM-PRO" w:hAnsi="HG丸ｺﾞｼｯｸM-PRO" w:hint="eastAsia"/>
              </w:rPr>
              <w:t>ため、対象施設から</w:t>
            </w:r>
            <w:r w:rsidR="00890082">
              <w:rPr>
                <w:rFonts w:ascii="HG丸ｺﾞｼｯｸM-PRO" w:eastAsia="HG丸ｺﾞｼｯｸM-PRO" w:hAnsi="HG丸ｺﾞｼｯｸM-PRO" w:hint="eastAsia"/>
              </w:rPr>
              <w:t>除外。</w:t>
            </w:r>
          </w:p>
        </w:tc>
      </w:tr>
      <w:tr w:rsidR="00DF0209" w:rsidRPr="009425C1" w14:paraId="343932ED" w14:textId="77777777" w:rsidTr="006A3CB8">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4BA3872D" w14:textId="70D7A5AB" w:rsidR="00DF0209" w:rsidRPr="00DF0209" w:rsidRDefault="00890082" w:rsidP="004A277A">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みどり園</w:t>
            </w:r>
          </w:p>
        </w:tc>
        <w:tc>
          <w:tcPr>
            <w:tcW w:w="6662" w:type="dxa"/>
            <w:tcBorders>
              <w:top w:val="single" w:sz="4" w:space="0" w:color="000000"/>
              <w:left w:val="single" w:sz="4" w:space="0" w:color="000000"/>
              <w:bottom w:val="single" w:sz="4" w:space="0" w:color="000000"/>
              <w:right w:val="single" w:sz="4" w:space="0" w:color="000000"/>
            </w:tcBorders>
            <w:vAlign w:val="center"/>
          </w:tcPr>
          <w:p w14:paraId="5B85B9E3" w14:textId="245BF0ED" w:rsidR="00DF0209" w:rsidRDefault="00890082" w:rsidP="004A277A">
            <w:pPr>
              <w:tabs>
                <w:tab w:val="left" w:pos="2775"/>
              </w:tabs>
              <w:rPr>
                <w:rFonts w:ascii="HG丸ｺﾞｼｯｸM-PRO" w:eastAsia="HG丸ｺﾞｼｯｸM-PRO" w:hAnsi="HG丸ｺﾞｼｯｸM-PRO"/>
              </w:rPr>
            </w:pPr>
            <w:r w:rsidRPr="00890082">
              <w:rPr>
                <w:rFonts w:ascii="HG丸ｺﾞｼｯｸM-PRO" w:eastAsia="HG丸ｺﾞｼｯｸM-PRO" w:hAnsi="HG丸ｺﾞｼｯｸM-PRO" w:hint="eastAsia"/>
              </w:rPr>
              <w:t>やまと広域環境衛生事務組合</w:t>
            </w:r>
            <w:r>
              <w:rPr>
                <w:rFonts w:ascii="HG丸ｺﾞｼｯｸM-PRO" w:eastAsia="HG丸ｺﾞｼｯｸM-PRO" w:hAnsi="HG丸ｺﾞｼｯｸM-PRO" w:hint="eastAsia"/>
              </w:rPr>
              <w:t>が運営している「やまとクリーンパーク」へ移行し</w:t>
            </w:r>
            <w:r w:rsidR="00FE6B91">
              <w:rPr>
                <w:rFonts w:ascii="HG丸ｺﾞｼｯｸM-PRO" w:eastAsia="HG丸ｺﾞｼｯｸM-PRO" w:hAnsi="HG丸ｺﾞｼｯｸM-PRO" w:hint="eastAsia"/>
              </w:rPr>
              <w:t>、「みどり園」は廃止された</w:t>
            </w:r>
            <w:r>
              <w:rPr>
                <w:rFonts w:ascii="HG丸ｺﾞｼｯｸM-PRO" w:eastAsia="HG丸ｺﾞｼｯｸM-PRO" w:hAnsi="HG丸ｺﾞｼｯｸM-PRO" w:hint="eastAsia"/>
              </w:rPr>
              <w:t>ため、対象施設から除外。本計画では、</w:t>
            </w:r>
            <w:r w:rsidRPr="00890082">
              <w:rPr>
                <w:rFonts w:ascii="HG丸ｺﾞｼｯｸM-PRO" w:eastAsia="HG丸ｺﾞｼｯｸM-PRO" w:hAnsi="HG丸ｺﾞｼｯｸM-PRO" w:hint="eastAsia"/>
              </w:rPr>
              <w:t>廃棄物や資源物を中継する拠点施設</w:t>
            </w:r>
            <w:r>
              <w:rPr>
                <w:rFonts w:ascii="HG丸ｺﾞｼｯｸM-PRO" w:eastAsia="HG丸ｺﾞｼｯｸM-PRO" w:hAnsi="HG丸ｺﾞｼｯｸM-PRO" w:hint="eastAsia"/>
              </w:rPr>
              <w:t>である</w:t>
            </w:r>
            <w:r w:rsidRPr="00890082">
              <w:rPr>
                <w:rFonts w:ascii="HG丸ｺﾞｼｯｸM-PRO" w:eastAsia="HG丸ｺﾞｼｯｸM-PRO" w:hAnsi="HG丸ｺﾞｼｯｸM-PRO" w:hint="eastAsia"/>
              </w:rPr>
              <w:t>「エコ・リレーセンターごじょう」</w:t>
            </w:r>
            <w:r>
              <w:rPr>
                <w:rFonts w:ascii="HG丸ｺﾞｼｯｸM-PRO" w:eastAsia="HG丸ｺﾞｼｯｸM-PRO" w:hAnsi="HG丸ｺﾞｼｯｸM-PRO" w:hint="eastAsia"/>
              </w:rPr>
              <w:t>を対象施設として追加。</w:t>
            </w:r>
          </w:p>
        </w:tc>
      </w:tr>
      <w:tr w:rsidR="0029157D" w:rsidRPr="009425C1" w14:paraId="34099E42" w14:textId="77777777" w:rsidTr="004A277A">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359D49FD" w14:textId="28561662" w:rsidR="0029157D" w:rsidRPr="00C1346F" w:rsidRDefault="0029157D" w:rsidP="004A277A">
            <w:pPr>
              <w:tabs>
                <w:tab w:val="left" w:pos="2775"/>
              </w:tabs>
              <w:rPr>
                <w:rFonts w:ascii="HG丸ｺﾞｼｯｸM-PRO" w:eastAsia="HG丸ｺﾞｼｯｸM-PRO" w:hAnsi="HG丸ｺﾞｼｯｸM-PRO"/>
              </w:rPr>
            </w:pPr>
            <w:r w:rsidRPr="0029157D">
              <w:rPr>
                <w:rFonts w:ascii="HG丸ｺﾞｼｯｸM-PRO" w:eastAsia="HG丸ｺﾞｼｯｸM-PRO" w:hAnsi="HG丸ｺﾞｼｯｸM-PRO" w:hint="eastAsia"/>
              </w:rPr>
              <w:t>白銀南体育館</w:t>
            </w:r>
          </w:p>
        </w:tc>
        <w:tc>
          <w:tcPr>
            <w:tcW w:w="6662" w:type="dxa"/>
            <w:tcBorders>
              <w:top w:val="single" w:sz="4" w:space="0" w:color="000000"/>
              <w:left w:val="single" w:sz="4" w:space="0" w:color="000000"/>
              <w:bottom w:val="single" w:sz="4" w:space="0" w:color="000000"/>
              <w:right w:val="single" w:sz="4" w:space="0" w:color="000000"/>
            </w:tcBorders>
            <w:vAlign w:val="center"/>
          </w:tcPr>
          <w:p w14:paraId="6E2C496C" w14:textId="499599B0" w:rsidR="0029157D" w:rsidRDefault="0029157D" w:rsidP="004A277A">
            <w:pPr>
              <w:tabs>
                <w:tab w:val="left" w:pos="2775"/>
              </w:tabs>
              <w:rPr>
                <w:rFonts w:ascii="HG丸ｺﾞｼｯｸM-PRO" w:eastAsia="HG丸ｺﾞｼｯｸM-PRO" w:hAnsi="HG丸ｺﾞｼｯｸM-PRO"/>
              </w:rPr>
            </w:pPr>
            <w:r w:rsidRPr="0029157D">
              <w:rPr>
                <w:rFonts w:ascii="HG丸ｺﾞｼｯｸM-PRO" w:eastAsia="HG丸ｺﾞｼｯｸM-PRO" w:hAnsi="HG丸ｺﾞｼｯｸM-PRO" w:hint="eastAsia"/>
              </w:rPr>
              <w:t>閉館中のため、</w:t>
            </w:r>
            <w:r w:rsidR="00175528">
              <w:rPr>
                <w:rFonts w:ascii="HG丸ｺﾞｼｯｸM-PRO" w:eastAsia="HG丸ｺﾞｼｯｸM-PRO" w:hAnsi="HG丸ｺﾞｼｯｸM-PRO" w:hint="eastAsia"/>
              </w:rPr>
              <w:t>GHG排出量の算定</w:t>
            </w:r>
            <w:r>
              <w:rPr>
                <w:rFonts w:ascii="HG丸ｺﾞｼｯｸM-PRO" w:eastAsia="HG丸ｺﾞｼｯｸM-PRO" w:hAnsi="HG丸ｺﾞｼｯｸM-PRO" w:hint="eastAsia"/>
              </w:rPr>
              <w:t>から除外。</w:t>
            </w:r>
          </w:p>
        </w:tc>
      </w:tr>
      <w:tr w:rsidR="00DF0209" w:rsidRPr="009425C1" w14:paraId="7375C1B0" w14:textId="77777777" w:rsidTr="006A3CB8">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1163726F" w14:textId="100AA4FA" w:rsidR="00DF0209" w:rsidRPr="00DF0209" w:rsidRDefault="00C1346F" w:rsidP="004A277A">
            <w:pPr>
              <w:tabs>
                <w:tab w:val="left" w:pos="2775"/>
              </w:tabs>
              <w:rPr>
                <w:rFonts w:ascii="HG丸ｺﾞｼｯｸM-PRO" w:eastAsia="HG丸ｺﾞｼｯｸM-PRO" w:hAnsi="HG丸ｺﾞｼｯｸM-PRO"/>
              </w:rPr>
            </w:pPr>
            <w:r w:rsidRPr="00C1346F">
              <w:rPr>
                <w:rFonts w:ascii="HG丸ｺﾞｼｯｸM-PRO" w:eastAsia="HG丸ｺﾞｼｯｸM-PRO" w:hAnsi="HG丸ｺﾞｼｯｸM-PRO" w:hint="eastAsia"/>
              </w:rPr>
              <w:t>文化財課</w:t>
            </w:r>
            <w:r>
              <w:rPr>
                <w:rFonts w:ascii="HG丸ｺﾞｼｯｸM-PRO" w:eastAsia="HG丸ｺﾞｼｯｸM-PRO" w:hAnsi="HG丸ｺﾞｼｯｸM-PRO" w:hint="eastAsia"/>
              </w:rPr>
              <w:t>・</w:t>
            </w:r>
            <w:r w:rsidR="00B75B3B" w:rsidRPr="00B75B3B">
              <w:rPr>
                <w:rFonts w:ascii="HG丸ｺﾞｼｯｸM-PRO" w:eastAsia="HG丸ｺﾞｼｯｸM-PRO" w:hAnsi="HG丸ｺﾞｼｯｸM-PRO" w:hint="eastAsia"/>
              </w:rPr>
              <w:t>五條文化博物館</w:t>
            </w:r>
          </w:p>
        </w:tc>
        <w:tc>
          <w:tcPr>
            <w:tcW w:w="6662" w:type="dxa"/>
            <w:tcBorders>
              <w:top w:val="single" w:sz="4" w:space="0" w:color="000000"/>
              <w:left w:val="single" w:sz="4" w:space="0" w:color="000000"/>
              <w:bottom w:val="single" w:sz="4" w:space="0" w:color="000000"/>
              <w:right w:val="single" w:sz="4" w:space="0" w:color="000000"/>
            </w:tcBorders>
            <w:vAlign w:val="center"/>
          </w:tcPr>
          <w:p w14:paraId="2F29D8FA" w14:textId="112F2515" w:rsidR="00DF0209" w:rsidRDefault="00C1346F" w:rsidP="004A277A">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w:t>
            </w:r>
            <w:r w:rsidRPr="00C1346F">
              <w:rPr>
                <w:rFonts w:ascii="HG丸ｺﾞｼｯｸM-PRO" w:eastAsia="HG丸ｺﾞｼｯｸM-PRO" w:hAnsi="HG丸ｺﾞｼｯｸM-PRO" w:hint="eastAsia"/>
              </w:rPr>
              <w:t>五條文化博物館</w:t>
            </w:r>
            <w:r>
              <w:rPr>
                <w:rFonts w:ascii="HG丸ｺﾞｼｯｸM-PRO" w:eastAsia="HG丸ｺﾞｼｯｸM-PRO" w:hAnsi="HG丸ｺﾞｼｯｸM-PRO" w:hint="eastAsia"/>
              </w:rPr>
              <w:t>」内に</w:t>
            </w:r>
            <w:r w:rsidR="00B75B3B" w:rsidRPr="00B75B3B">
              <w:rPr>
                <w:rFonts w:ascii="HG丸ｺﾞｼｯｸM-PRO" w:eastAsia="HG丸ｺﾞｼｯｸM-PRO" w:hAnsi="HG丸ｺﾞｼｯｸM-PRO" w:hint="eastAsia"/>
              </w:rPr>
              <w:t>「文化財課」</w:t>
            </w:r>
            <w:r>
              <w:rPr>
                <w:rFonts w:ascii="HG丸ｺﾞｼｯｸM-PRO" w:eastAsia="HG丸ｺﾞｼｯｸM-PRO" w:hAnsi="HG丸ｺﾞｼｯｸM-PRO" w:hint="eastAsia"/>
              </w:rPr>
              <w:t>がある</w:t>
            </w:r>
            <w:r w:rsidR="00B75B3B" w:rsidRPr="00B75B3B">
              <w:rPr>
                <w:rFonts w:ascii="HG丸ｺﾞｼｯｸM-PRO" w:eastAsia="HG丸ｺﾞｼｯｸM-PRO" w:hAnsi="HG丸ｺﾞｼｯｸM-PRO" w:hint="eastAsia"/>
              </w:rPr>
              <w:t>ため、</w:t>
            </w:r>
            <w:r w:rsidR="001B6478" w:rsidRPr="00B75B3B">
              <w:rPr>
                <w:rFonts w:ascii="HG丸ｺﾞｼｯｸM-PRO" w:eastAsia="HG丸ｺﾞｼｯｸM-PRO" w:hAnsi="HG丸ｺﾞｼｯｸM-PRO" w:hint="eastAsia"/>
              </w:rPr>
              <w:t>「文化財課」</w:t>
            </w:r>
            <w:r w:rsidR="001B6478">
              <w:rPr>
                <w:rFonts w:ascii="HG丸ｺﾞｼｯｸM-PRO" w:eastAsia="HG丸ｺﾞｼｯｸM-PRO" w:hAnsi="HG丸ｺﾞｼｯｸM-PRO" w:hint="eastAsia"/>
              </w:rPr>
              <w:t>と</w:t>
            </w:r>
            <w:r w:rsidR="00B75B3B" w:rsidRPr="00B75B3B">
              <w:rPr>
                <w:rFonts w:ascii="HG丸ｺﾞｼｯｸM-PRO" w:eastAsia="HG丸ｺﾞｼｯｸM-PRO" w:hAnsi="HG丸ｺﾞｼｯｸM-PRO" w:hint="eastAsia"/>
              </w:rPr>
              <w:t>統合。</w:t>
            </w:r>
          </w:p>
        </w:tc>
      </w:tr>
      <w:tr w:rsidR="00D21C16" w14:paraId="74AB8018" w14:textId="77777777" w:rsidTr="006743F1">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704EFCCD" w14:textId="77777777" w:rsidR="00D21C16" w:rsidRPr="00DF0209" w:rsidRDefault="00D21C16" w:rsidP="006743F1">
            <w:pPr>
              <w:tabs>
                <w:tab w:val="left" w:pos="2775"/>
              </w:tabs>
              <w:rPr>
                <w:rFonts w:ascii="HG丸ｺﾞｼｯｸM-PRO" w:eastAsia="HG丸ｺﾞｼｯｸM-PRO" w:hAnsi="HG丸ｺﾞｼｯｸM-PRO"/>
              </w:rPr>
            </w:pPr>
            <w:r w:rsidRPr="004A277A">
              <w:rPr>
                <w:rFonts w:ascii="HG丸ｺﾞｼｯｸM-PRO" w:eastAsia="HG丸ｺﾞｼｯｸM-PRO" w:hAnsi="HG丸ｺﾞｼｯｸM-PRO" w:hint="eastAsia"/>
              </w:rPr>
              <w:t>大塔郷土館</w:t>
            </w:r>
          </w:p>
        </w:tc>
        <w:tc>
          <w:tcPr>
            <w:tcW w:w="6662" w:type="dxa"/>
            <w:tcBorders>
              <w:top w:val="single" w:sz="4" w:space="0" w:color="000000"/>
              <w:left w:val="single" w:sz="4" w:space="0" w:color="000000"/>
              <w:bottom w:val="single" w:sz="4" w:space="0" w:color="000000"/>
              <w:right w:val="single" w:sz="4" w:space="0" w:color="000000"/>
            </w:tcBorders>
            <w:vAlign w:val="center"/>
          </w:tcPr>
          <w:p w14:paraId="2145250F" w14:textId="77777777" w:rsidR="00D21C16" w:rsidRDefault="00D21C16" w:rsidP="006743F1">
            <w:pPr>
              <w:tabs>
                <w:tab w:val="left" w:pos="2775"/>
              </w:tabs>
              <w:rPr>
                <w:rFonts w:ascii="HG丸ｺﾞｼｯｸM-PRO" w:eastAsia="HG丸ｺﾞｼｯｸM-PRO" w:hAnsi="HG丸ｺﾞｼｯｸM-PRO"/>
              </w:rPr>
            </w:pPr>
            <w:r>
              <w:rPr>
                <w:rFonts w:ascii="HG丸ｺﾞｼｯｸM-PRO" w:eastAsia="HG丸ｺﾞｼｯｸM-PRO" w:hAnsi="HG丸ｺﾞｼｯｸM-PRO" w:hint="eastAsia"/>
              </w:rPr>
              <w:t>「</w:t>
            </w:r>
            <w:r w:rsidRPr="004A277A">
              <w:rPr>
                <w:rFonts w:ascii="HG丸ｺﾞｼｯｸM-PRO" w:eastAsia="HG丸ｺﾞｼｯｸM-PRO" w:hAnsi="HG丸ｺﾞｼｯｸM-PRO" w:hint="eastAsia"/>
              </w:rPr>
              <w:t>文化財課</w:t>
            </w:r>
            <w:r>
              <w:rPr>
                <w:rFonts w:ascii="HG丸ｺﾞｼｯｸM-PRO" w:eastAsia="HG丸ｺﾞｼｯｸM-PRO" w:hAnsi="HG丸ｺﾞｼｯｸM-PRO" w:hint="eastAsia"/>
              </w:rPr>
              <w:t>」</w:t>
            </w:r>
            <w:r w:rsidRPr="004A277A">
              <w:rPr>
                <w:rFonts w:ascii="HG丸ｺﾞｼｯｸM-PRO" w:eastAsia="HG丸ｺﾞｼｯｸM-PRO" w:hAnsi="HG丸ｺﾞｼｯｸM-PRO" w:hint="eastAsia"/>
              </w:rPr>
              <w:t>から</w:t>
            </w:r>
            <w:r>
              <w:rPr>
                <w:rFonts w:ascii="HG丸ｺﾞｼｯｸM-PRO" w:eastAsia="HG丸ｺﾞｼｯｸM-PRO" w:hAnsi="HG丸ｺﾞｼｯｸM-PRO" w:hint="eastAsia"/>
              </w:rPr>
              <w:t>「</w:t>
            </w:r>
            <w:r w:rsidRPr="004A277A">
              <w:rPr>
                <w:rFonts w:ascii="HG丸ｺﾞｼｯｸM-PRO" w:eastAsia="HG丸ｺﾞｼｯｸM-PRO" w:hAnsi="HG丸ｺﾞｼｯｸM-PRO" w:hint="eastAsia"/>
              </w:rPr>
              <w:t>観光振興課</w:t>
            </w:r>
            <w:r>
              <w:rPr>
                <w:rFonts w:ascii="HG丸ｺﾞｼｯｸM-PRO" w:eastAsia="HG丸ｺﾞｼｯｸM-PRO" w:hAnsi="HG丸ｺﾞｼｯｸM-PRO" w:hint="eastAsia"/>
              </w:rPr>
              <w:t>」へ</w:t>
            </w:r>
            <w:r w:rsidRPr="004A277A">
              <w:rPr>
                <w:rFonts w:ascii="HG丸ｺﾞｼｯｸM-PRO" w:eastAsia="HG丸ｺﾞｼｯｸM-PRO" w:hAnsi="HG丸ｺﾞｼｯｸM-PRO" w:hint="eastAsia"/>
              </w:rPr>
              <w:t>移管</w:t>
            </w:r>
            <w:r>
              <w:rPr>
                <w:rFonts w:ascii="HG丸ｺﾞｼｯｸM-PRO" w:eastAsia="HG丸ｺﾞｼｯｸM-PRO" w:hAnsi="HG丸ｺﾞｼｯｸM-PRO" w:hint="eastAsia"/>
              </w:rPr>
              <w:t>。</w:t>
            </w:r>
          </w:p>
        </w:tc>
      </w:tr>
      <w:tr w:rsidR="00DF0209" w:rsidRPr="009425C1" w14:paraId="38D2EBEA" w14:textId="77777777" w:rsidTr="006A3CB8">
        <w:trPr>
          <w:trHeight w:val="20"/>
        </w:trPr>
        <w:tc>
          <w:tcPr>
            <w:tcW w:w="2417" w:type="dxa"/>
            <w:tcBorders>
              <w:top w:val="single" w:sz="4" w:space="0" w:color="000000"/>
              <w:left w:val="single" w:sz="4" w:space="0" w:color="000000"/>
              <w:bottom w:val="single" w:sz="4" w:space="0" w:color="000000"/>
              <w:right w:val="single" w:sz="4" w:space="0" w:color="000000"/>
            </w:tcBorders>
            <w:vAlign w:val="center"/>
          </w:tcPr>
          <w:p w14:paraId="07947919" w14:textId="3D531436" w:rsidR="00DF0209" w:rsidRPr="00DF0209" w:rsidRDefault="004A277A" w:rsidP="004A277A">
            <w:pPr>
              <w:tabs>
                <w:tab w:val="left" w:pos="2775"/>
              </w:tabs>
              <w:rPr>
                <w:rFonts w:ascii="HG丸ｺﾞｼｯｸM-PRO" w:eastAsia="HG丸ｺﾞｼｯｸM-PRO" w:hAnsi="HG丸ｺﾞｼｯｸM-PRO"/>
              </w:rPr>
            </w:pPr>
            <w:r w:rsidRPr="004A277A">
              <w:rPr>
                <w:rFonts w:ascii="HG丸ｺﾞｼｯｸM-PRO" w:eastAsia="HG丸ｺﾞｼｯｸM-PRO" w:hAnsi="HG丸ｺﾞｼｯｸM-PRO" w:hint="eastAsia"/>
              </w:rPr>
              <w:t>消防本部</w:t>
            </w:r>
            <w:r w:rsidR="00226A60">
              <w:rPr>
                <w:rFonts w:ascii="HG丸ｺﾞｼｯｸM-PRO" w:eastAsia="HG丸ｺﾞｼｯｸM-PRO" w:hAnsi="HG丸ｺﾞｼｯｸM-PRO" w:hint="eastAsia"/>
              </w:rPr>
              <w:t>(</w:t>
            </w:r>
            <w:r w:rsidRPr="004A277A">
              <w:rPr>
                <w:rFonts w:ascii="HG丸ｺﾞｼｯｸM-PRO" w:eastAsia="HG丸ｺﾞｼｯｸM-PRO" w:hAnsi="HG丸ｺﾞｼｯｸM-PRO"/>
              </w:rPr>
              <w:t>消防本部庁舎、十津川分署</w:t>
            </w:r>
            <w:r w:rsidR="00226A60">
              <w:rPr>
                <w:rFonts w:ascii="HG丸ｺﾞｼｯｸM-PRO" w:eastAsia="HG丸ｺﾞｼｯｸM-PRO" w:hAnsi="HG丸ｺﾞｼｯｸM-PRO" w:hint="eastAsia"/>
              </w:rPr>
              <w:t>)</w:t>
            </w:r>
          </w:p>
        </w:tc>
        <w:tc>
          <w:tcPr>
            <w:tcW w:w="6662" w:type="dxa"/>
            <w:tcBorders>
              <w:top w:val="single" w:sz="4" w:space="0" w:color="000000"/>
              <w:left w:val="single" w:sz="4" w:space="0" w:color="000000"/>
              <w:bottom w:val="single" w:sz="4" w:space="0" w:color="000000"/>
              <w:right w:val="single" w:sz="4" w:space="0" w:color="000000"/>
            </w:tcBorders>
            <w:vAlign w:val="center"/>
          </w:tcPr>
          <w:p w14:paraId="65F666CE" w14:textId="43DDE901" w:rsidR="00DF0209" w:rsidRDefault="004A277A" w:rsidP="004A277A">
            <w:pPr>
              <w:tabs>
                <w:tab w:val="left" w:pos="2775"/>
              </w:tabs>
              <w:rPr>
                <w:rFonts w:ascii="HG丸ｺﾞｼｯｸM-PRO" w:eastAsia="HG丸ｺﾞｼｯｸM-PRO" w:hAnsi="HG丸ｺﾞｼｯｸM-PRO"/>
              </w:rPr>
            </w:pPr>
            <w:r w:rsidRPr="004A277A">
              <w:rPr>
                <w:rFonts w:ascii="HG丸ｺﾞｼｯｸM-PRO" w:eastAsia="HG丸ｺﾞｼｯｸM-PRO" w:hAnsi="HG丸ｺﾞｼｯｸM-PRO" w:hint="eastAsia"/>
              </w:rPr>
              <w:t>奈良県広域消防組合に移管されたため、</w:t>
            </w:r>
            <w:r w:rsidR="00890082">
              <w:rPr>
                <w:rFonts w:ascii="HG丸ｺﾞｼｯｸM-PRO" w:eastAsia="HG丸ｺﾞｼｯｸM-PRO" w:hAnsi="HG丸ｺﾞｼｯｸM-PRO" w:hint="eastAsia"/>
              </w:rPr>
              <w:t>対象施設から除外。</w:t>
            </w:r>
          </w:p>
        </w:tc>
      </w:tr>
    </w:tbl>
    <w:p w14:paraId="285E5E21" w14:textId="031B917C" w:rsidR="00126EFF" w:rsidRDefault="00126EFF" w:rsidP="006A3CB8">
      <w:pPr>
        <w:ind w:left="210" w:hangingChars="100" w:hanging="210"/>
        <w:rPr>
          <w:rFonts w:ascii="HG丸ｺﾞｼｯｸM-PRO" w:eastAsia="HG丸ｺﾞｼｯｸM-PRO" w:hAnsi="HG丸ｺﾞｼｯｸM-PRO"/>
        </w:rPr>
      </w:pPr>
      <w:r w:rsidRPr="007C565E">
        <w:rPr>
          <w:rFonts w:ascii="HG丸ｺﾞｼｯｸM-PRO" w:eastAsia="HG丸ｺﾞｼｯｸM-PRO" w:hAnsi="HG丸ｺﾞｼｯｸM-PRO"/>
        </w:rPr>
        <w:t>※</w:t>
      </w:r>
      <w:r>
        <w:rPr>
          <w:rFonts w:ascii="HG丸ｺﾞｼｯｸM-PRO" w:eastAsia="HG丸ｺﾞｼｯｸM-PRO" w:hAnsi="HG丸ｺﾞｼｯｸM-PRO" w:hint="eastAsia"/>
        </w:rPr>
        <w:t>名称等の小規模な変更は除く。</w:t>
      </w:r>
    </w:p>
    <w:p w14:paraId="4877A1FB" w14:textId="2A6D9493" w:rsidR="00E111E6" w:rsidRPr="00126EFF" w:rsidRDefault="00E111E6" w:rsidP="00224FE0"/>
    <w:p w14:paraId="5E13AE10" w14:textId="08506208" w:rsidR="009425C1" w:rsidRDefault="009425C1" w:rsidP="00224FE0">
      <w:r>
        <w:br w:type="page"/>
      </w:r>
    </w:p>
    <w:p w14:paraId="1920B537" w14:textId="09E461C7" w:rsidR="00776832" w:rsidRPr="00724CF7" w:rsidRDefault="009425C1" w:rsidP="00710A89">
      <w:pPr>
        <w:pStyle w:val="1"/>
      </w:pPr>
      <w:bookmarkStart w:id="17" w:name="_Toc130482200"/>
      <w:r w:rsidRPr="00724CF7">
        <w:rPr>
          <w:rFonts w:hint="eastAsia"/>
        </w:rPr>
        <w:lastRenderedPageBreak/>
        <w:t>温室効果ガス排出</w:t>
      </w:r>
      <w:r w:rsidR="00731CD7">
        <w:rPr>
          <w:rFonts w:hint="eastAsia"/>
        </w:rPr>
        <w:t>量</w:t>
      </w:r>
      <w:r w:rsidRPr="00724CF7">
        <w:rPr>
          <w:rFonts w:hint="eastAsia"/>
        </w:rPr>
        <w:t>状況</w:t>
      </w:r>
      <w:bookmarkEnd w:id="17"/>
    </w:p>
    <w:p w14:paraId="522F3C34" w14:textId="0650C7E0" w:rsidR="00930363" w:rsidRPr="00724CF7" w:rsidRDefault="00A92369" w:rsidP="00710A89">
      <w:pPr>
        <w:pStyle w:val="2"/>
      </w:pPr>
      <w:bookmarkStart w:id="18" w:name="_Toc130482201"/>
      <w:r>
        <w:rPr>
          <w:rFonts w:hint="eastAsia"/>
        </w:rPr>
        <w:t>市</w:t>
      </w:r>
      <w:r w:rsidR="00930363">
        <w:rPr>
          <w:rFonts w:hint="eastAsia"/>
        </w:rPr>
        <w:t>の取り組み状況</w:t>
      </w:r>
      <w:bookmarkEnd w:id="18"/>
    </w:p>
    <w:p w14:paraId="5A6CD77F" w14:textId="081ADC4F" w:rsidR="0054116E" w:rsidRDefault="0054116E" w:rsidP="000F7F90">
      <w:pPr>
        <w:tabs>
          <w:tab w:val="left" w:pos="2775"/>
        </w:tabs>
        <w:ind w:firstLineChars="100" w:firstLine="210"/>
        <w:rPr>
          <w:rFonts w:ascii="HG丸ｺﾞｼｯｸM-PRO" w:eastAsia="HG丸ｺﾞｼｯｸM-PRO" w:hAnsi="HG丸ｺﾞｼｯｸM-PRO"/>
          <w:szCs w:val="21"/>
        </w:rPr>
      </w:pPr>
      <w:bookmarkStart w:id="19" w:name="_Hlk130143312"/>
      <w:r w:rsidRPr="0054116E">
        <w:rPr>
          <w:rFonts w:ascii="HG丸ｺﾞｼｯｸM-PRO" w:eastAsia="HG丸ｺﾞｼｯｸM-PRO" w:hAnsi="HG丸ｺﾞｼｯｸM-PRO"/>
          <w:szCs w:val="21"/>
        </w:rPr>
        <w:t>202</w:t>
      </w:r>
      <w:r>
        <w:rPr>
          <w:rFonts w:ascii="HG丸ｺﾞｼｯｸM-PRO" w:eastAsia="HG丸ｺﾞｼｯｸM-PRO" w:hAnsi="HG丸ｺﾞｼｯｸM-PRO" w:hint="eastAsia"/>
          <w:szCs w:val="21"/>
        </w:rPr>
        <w:t>2</w:t>
      </w:r>
      <w:r w:rsidRPr="0054116E">
        <w:rPr>
          <w:rFonts w:ascii="HG丸ｺﾞｼｯｸM-PRO" w:eastAsia="HG丸ｺﾞｼｯｸM-PRO" w:hAnsi="HG丸ｺﾞｼｯｸM-PRO"/>
          <w:szCs w:val="21"/>
        </w:rPr>
        <w:t>年度</w:t>
      </w:r>
      <w:r w:rsidR="00226A60">
        <w:rPr>
          <w:rFonts w:ascii="HG丸ｺﾞｼｯｸM-PRO" w:eastAsia="HG丸ｺﾞｼｯｸM-PRO" w:hAnsi="HG丸ｺﾞｼｯｸM-PRO"/>
          <w:szCs w:val="21"/>
        </w:rPr>
        <w:t>(</w:t>
      </w:r>
      <w:r w:rsidRPr="0054116E">
        <w:rPr>
          <w:rFonts w:ascii="HG丸ｺﾞｼｯｸM-PRO" w:eastAsia="HG丸ｺﾞｼｯｸM-PRO" w:hAnsi="HG丸ｺﾞｼｯｸM-PRO"/>
          <w:szCs w:val="21"/>
        </w:rPr>
        <w:t>令和</w:t>
      </w:r>
      <w:r>
        <w:rPr>
          <w:rFonts w:ascii="HG丸ｺﾞｼｯｸM-PRO" w:eastAsia="HG丸ｺﾞｼｯｸM-PRO" w:hAnsi="HG丸ｺﾞｼｯｸM-PRO" w:hint="eastAsia"/>
          <w:szCs w:val="21"/>
        </w:rPr>
        <w:t>4</w:t>
      </w:r>
      <w:r w:rsidRPr="0054116E">
        <w:rPr>
          <w:rFonts w:ascii="HG丸ｺﾞｼｯｸM-PRO" w:eastAsia="HG丸ｺﾞｼｯｸM-PRO" w:hAnsi="HG丸ｺﾞｼｯｸM-PRO"/>
          <w:szCs w:val="21"/>
        </w:rPr>
        <w:t>年度</w:t>
      </w:r>
      <w:r w:rsidR="00226A60">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に対象施設</w:t>
      </w:r>
      <w:bookmarkStart w:id="20" w:name="_Hlk130143168"/>
      <w:r w:rsidR="00226A60">
        <w:rPr>
          <w:rFonts w:ascii="HG丸ｺﾞｼｯｸM-PRO" w:eastAsia="HG丸ｺﾞｼｯｸM-PRO" w:hAnsi="HG丸ｺﾞｼｯｸM-PRO" w:hint="eastAsia"/>
          <w:szCs w:val="21"/>
        </w:rPr>
        <w:t>(</w:t>
      </w:r>
      <w:r w:rsidR="00961BA3">
        <w:rPr>
          <w:rFonts w:ascii="HG丸ｺﾞｼｯｸM-PRO" w:eastAsia="HG丸ｺﾞｼｯｸM-PRO" w:hAnsi="HG丸ｺﾞｼｯｸM-PRO" w:hint="eastAsia"/>
          <w:szCs w:val="21"/>
        </w:rPr>
        <w:t>全128施設</w:t>
      </w:r>
      <w:r w:rsidR="00226A60">
        <w:rPr>
          <w:rFonts w:ascii="HG丸ｺﾞｼｯｸM-PRO" w:eastAsia="HG丸ｺﾞｼｯｸM-PRO" w:hAnsi="HG丸ｺﾞｼｯｸM-PRO" w:hint="eastAsia"/>
          <w:szCs w:val="21"/>
        </w:rPr>
        <w:t>)</w:t>
      </w:r>
      <w:bookmarkEnd w:id="20"/>
      <w:r>
        <w:rPr>
          <w:rFonts w:ascii="HG丸ｺﾞｼｯｸM-PRO" w:eastAsia="HG丸ｺﾞｼｯｸM-PRO" w:hAnsi="HG丸ｺﾞｼｯｸM-PRO" w:hint="eastAsia"/>
          <w:szCs w:val="21"/>
        </w:rPr>
        <w:t>における地球温暖化対策の</w:t>
      </w:r>
      <w:r w:rsidR="000F7F90" w:rsidRPr="00627FE5">
        <w:rPr>
          <w:rFonts w:ascii="HG丸ｺﾞｼｯｸM-PRO" w:eastAsia="HG丸ｺﾞｼｯｸM-PRO" w:hAnsi="HG丸ｺﾞｼｯｸM-PRO"/>
          <w:szCs w:val="21"/>
        </w:rPr>
        <w:t>取組状況について</w:t>
      </w:r>
      <w:r w:rsidR="00CB6F16">
        <w:rPr>
          <w:rFonts w:ascii="HG丸ｺﾞｼｯｸM-PRO" w:eastAsia="HG丸ｺﾞｼｯｸM-PRO" w:hAnsi="HG丸ｺﾞｼｯｸM-PRO" w:hint="eastAsia"/>
          <w:szCs w:val="21"/>
        </w:rPr>
        <w:t>、実態把握</w:t>
      </w:r>
      <w:r>
        <w:rPr>
          <w:rFonts w:ascii="HG丸ｺﾞｼｯｸM-PRO" w:eastAsia="HG丸ｺﾞｼｯｸM-PRO" w:hAnsi="HG丸ｺﾞｼｯｸM-PRO" w:hint="eastAsia"/>
          <w:szCs w:val="21"/>
        </w:rPr>
        <w:t>調査</w:t>
      </w:r>
      <w:r w:rsidR="00CB6F16">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実施しました。</w:t>
      </w:r>
      <w:r w:rsidR="00175528">
        <w:rPr>
          <w:rFonts w:ascii="HG丸ｺﾞｼｯｸM-PRO" w:eastAsia="HG丸ｺﾞｼｯｸM-PRO" w:hAnsi="HG丸ｺﾞｼｯｸM-PRO" w:hint="eastAsia"/>
          <w:szCs w:val="21"/>
        </w:rPr>
        <w:t>回答のあった126施設の取組</w:t>
      </w:r>
      <w:r>
        <w:rPr>
          <w:rFonts w:ascii="HG丸ｺﾞｼｯｸM-PRO" w:eastAsia="HG丸ｺﾞｼｯｸM-PRO" w:hAnsi="HG丸ｺﾞｼｯｸM-PRO" w:hint="eastAsia"/>
          <w:szCs w:val="21"/>
        </w:rPr>
        <w:t>結果を以下に示します。</w:t>
      </w:r>
    </w:p>
    <w:p w14:paraId="136C4CE8" w14:textId="6E7D9CB0" w:rsidR="0098615D" w:rsidRDefault="002B541D" w:rsidP="000F7F90">
      <w:pPr>
        <w:tabs>
          <w:tab w:val="left" w:pos="2775"/>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庁内で保有する設備を集計しましたところ、パソコンや空調設備を最も保有している部署は教育委員会事務局</w:t>
      </w:r>
      <w:r w:rsidR="00226A60">
        <w:rPr>
          <w:rFonts w:ascii="HG丸ｺﾞｼｯｸM-PRO" w:eastAsia="HG丸ｺﾞｼｯｸM-PRO" w:hAnsi="HG丸ｺﾞｼｯｸM-PRO" w:hint="eastAsia"/>
          <w:szCs w:val="21"/>
        </w:rPr>
        <w:t>(</w:t>
      </w:r>
      <w:r w:rsidR="00961BA3">
        <w:rPr>
          <w:rFonts w:ascii="HG丸ｺﾞｼｯｸM-PRO" w:eastAsia="HG丸ｺﾞｼｯｸM-PRO" w:hAnsi="HG丸ｺﾞｼｯｸM-PRO" w:hint="eastAsia"/>
          <w:szCs w:val="21"/>
        </w:rPr>
        <w:t>パソコン関連は全体の5</w:t>
      </w:r>
      <w:r w:rsidR="0085207C">
        <w:rPr>
          <w:rFonts w:ascii="HG丸ｺﾞｼｯｸM-PRO" w:eastAsia="HG丸ｺﾞｼｯｸM-PRO" w:hAnsi="HG丸ｺﾞｼｯｸM-PRO" w:hint="eastAsia"/>
          <w:szCs w:val="21"/>
        </w:rPr>
        <w:t>0</w:t>
      </w:r>
      <w:r w:rsidR="00961BA3">
        <w:rPr>
          <w:rFonts w:ascii="HG丸ｺﾞｼｯｸM-PRO" w:eastAsia="HG丸ｺﾞｼｯｸM-PRO" w:hAnsi="HG丸ｺﾞｼｯｸM-PRO" w:hint="eastAsia"/>
          <w:szCs w:val="21"/>
        </w:rPr>
        <w:t>％、空調関連は同66％</w:t>
      </w:r>
      <w:r w:rsidR="00226A6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でした。教育委員会事務局は、市内各地に</w:t>
      </w:r>
      <w:r w:rsidR="00961BA3">
        <w:rPr>
          <w:rFonts w:ascii="HG丸ｺﾞｼｯｸM-PRO" w:eastAsia="HG丸ｺﾞｼｯｸM-PRO" w:hAnsi="HG丸ｺﾞｼｯｸM-PRO" w:hint="eastAsia"/>
          <w:szCs w:val="21"/>
        </w:rPr>
        <w:t>学校・公民館等</w:t>
      </w:r>
      <w:r>
        <w:rPr>
          <w:rFonts w:ascii="HG丸ｺﾞｼｯｸM-PRO" w:eastAsia="HG丸ｺﾞｼｯｸM-PRO" w:hAnsi="HG丸ｺﾞｼｯｸM-PRO" w:hint="eastAsia"/>
          <w:szCs w:val="21"/>
        </w:rPr>
        <w:t>60施設を有しているため、設備の所有数も</w:t>
      </w:r>
      <w:r w:rsidR="00961BA3">
        <w:rPr>
          <w:rFonts w:ascii="HG丸ｺﾞｼｯｸM-PRO" w:eastAsia="HG丸ｺﾞｼｯｸM-PRO" w:hAnsi="HG丸ｺﾞｼｯｸM-PRO" w:hint="eastAsia"/>
          <w:szCs w:val="21"/>
        </w:rPr>
        <w:t>それに準じ</w:t>
      </w:r>
      <w:r w:rsidR="00753283">
        <w:rPr>
          <w:rFonts w:ascii="HG丸ｺﾞｼｯｸM-PRO" w:eastAsia="HG丸ｺﾞｼｯｸM-PRO" w:hAnsi="HG丸ｺﾞｼｯｸM-PRO" w:hint="eastAsia"/>
          <w:szCs w:val="21"/>
        </w:rPr>
        <w:t>た結果となりました</w:t>
      </w:r>
      <w:r w:rsidR="00961BA3">
        <w:rPr>
          <w:rFonts w:ascii="HG丸ｺﾞｼｯｸM-PRO" w:eastAsia="HG丸ｺﾞｼｯｸM-PRO" w:hAnsi="HG丸ｺﾞｼｯｸM-PRO" w:hint="eastAsia"/>
          <w:szCs w:val="21"/>
        </w:rPr>
        <w:t>。</w:t>
      </w:r>
    </w:p>
    <w:p w14:paraId="2F4D0A20" w14:textId="05336995" w:rsidR="002B541D" w:rsidRDefault="007375C6" w:rsidP="000F7F90">
      <w:pPr>
        <w:tabs>
          <w:tab w:val="left" w:pos="2775"/>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庁用車については、</w:t>
      </w:r>
      <w:r w:rsidR="0098615D">
        <w:rPr>
          <w:rFonts w:ascii="HG丸ｺﾞｼｯｸM-PRO" w:eastAsia="HG丸ｺﾞｼｯｸM-PRO" w:hAnsi="HG丸ｺﾞｼｯｸM-PRO" w:hint="eastAsia"/>
          <w:szCs w:val="21"/>
        </w:rPr>
        <w:t>86％をガソリン車が占めており、軽油車は11％、ハイブリッド車は3％でした。車両所有数は産業環境部・あんしん福祉部・都市整備部・すこやか市民部の順に多く、各20台以上所有していましたが、これらの部署</w:t>
      </w:r>
      <w:r w:rsidR="00426F98">
        <w:rPr>
          <w:rFonts w:ascii="HG丸ｺﾞｼｯｸM-PRO" w:eastAsia="HG丸ｺﾞｼｯｸM-PRO" w:hAnsi="HG丸ｺﾞｼｯｸM-PRO" w:hint="eastAsia"/>
          <w:szCs w:val="21"/>
        </w:rPr>
        <w:t>で</w:t>
      </w:r>
      <w:r w:rsidR="0098615D">
        <w:rPr>
          <w:rFonts w:ascii="HG丸ｺﾞｼｯｸM-PRO" w:eastAsia="HG丸ｺﾞｼｯｸM-PRO" w:hAnsi="HG丸ｺﾞｼｯｸM-PRO" w:hint="eastAsia"/>
          <w:szCs w:val="21"/>
        </w:rPr>
        <w:t>ハイブリッド車等の低公害車</w:t>
      </w:r>
      <w:r w:rsidR="00426F98">
        <w:rPr>
          <w:rFonts w:ascii="HG丸ｺﾞｼｯｸM-PRO" w:eastAsia="HG丸ｺﾞｼｯｸM-PRO" w:hAnsi="HG丸ｺﾞｼｯｸM-PRO" w:hint="eastAsia"/>
          <w:szCs w:val="21"/>
        </w:rPr>
        <w:t>を保有してい</w:t>
      </w:r>
      <w:r w:rsidR="00753283">
        <w:rPr>
          <w:rFonts w:ascii="HG丸ｺﾞｼｯｸM-PRO" w:eastAsia="HG丸ｺﾞｼｯｸM-PRO" w:hAnsi="HG丸ｺﾞｼｯｸM-PRO" w:hint="eastAsia"/>
          <w:szCs w:val="21"/>
        </w:rPr>
        <w:t>ませんでした。</w:t>
      </w:r>
    </w:p>
    <w:p w14:paraId="3FB4514A" w14:textId="285E3CB1" w:rsidR="00753283" w:rsidRDefault="00753283" w:rsidP="000F7F90">
      <w:pPr>
        <w:tabs>
          <w:tab w:val="left" w:pos="2775"/>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753283">
        <w:rPr>
          <w:rFonts w:ascii="HG丸ｺﾞｼｯｸM-PRO" w:eastAsia="HG丸ｺﾞｼｯｸM-PRO" w:hAnsi="HG丸ｺﾞｼｯｸM-PRO" w:hint="eastAsia"/>
          <w:szCs w:val="21"/>
        </w:rPr>
        <w:t>財やサービスの購入に当たって</w:t>
      </w:r>
      <w:r w:rsidR="00C60F1F">
        <w:rPr>
          <w:rFonts w:ascii="HG丸ｺﾞｼｯｸM-PRO" w:eastAsia="HG丸ｺﾞｼｯｸM-PRO" w:hAnsi="HG丸ｺﾞｼｯｸM-PRO" w:hint="eastAsia"/>
          <w:szCs w:val="21"/>
        </w:rPr>
        <w:t>は、</w:t>
      </w:r>
      <w:r w:rsidR="00CF2901">
        <w:rPr>
          <w:rFonts w:ascii="HG丸ｺﾞｼｯｸM-PRO" w:eastAsia="HG丸ｺﾞｼｯｸM-PRO" w:hAnsi="HG丸ｺﾞｼｯｸM-PRO" w:hint="eastAsia"/>
          <w:szCs w:val="21"/>
        </w:rPr>
        <w:t>身の回りの文具・事務機や容器・包装材関連で環境配慮が進んでいるものの、庁用車や自動販売機等に関する取り組みは</w:t>
      </w:r>
      <w:r w:rsidR="00A37B29">
        <w:rPr>
          <w:rFonts w:ascii="HG丸ｺﾞｼｯｸM-PRO" w:eastAsia="HG丸ｺﾞｼｯｸM-PRO" w:hAnsi="HG丸ｺﾞｼｯｸM-PRO" w:hint="eastAsia"/>
          <w:szCs w:val="21"/>
        </w:rPr>
        <w:t>あまり進んでいない傾向も見られました。</w:t>
      </w:r>
    </w:p>
    <w:p w14:paraId="24B0D312" w14:textId="48B4A94B" w:rsidR="00C60F1F" w:rsidRDefault="00C60F1F" w:rsidP="00C60F1F">
      <w:pPr>
        <w:tabs>
          <w:tab w:val="left" w:pos="2775"/>
        </w:tabs>
        <w:ind w:firstLineChars="100" w:firstLine="210"/>
        <w:rPr>
          <w:rFonts w:ascii="HG丸ｺﾞｼｯｸM-PRO" w:eastAsia="HG丸ｺﾞｼｯｸM-PRO" w:hAnsi="HG丸ｺﾞｼｯｸM-PRO"/>
          <w:szCs w:val="21"/>
        </w:rPr>
      </w:pPr>
      <w:r w:rsidRPr="00753283">
        <w:rPr>
          <w:rFonts w:ascii="HG丸ｺﾞｼｯｸM-PRO" w:eastAsia="HG丸ｺﾞｼｯｸM-PRO" w:hAnsi="HG丸ｺﾞｼｯｸM-PRO" w:hint="eastAsia"/>
          <w:szCs w:val="21"/>
        </w:rPr>
        <w:t>財やサービスの</w:t>
      </w:r>
      <w:r>
        <w:rPr>
          <w:rFonts w:ascii="HG丸ｺﾞｼｯｸM-PRO" w:eastAsia="HG丸ｺﾞｼｯｸM-PRO" w:hAnsi="HG丸ｺﾞｼｯｸM-PRO" w:hint="eastAsia"/>
          <w:szCs w:val="21"/>
        </w:rPr>
        <w:t>使用</w:t>
      </w:r>
      <w:r w:rsidRPr="00753283">
        <w:rPr>
          <w:rFonts w:ascii="HG丸ｺﾞｼｯｸM-PRO" w:eastAsia="HG丸ｺﾞｼｯｸM-PRO" w:hAnsi="HG丸ｺﾞｼｯｸM-PRO" w:hint="eastAsia"/>
          <w:szCs w:val="21"/>
        </w:rPr>
        <w:t>に当たって</w:t>
      </w:r>
      <w:r>
        <w:rPr>
          <w:rFonts w:ascii="HG丸ｺﾞｼｯｸM-PRO" w:eastAsia="HG丸ｺﾞｼｯｸM-PRO" w:hAnsi="HG丸ｺﾞｼｯｸM-PRO" w:hint="eastAsia"/>
          <w:szCs w:val="21"/>
        </w:rPr>
        <w:t>は、</w:t>
      </w:r>
      <w:r w:rsidR="004D03EE">
        <w:rPr>
          <w:rFonts w:ascii="HG丸ｺﾞｼｯｸM-PRO" w:eastAsia="HG丸ｺﾞｼｯｸM-PRO" w:hAnsi="HG丸ｺﾞｼｯｸM-PRO" w:hint="eastAsia"/>
          <w:szCs w:val="21"/>
        </w:rPr>
        <w:t>紙類の削減</w:t>
      </w:r>
      <w:r w:rsidR="00033D7A">
        <w:rPr>
          <w:rFonts w:ascii="HG丸ｺﾞｼｯｸM-PRO" w:eastAsia="HG丸ｺﾞｼｯｸM-PRO" w:hAnsi="HG丸ｺﾞｼｯｸM-PRO" w:hint="eastAsia"/>
          <w:szCs w:val="21"/>
        </w:rPr>
        <w:t>・節水・節電</w:t>
      </w:r>
      <w:r w:rsidR="00347947">
        <w:rPr>
          <w:rFonts w:ascii="HG丸ｺﾞｼｯｸM-PRO" w:eastAsia="HG丸ｺﾞｼｯｸM-PRO" w:hAnsi="HG丸ｺﾞｼｯｸM-PRO" w:hint="eastAsia"/>
          <w:szCs w:val="21"/>
        </w:rPr>
        <w:t>・低燃費</w:t>
      </w:r>
      <w:r w:rsidR="00426F98">
        <w:rPr>
          <w:rFonts w:ascii="HG丸ｺﾞｼｯｸM-PRO" w:eastAsia="HG丸ｺﾞｼｯｸM-PRO" w:hAnsi="HG丸ｺﾞｼｯｸM-PRO" w:hint="eastAsia"/>
          <w:szCs w:val="21"/>
        </w:rPr>
        <w:t>化</w:t>
      </w:r>
      <w:r w:rsidR="00033D7A">
        <w:rPr>
          <w:rFonts w:ascii="HG丸ｺﾞｼｯｸM-PRO" w:eastAsia="HG丸ｺﾞｼｯｸM-PRO" w:hAnsi="HG丸ｺﾞｼｯｸM-PRO" w:hint="eastAsia"/>
          <w:szCs w:val="21"/>
        </w:rPr>
        <w:t>の取</w:t>
      </w:r>
      <w:r w:rsidR="00347947">
        <w:rPr>
          <w:rFonts w:ascii="HG丸ｺﾞｼｯｸM-PRO" w:eastAsia="HG丸ｺﾞｼｯｸM-PRO" w:hAnsi="HG丸ｺﾞｼｯｸM-PRO" w:hint="eastAsia"/>
          <w:szCs w:val="21"/>
        </w:rPr>
        <w:t>り</w:t>
      </w:r>
      <w:r w:rsidR="00033D7A">
        <w:rPr>
          <w:rFonts w:ascii="HG丸ｺﾞｼｯｸM-PRO" w:eastAsia="HG丸ｺﾞｼｯｸM-PRO" w:hAnsi="HG丸ｺﾞｼｯｸM-PRO" w:hint="eastAsia"/>
          <w:szCs w:val="21"/>
        </w:rPr>
        <w:t>組</w:t>
      </w:r>
      <w:r w:rsidR="00347947">
        <w:rPr>
          <w:rFonts w:ascii="HG丸ｺﾞｼｯｸM-PRO" w:eastAsia="HG丸ｺﾞｼｯｸM-PRO" w:hAnsi="HG丸ｺﾞｼｯｸM-PRO" w:hint="eastAsia"/>
          <w:szCs w:val="21"/>
        </w:rPr>
        <w:t>み</w:t>
      </w:r>
      <w:r w:rsidR="00033D7A">
        <w:rPr>
          <w:rFonts w:ascii="HG丸ｺﾞｼｯｸM-PRO" w:eastAsia="HG丸ｺﾞｼｯｸM-PRO" w:hAnsi="HG丸ｺﾞｼｯｸM-PRO" w:hint="eastAsia"/>
          <w:szCs w:val="21"/>
        </w:rPr>
        <w:t>が全庁的に進んでいる傾向が</w:t>
      </w:r>
      <w:r w:rsidR="00426F98">
        <w:rPr>
          <w:rFonts w:ascii="HG丸ｺﾞｼｯｸM-PRO" w:eastAsia="HG丸ｺﾞｼｯｸM-PRO" w:hAnsi="HG丸ｺﾞｼｯｸM-PRO" w:hint="eastAsia"/>
          <w:szCs w:val="21"/>
        </w:rPr>
        <w:t>見られました</w:t>
      </w:r>
      <w:r w:rsidR="00033D7A">
        <w:rPr>
          <w:rFonts w:ascii="HG丸ｺﾞｼｯｸM-PRO" w:eastAsia="HG丸ｺﾞｼｯｸM-PRO" w:hAnsi="HG丸ｺﾞｼｯｸM-PRO" w:hint="eastAsia"/>
          <w:szCs w:val="21"/>
        </w:rPr>
        <w:t>。</w:t>
      </w:r>
      <w:r w:rsidR="00426F98">
        <w:rPr>
          <w:rFonts w:ascii="HG丸ｺﾞｼｯｸM-PRO" w:eastAsia="HG丸ｺﾞｼｯｸM-PRO" w:hAnsi="HG丸ｺﾞｼｯｸM-PRO" w:hint="eastAsia"/>
          <w:szCs w:val="21"/>
        </w:rPr>
        <w:t>一方、庁用車の台数・利用の削減に向けての取り組みが難しい現状も確認されました。</w:t>
      </w:r>
    </w:p>
    <w:p w14:paraId="2CB764C7" w14:textId="117BEB9B" w:rsidR="002B541D" w:rsidRDefault="00426F98" w:rsidP="000F7F90">
      <w:pPr>
        <w:tabs>
          <w:tab w:val="left" w:pos="2775"/>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これらの結果より、環境配慮に向けての個人的な取り組みが進んでいることが確認されましたが、</w:t>
      </w:r>
      <w:r w:rsidR="004D03EE">
        <w:rPr>
          <w:rFonts w:ascii="HG丸ｺﾞｼｯｸM-PRO" w:eastAsia="HG丸ｺﾞｼｯｸM-PRO" w:hAnsi="HG丸ｺﾞｼｯｸM-PRO" w:hint="eastAsia"/>
          <w:szCs w:val="21"/>
        </w:rPr>
        <w:t>システムや</w:t>
      </w:r>
      <w:r>
        <w:rPr>
          <w:rFonts w:ascii="HG丸ｺﾞｼｯｸM-PRO" w:eastAsia="HG丸ｺﾞｼｯｸM-PRO" w:hAnsi="HG丸ｺﾞｼｯｸM-PRO" w:hint="eastAsia"/>
          <w:szCs w:val="21"/>
        </w:rPr>
        <w:t>設備の</w:t>
      </w:r>
      <w:r w:rsidR="00AA298D">
        <w:rPr>
          <w:rFonts w:ascii="HG丸ｺﾞｼｯｸM-PRO" w:eastAsia="HG丸ｺﾞｼｯｸM-PRO" w:hAnsi="HG丸ｺﾞｼｯｸM-PRO" w:hint="eastAsia"/>
          <w:szCs w:val="21"/>
        </w:rPr>
        <w:t>新規導入・</w:t>
      </w:r>
      <w:r>
        <w:rPr>
          <w:rFonts w:ascii="HG丸ｺﾞｼｯｸM-PRO" w:eastAsia="HG丸ｺﾞｼｯｸM-PRO" w:hAnsi="HG丸ｺﾞｼｯｸM-PRO" w:hint="eastAsia"/>
          <w:szCs w:val="21"/>
        </w:rPr>
        <w:t>更新のような組織的な取り組み</w:t>
      </w:r>
      <w:r w:rsidR="00AA298D">
        <w:rPr>
          <w:rFonts w:ascii="HG丸ｺﾞｼｯｸM-PRO" w:eastAsia="HG丸ｺﾞｼｯｸM-PRO" w:hAnsi="HG丸ｺﾞｼｯｸM-PRO" w:hint="eastAsia"/>
          <w:szCs w:val="21"/>
        </w:rPr>
        <w:t>も必要で</w:t>
      </w:r>
      <w:r>
        <w:rPr>
          <w:rFonts w:ascii="HG丸ｺﾞｼｯｸM-PRO" w:eastAsia="HG丸ｺﾞｼｯｸM-PRO" w:hAnsi="HG丸ｺﾞｼｯｸM-PRO" w:hint="eastAsia"/>
          <w:szCs w:val="21"/>
        </w:rPr>
        <w:t>ある現状が示されました。</w:t>
      </w:r>
      <w:bookmarkEnd w:id="19"/>
    </w:p>
    <w:p w14:paraId="04ED89A8" w14:textId="506D1AAF" w:rsidR="00A92369" w:rsidRDefault="00A92369" w:rsidP="00A92369"/>
    <w:p w14:paraId="3222F86E" w14:textId="77777777" w:rsidR="00221DB1" w:rsidRDefault="00221DB1">
      <w:pPr>
        <w:widowControl/>
        <w:jc w:val="left"/>
      </w:pPr>
      <w:r>
        <w:br w:type="page"/>
      </w:r>
    </w:p>
    <w:p w14:paraId="04A5881D" w14:textId="7124DE01" w:rsidR="00221DB1" w:rsidRDefault="0085207C" w:rsidP="00A92369">
      <w:r w:rsidRPr="0085207C">
        <w:rPr>
          <w:noProof/>
        </w:rPr>
        <w:lastRenderedPageBreak/>
        <w:drawing>
          <wp:inline distT="0" distB="0" distL="0" distR="0" wp14:anchorId="2BF2EAD5" wp14:editId="5D1C50F9">
            <wp:extent cx="5759450" cy="2776855"/>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59450" cy="2776855"/>
                    </a:xfrm>
                    <a:prstGeom prst="rect">
                      <a:avLst/>
                    </a:prstGeom>
                    <a:noFill/>
                    <a:ln>
                      <a:noFill/>
                    </a:ln>
                  </pic:spPr>
                </pic:pic>
              </a:graphicData>
            </a:graphic>
          </wp:inline>
        </w:drawing>
      </w:r>
    </w:p>
    <w:p w14:paraId="259A5609" w14:textId="0AA7AF08" w:rsidR="00221DB1" w:rsidRDefault="0085207C" w:rsidP="00A92369">
      <w:r w:rsidRPr="0085207C">
        <w:rPr>
          <w:noProof/>
        </w:rPr>
        <w:drawing>
          <wp:inline distT="0" distB="0" distL="0" distR="0" wp14:anchorId="254574A7" wp14:editId="758409C5">
            <wp:extent cx="5759450" cy="2776855"/>
            <wp:effectExtent l="0" t="0" r="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759450" cy="2776855"/>
                    </a:xfrm>
                    <a:prstGeom prst="rect">
                      <a:avLst/>
                    </a:prstGeom>
                    <a:noFill/>
                    <a:ln>
                      <a:noFill/>
                    </a:ln>
                  </pic:spPr>
                </pic:pic>
              </a:graphicData>
            </a:graphic>
          </wp:inline>
        </w:drawing>
      </w:r>
    </w:p>
    <w:p w14:paraId="5F267289" w14:textId="3BE33EBE" w:rsidR="00221DB1" w:rsidRPr="00627FE5" w:rsidRDefault="0085207C" w:rsidP="00A92369">
      <w:r w:rsidRPr="0085207C">
        <w:rPr>
          <w:noProof/>
        </w:rPr>
        <w:drawing>
          <wp:inline distT="0" distB="0" distL="0" distR="0" wp14:anchorId="07D9418A" wp14:editId="4AC82D77">
            <wp:extent cx="5759450" cy="2776855"/>
            <wp:effectExtent l="0" t="0" r="0"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59450" cy="2776855"/>
                    </a:xfrm>
                    <a:prstGeom prst="rect">
                      <a:avLst/>
                    </a:prstGeom>
                    <a:noFill/>
                    <a:ln>
                      <a:noFill/>
                    </a:ln>
                  </pic:spPr>
                </pic:pic>
              </a:graphicData>
            </a:graphic>
          </wp:inline>
        </w:drawing>
      </w:r>
    </w:p>
    <w:p w14:paraId="1CBE5B9C" w14:textId="4C423D7C" w:rsidR="00E2068D" w:rsidRPr="00CC4EBD" w:rsidRDefault="00160D9E" w:rsidP="002E2D38">
      <w:pPr>
        <w:jc w:val="center"/>
        <w:rPr>
          <w:rFonts w:ascii="ＭＳ ゴシック" w:eastAsia="ＭＳ ゴシック" w:hAnsi="ＭＳ ゴシック"/>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221DB1">
        <w:rPr>
          <w:rFonts w:ascii="ＭＳ ゴシック" w:eastAsia="ＭＳ ゴシック" w:hAnsi="ＭＳ ゴシック" w:hint="eastAsia"/>
          <w:u w:val="single"/>
        </w:rPr>
        <w:t>設備の保有数</w:t>
      </w:r>
      <w:r w:rsidR="00226A60">
        <w:rPr>
          <w:rFonts w:ascii="ＭＳ ゴシック" w:eastAsia="ＭＳ ゴシック" w:hAnsi="ＭＳ ゴシック" w:hint="eastAsia"/>
          <w:u w:val="single"/>
        </w:rPr>
        <w:t>(</w:t>
      </w:r>
      <w:r w:rsidR="00221DB1">
        <w:rPr>
          <w:rFonts w:ascii="ＭＳ ゴシック" w:eastAsia="ＭＳ ゴシック" w:hAnsi="ＭＳ ゴシック" w:hint="eastAsia"/>
          <w:u w:val="single"/>
        </w:rPr>
        <w:t>部署別</w:t>
      </w:r>
      <w:r w:rsidR="00226A60">
        <w:rPr>
          <w:rFonts w:ascii="ＭＳ ゴシック" w:eastAsia="ＭＳ ゴシック" w:hAnsi="ＭＳ ゴシック" w:hint="eastAsia"/>
          <w:u w:val="single"/>
        </w:rPr>
        <w:t>)</w:t>
      </w:r>
    </w:p>
    <w:p w14:paraId="2CA7CE08" w14:textId="3BDBEBFC" w:rsidR="00A92369" w:rsidRDefault="0085207C" w:rsidP="00A92369">
      <w:r w:rsidRPr="0085207C">
        <w:rPr>
          <w:noProof/>
        </w:rPr>
        <w:lastRenderedPageBreak/>
        <w:drawing>
          <wp:inline distT="0" distB="0" distL="0" distR="0" wp14:anchorId="6A42D0F8" wp14:editId="18A9EBE2">
            <wp:extent cx="5759450" cy="2776855"/>
            <wp:effectExtent l="0" t="0" r="0"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59450" cy="2776855"/>
                    </a:xfrm>
                    <a:prstGeom prst="rect">
                      <a:avLst/>
                    </a:prstGeom>
                    <a:noFill/>
                    <a:ln>
                      <a:noFill/>
                    </a:ln>
                  </pic:spPr>
                </pic:pic>
              </a:graphicData>
            </a:graphic>
          </wp:inline>
        </w:drawing>
      </w:r>
    </w:p>
    <w:p w14:paraId="5EF3C532" w14:textId="18D343CD" w:rsidR="00221DB1" w:rsidRDefault="0085207C" w:rsidP="00A92369">
      <w:r w:rsidRPr="0085207C">
        <w:rPr>
          <w:noProof/>
        </w:rPr>
        <w:drawing>
          <wp:inline distT="0" distB="0" distL="0" distR="0" wp14:anchorId="51FD5EA2" wp14:editId="446404D1">
            <wp:extent cx="5759450" cy="2776855"/>
            <wp:effectExtent l="0" t="0" r="0" b="4445"/>
            <wp:docPr id="69888" name="図 6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59450" cy="2776855"/>
                    </a:xfrm>
                    <a:prstGeom prst="rect">
                      <a:avLst/>
                    </a:prstGeom>
                    <a:noFill/>
                    <a:ln>
                      <a:noFill/>
                    </a:ln>
                  </pic:spPr>
                </pic:pic>
              </a:graphicData>
            </a:graphic>
          </wp:inline>
        </w:drawing>
      </w:r>
    </w:p>
    <w:p w14:paraId="31F3F1CD" w14:textId="760A439E" w:rsidR="00221DB1" w:rsidRPr="00627FE5" w:rsidRDefault="0085207C" w:rsidP="00A92369">
      <w:r w:rsidRPr="0085207C">
        <w:rPr>
          <w:noProof/>
        </w:rPr>
        <w:drawing>
          <wp:inline distT="0" distB="0" distL="0" distR="0" wp14:anchorId="39877A1E" wp14:editId="5760A162">
            <wp:extent cx="5759450" cy="2776855"/>
            <wp:effectExtent l="0" t="0" r="0" b="4445"/>
            <wp:docPr id="69892" name="図 6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59450" cy="2776855"/>
                    </a:xfrm>
                    <a:prstGeom prst="rect">
                      <a:avLst/>
                    </a:prstGeom>
                    <a:noFill/>
                    <a:ln>
                      <a:noFill/>
                    </a:ln>
                  </pic:spPr>
                </pic:pic>
              </a:graphicData>
            </a:graphic>
          </wp:inline>
        </w:drawing>
      </w:r>
    </w:p>
    <w:p w14:paraId="5B20590C" w14:textId="433711A0" w:rsidR="00E2068D" w:rsidRPr="00CC4EBD" w:rsidRDefault="00160D9E" w:rsidP="002E2D38">
      <w:pPr>
        <w:jc w:val="center"/>
        <w:rPr>
          <w:rFonts w:ascii="ＭＳ ゴシック" w:eastAsia="ＭＳ ゴシック" w:hAnsi="ＭＳ ゴシック"/>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221DB1" w:rsidRPr="00221DB1">
        <w:rPr>
          <w:rFonts w:ascii="ＭＳ ゴシック" w:eastAsia="ＭＳ ゴシック" w:hAnsi="ＭＳ ゴシック" w:hint="eastAsia"/>
          <w:u w:val="single"/>
        </w:rPr>
        <w:t>設備の保有数</w:t>
      </w:r>
      <w:r w:rsidR="00226A60">
        <w:rPr>
          <w:rFonts w:ascii="ＭＳ ゴシック" w:eastAsia="ＭＳ ゴシック" w:hAnsi="ＭＳ ゴシック" w:hint="eastAsia"/>
          <w:u w:val="single"/>
        </w:rPr>
        <w:t>(</w:t>
      </w:r>
      <w:r w:rsidR="00221DB1" w:rsidRPr="00221DB1">
        <w:rPr>
          <w:rFonts w:ascii="ＭＳ ゴシック" w:eastAsia="ＭＳ ゴシック" w:hAnsi="ＭＳ ゴシック" w:hint="eastAsia"/>
          <w:u w:val="single"/>
        </w:rPr>
        <w:t>所在地別</w:t>
      </w:r>
      <w:r w:rsidR="00226A60">
        <w:rPr>
          <w:rFonts w:ascii="ＭＳ ゴシック" w:eastAsia="ＭＳ ゴシック" w:hAnsi="ＭＳ ゴシック" w:hint="eastAsia"/>
          <w:u w:val="single"/>
        </w:rPr>
        <w:t>)</w:t>
      </w:r>
    </w:p>
    <w:p w14:paraId="0014EB34" w14:textId="158F1246" w:rsidR="00930363" w:rsidRDefault="004D03EE" w:rsidP="004C2B4D">
      <w:pPr>
        <w:tabs>
          <w:tab w:val="left" w:pos="2775"/>
        </w:tabs>
        <w:rPr>
          <w:rFonts w:ascii="ＭＳ Ｐゴシック" w:eastAsia="ＭＳ Ｐゴシック" w:hAnsi="ＭＳ Ｐゴシック"/>
          <w:b/>
          <w:bCs/>
        </w:rPr>
      </w:pPr>
      <w:r w:rsidRPr="004D03EE">
        <w:rPr>
          <w:noProof/>
        </w:rPr>
        <w:lastRenderedPageBreak/>
        <w:drawing>
          <wp:inline distT="0" distB="0" distL="0" distR="0" wp14:anchorId="6D14A130" wp14:editId="319136CB">
            <wp:extent cx="5759450" cy="2776855"/>
            <wp:effectExtent l="0" t="0" r="0"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776855"/>
                    </a:xfrm>
                    <a:prstGeom prst="rect">
                      <a:avLst/>
                    </a:prstGeom>
                    <a:noFill/>
                    <a:ln>
                      <a:noFill/>
                    </a:ln>
                  </pic:spPr>
                </pic:pic>
              </a:graphicData>
            </a:graphic>
          </wp:inline>
        </w:drawing>
      </w:r>
    </w:p>
    <w:p w14:paraId="2E63BA9B" w14:textId="2326EF66" w:rsidR="00221DB1" w:rsidRDefault="004D03EE" w:rsidP="004C2B4D">
      <w:pPr>
        <w:tabs>
          <w:tab w:val="left" w:pos="2775"/>
        </w:tabs>
        <w:rPr>
          <w:rFonts w:ascii="ＭＳ Ｐゴシック" w:eastAsia="ＭＳ Ｐゴシック" w:hAnsi="ＭＳ Ｐゴシック"/>
          <w:b/>
          <w:bCs/>
        </w:rPr>
      </w:pPr>
      <w:r w:rsidRPr="004D03EE">
        <w:rPr>
          <w:noProof/>
        </w:rPr>
        <w:drawing>
          <wp:inline distT="0" distB="0" distL="0" distR="0" wp14:anchorId="3A0B2955" wp14:editId="413E6395">
            <wp:extent cx="5759450" cy="170815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1708150"/>
                    </a:xfrm>
                    <a:prstGeom prst="rect">
                      <a:avLst/>
                    </a:prstGeom>
                    <a:noFill/>
                    <a:ln>
                      <a:noFill/>
                    </a:ln>
                  </pic:spPr>
                </pic:pic>
              </a:graphicData>
            </a:graphic>
          </wp:inline>
        </w:drawing>
      </w:r>
    </w:p>
    <w:p w14:paraId="3CFE5034" w14:textId="337B5974" w:rsidR="00221DB1" w:rsidRDefault="004D03EE" w:rsidP="004C2B4D">
      <w:pPr>
        <w:tabs>
          <w:tab w:val="left" w:pos="2775"/>
        </w:tabs>
        <w:rPr>
          <w:rFonts w:ascii="ＭＳ Ｐゴシック" w:eastAsia="ＭＳ Ｐゴシック" w:hAnsi="ＭＳ Ｐゴシック"/>
          <w:b/>
          <w:bCs/>
        </w:rPr>
      </w:pPr>
      <w:r w:rsidRPr="004D03EE">
        <w:rPr>
          <w:noProof/>
        </w:rPr>
        <w:drawing>
          <wp:inline distT="0" distB="0" distL="0" distR="0" wp14:anchorId="330A011D" wp14:editId="46430013">
            <wp:extent cx="5759450" cy="18294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1829435"/>
                    </a:xfrm>
                    <a:prstGeom prst="rect">
                      <a:avLst/>
                    </a:prstGeom>
                    <a:noFill/>
                    <a:ln>
                      <a:noFill/>
                    </a:ln>
                  </pic:spPr>
                </pic:pic>
              </a:graphicData>
            </a:graphic>
          </wp:inline>
        </w:drawing>
      </w:r>
    </w:p>
    <w:p w14:paraId="44E9D838" w14:textId="1830A271" w:rsidR="00221DB1" w:rsidRDefault="004D03EE" w:rsidP="006A3CB8">
      <w:pPr>
        <w:tabs>
          <w:tab w:val="left" w:pos="2775"/>
        </w:tabs>
        <w:jc w:val="center"/>
        <w:rPr>
          <w:rFonts w:ascii="ＭＳ Ｐゴシック" w:eastAsia="ＭＳ Ｐゴシック" w:hAnsi="ＭＳ Ｐゴシック"/>
          <w:b/>
          <w:bCs/>
        </w:rPr>
      </w:pPr>
      <w:r w:rsidRPr="004D03EE">
        <w:rPr>
          <w:noProof/>
        </w:rPr>
        <w:drawing>
          <wp:inline distT="0" distB="0" distL="0" distR="0" wp14:anchorId="1CD4988D" wp14:editId="22ED2859">
            <wp:extent cx="3780000" cy="794411"/>
            <wp:effectExtent l="0" t="0" r="0" b="571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0" cy="794411"/>
                    </a:xfrm>
                    <a:prstGeom prst="rect">
                      <a:avLst/>
                    </a:prstGeom>
                    <a:noFill/>
                    <a:ln>
                      <a:noFill/>
                    </a:ln>
                  </pic:spPr>
                </pic:pic>
              </a:graphicData>
            </a:graphic>
          </wp:inline>
        </w:drawing>
      </w:r>
    </w:p>
    <w:p w14:paraId="1CA091E3" w14:textId="3F106095" w:rsidR="00221DB1" w:rsidRPr="00CC4EBD" w:rsidRDefault="00221DB1" w:rsidP="002E2D38">
      <w:pPr>
        <w:jc w:val="center"/>
        <w:rPr>
          <w:rFonts w:ascii="ＭＳ ゴシック" w:eastAsia="ＭＳ ゴシック" w:hAnsi="ＭＳ ゴシック"/>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3</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Pr="00221DB1">
        <w:rPr>
          <w:rFonts w:ascii="ＭＳ ゴシック" w:eastAsia="ＭＳ ゴシック" w:hAnsi="ＭＳ ゴシック" w:hint="eastAsia"/>
          <w:u w:val="single"/>
        </w:rPr>
        <w:t>財やサービスの購入に当たっての配慮</w:t>
      </w:r>
      <w:r w:rsidR="0053702D">
        <w:rPr>
          <w:rFonts w:ascii="ＭＳ ゴシック" w:eastAsia="ＭＳ ゴシック" w:hAnsi="ＭＳ ゴシック" w:hint="eastAsia"/>
          <w:u w:val="single"/>
        </w:rPr>
        <w:t>①</w:t>
      </w:r>
    </w:p>
    <w:p w14:paraId="33CABD45" w14:textId="77777777" w:rsidR="0053702D" w:rsidRDefault="0053702D">
      <w:pPr>
        <w:widowControl/>
        <w:jc w:val="left"/>
        <w:rPr>
          <w:rFonts w:ascii="ＭＳ Ｐゴシック" w:eastAsia="ＭＳ Ｐゴシック" w:hAnsi="ＭＳ Ｐゴシック"/>
          <w:b/>
          <w:bCs/>
        </w:rPr>
      </w:pPr>
    </w:p>
    <w:p w14:paraId="6C3928D6" w14:textId="1960DB53" w:rsidR="0053702D" w:rsidRDefault="0053702D">
      <w:pPr>
        <w:widowControl/>
        <w:jc w:val="left"/>
        <w:rPr>
          <w:rFonts w:ascii="ＭＳ Ｐゴシック" w:eastAsia="ＭＳ Ｐゴシック" w:hAnsi="ＭＳ Ｐゴシック"/>
          <w:b/>
          <w:bCs/>
        </w:rPr>
      </w:pPr>
      <w:r>
        <w:rPr>
          <w:rFonts w:ascii="ＭＳ Ｐゴシック" w:eastAsia="ＭＳ Ｐゴシック" w:hAnsi="ＭＳ Ｐゴシック"/>
          <w:b/>
          <w:bCs/>
        </w:rPr>
        <w:br w:type="page"/>
      </w:r>
    </w:p>
    <w:p w14:paraId="67E080D7" w14:textId="035114C5" w:rsidR="00160B47" w:rsidRDefault="004D03EE" w:rsidP="00160B47">
      <w:pPr>
        <w:tabs>
          <w:tab w:val="left" w:pos="2775"/>
        </w:tabs>
        <w:rPr>
          <w:rFonts w:ascii="ＭＳ Ｐゴシック" w:eastAsia="ＭＳ Ｐゴシック" w:hAnsi="ＭＳ Ｐゴシック"/>
          <w:b/>
          <w:bCs/>
        </w:rPr>
      </w:pPr>
      <w:r w:rsidRPr="004D03EE">
        <w:rPr>
          <w:noProof/>
        </w:rPr>
        <w:lastRenderedPageBreak/>
        <w:drawing>
          <wp:inline distT="0" distB="0" distL="0" distR="0" wp14:anchorId="747205B9" wp14:editId="1DA5DF02">
            <wp:extent cx="5759450" cy="188658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886585"/>
                    </a:xfrm>
                    <a:prstGeom prst="rect">
                      <a:avLst/>
                    </a:prstGeom>
                    <a:noFill/>
                    <a:ln>
                      <a:noFill/>
                    </a:ln>
                  </pic:spPr>
                </pic:pic>
              </a:graphicData>
            </a:graphic>
          </wp:inline>
        </w:drawing>
      </w:r>
    </w:p>
    <w:p w14:paraId="2ABBB5E9" w14:textId="2BBBE976" w:rsidR="00160B47" w:rsidRPr="00160B47" w:rsidRDefault="004D03EE" w:rsidP="00160B47">
      <w:pPr>
        <w:tabs>
          <w:tab w:val="left" w:pos="2775"/>
        </w:tabs>
        <w:rPr>
          <w:rFonts w:ascii="ＭＳ Ｐゴシック" w:eastAsia="ＭＳ Ｐゴシック" w:hAnsi="ＭＳ Ｐゴシック"/>
          <w:b/>
          <w:bCs/>
        </w:rPr>
      </w:pPr>
      <w:r w:rsidRPr="004D03EE">
        <w:rPr>
          <w:noProof/>
        </w:rPr>
        <w:drawing>
          <wp:inline distT="0" distB="0" distL="0" distR="0" wp14:anchorId="36AE8A14" wp14:editId="09C107C9">
            <wp:extent cx="5759450" cy="248475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484755"/>
                    </a:xfrm>
                    <a:prstGeom prst="rect">
                      <a:avLst/>
                    </a:prstGeom>
                    <a:noFill/>
                    <a:ln>
                      <a:noFill/>
                    </a:ln>
                  </pic:spPr>
                </pic:pic>
              </a:graphicData>
            </a:graphic>
          </wp:inline>
        </w:drawing>
      </w:r>
    </w:p>
    <w:p w14:paraId="22CBA0B0" w14:textId="1C2BFAA5" w:rsidR="0053702D" w:rsidRDefault="004D03EE" w:rsidP="0053702D">
      <w:pPr>
        <w:tabs>
          <w:tab w:val="left" w:pos="2775"/>
        </w:tabs>
        <w:jc w:val="center"/>
        <w:rPr>
          <w:rFonts w:ascii="ＭＳ Ｐゴシック" w:eastAsia="ＭＳ Ｐゴシック" w:hAnsi="ＭＳ Ｐゴシック"/>
          <w:b/>
          <w:bCs/>
        </w:rPr>
      </w:pPr>
      <w:r w:rsidRPr="004D03EE">
        <w:rPr>
          <w:noProof/>
        </w:rPr>
        <w:drawing>
          <wp:inline distT="0" distB="0" distL="0" distR="0" wp14:anchorId="5E3B5AEA" wp14:editId="261BAE15">
            <wp:extent cx="3780000" cy="794411"/>
            <wp:effectExtent l="0" t="0" r="0" b="5715"/>
            <wp:docPr id="69912" name="図 6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0" cy="794411"/>
                    </a:xfrm>
                    <a:prstGeom prst="rect">
                      <a:avLst/>
                    </a:prstGeom>
                    <a:noFill/>
                    <a:ln>
                      <a:noFill/>
                    </a:ln>
                  </pic:spPr>
                </pic:pic>
              </a:graphicData>
            </a:graphic>
          </wp:inline>
        </w:drawing>
      </w:r>
    </w:p>
    <w:p w14:paraId="78E05055" w14:textId="7B1124E9" w:rsidR="0053702D" w:rsidRPr="00CC4EBD" w:rsidRDefault="0053702D" w:rsidP="002E2D38">
      <w:pPr>
        <w:jc w:val="center"/>
        <w:rPr>
          <w:rFonts w:ascii="ＭＳ ゴシック" w:eastAsia="ＭＳ ゴシック" w:hAnsi="ＭＳ ゴシック"/>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Pr="00221DB1">
        <w:rPr>
          <w:rFonts w:ascii="ＭＳ ゴシック" w:eastAsia="ＭＳ ゴシック" w:hAnsi="ＭＳ ゴシック" w:hint="eastAsia"/>
          <w:u w:val="single"/>
        </w:rPr>
        <w:t>財やサービスの購入に当たっての配慮</w:t>
      </w:r>
      <w:r>
        <w:rPr>
          <w:rFonts w:ascii="ＭＳ ゴシック" w:eastAsia="ＭＳ ゴシック" w:hAnsi="ＭＳ ゴシック" w:hint="eastAsia"/>
          <w:u w:val="single"/>
        </w:rPr>
        <w:t>②</w:t>
      </w:r>
    </w:p>
    <w:p w14:paraId="5076C942" w14:textId="77777777" w:rsidR="0053702D" w:rsidRDefault="0053702D" w:rsidP="0053702D">
      <w:pPr>
        <w:widowControl/>
        <w:jc w:val="left"/>
        <w:rPr>
          <w:rFonts w:ascii="ＭＳ Ｐゴシック" w:eastAsia="ＭＳ Ｐゴシック" w:hAnsi="ＭＳ Ｐゴシック"/>
          <w:b/>
          <w:bCs/>
        </w:rPr>
      </w:pPr>
    </w:p>
    <w:p w14:paraId="7E3E8482" w14:textId="4FCA52D6" w:rsidR="0053702D" w:rsidRDefault="0053702D">
      <w:pPr>
        <w:widowControl/>
        <w:jc w:val="left"/>
        <w:rPr>
          <w:rFonts w:ascii="ＭＳ Ｐゴシック" w:eastAsia="ＭＳ Ｐゴシック" w:hAnsi="ＭＳ Ｐゴシック"/>
          <w:b/>
          <w:bCs/>
        </w:rPr>
      </w:pPr>
      <w:r>
        <w:rPr>
          <w:rFonts w:ascii="ＭＳ Ｐゴシック" w:eastAsia="ＭＳ Ｐゴシック" w:hAnsi="ＭＳ Ｐゴシック"/>
          <w:b/>
          <w:bCs/>
        </w:rPr>
        <w:br w:type="page"/>
      </w:r>
    </w:p>
    <w:p w14:paraId="1FD8CBD6" w14:textId="37A99640" w:rsidR="00160B47" w:rsidRDefault="004D03EE" w:rsidP="00160B47">
      <w:pPr>
        <w:tabs>
          <w:tab w:val="left" w:pos="2775"/>
        </w:tabs>
        <w:rPr>
          <w:rFonts w:ascii="ＭＳ Ｐゴシック" w:eastAsia="ＭＳ Ｐゴシック" w:hAnsi="ＭＳ Ｐゴシック"/>
          <w:b/>
          <w:bCs/>
        </w:rPr>
      </w:pPr>
      <w:r w:rsidRPr="004D03EE">
        <w:rPr>
          <w:noProof/>
        </w:rPr>
        <w:lastRenderedPageBreak/>
        <w:drawing>
          <wp:inline distT="0" distB="0" distL="0" distR="0" wp14:anchorId="0A657EFA" wp14:editId="5296FB53">
            <wp:extent cx="5759450" cy="3827780"/>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827780"/>
                    </a:xfrm>
                    <a:prstGeom prst="rect">
                      <a:avLst/>
                    </a:prstGeom>
                    <a:noFill/>
                    <a:ln>
                      <a:noFill/>
                    </a:ln>
                  </pic:spPr>
                </pic:pic>
              </a:graphicData>
            </a:graphic>
          </wp:inline>
        </w:drawing>
      </w:r>
    </w:p>
    <w:p w14:paraId="4BE1FD27" w14:textId="7852979F" w:rsidR="0053702D" w:rsidRDefault="004D03EE" w:rsidP="00160B47">
      <w:pPr>
        <w:tabs>
          <w:tab w:val="left" w:pos="2775"/>
        </w:tabs>
        <w:rPr>
          <w:rFonts w:ascii="ＭＳ Ｐゴシック" w:eastAsia="ＭＳ Ｐゴシック" w:hAnsi="ＭＳ Ｐゴシック"/>
          <w:b/>
          <w:bCs/>
        </w:rPr>
      </w:pPr>
      <w:r w:rsidRPr="004D03EE">
        <w:rPr>
          <w:noProof/>
        </w:rPr>
        <w:drawing>
          <wp:inline distT="0" distB="0" distL="0" distR="0" wp14:anchorId="49E6A8C9" wp14:editId="52B45AEC">
            <wp:extent cx="5759450" cy="285242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852420"/>
                    </a:xfrm>
                    <a:prstGeom prst="rect">
                      <a:avLst/>
                    </a:prstGeom>
                    <a:noFill/>
                    <a:ln>
                      <a:noFill/>
                    </a:ln>
                  </pic:spPr>
                </pic:pic>
              </a:graphicData>
            </a:graphic>
          </wp:inline>
        </w:drawing>
      </w:r>
    </w:p>
    <w:p w14:paraId="38A65AD2" w14:textId="553AF0E6" w:rsidR="0053702D" w:rsidRDefault="004D03EE" w:rsidP="0053702D">
      <w:pPr>
        <w:tabs>
          <w:tab w:val="left" w:pos="2775"/>
        </w:tabs>
        <w:jc w:val="center"/>
        <w:rPr>
          <w:rFonts w:ascii="ＭＳ Ｐゴシック" w:eastAsia="ＭＳ Ｐゴシック" w:hAnsi="ＭＳ Ｐゴシック"/>
          <w:b/>
          <w:bCs/>
        </w:rPr>
      </w:pPr>
      <w:r w:rsidRPr="004D03EE">
        <w:rPr>
          <w:noProof/>
        </w:rPr>
        <w:drawing>
          <wp:inline distT="0" distB="0" distL="0" distR="0" wp14:anchorId="5138965F" wp14:editId="02EDAD28">
            <wp:extent cx="3780000" cy="794411"/>
            <wp:effectExtent l="0" t="0" r="0" b="5715"/>
            <wp:docPr id="69906" name="図 6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0" cy="794411"/>
                    </a:xfrm>
                    <a:prstGeom prst="rect">
                      <a:avLst/>
                    </a:prstGeom>
                    <a:noFill/>
                    <a:ln>
                      <a:noFill/>
                    </a:ln>
                  </pic:spPr>
                </pic:pic>
              </a:graphicData>
            </a:graphic>
          </wp:inline>
        </w:drawing>
      </w:r>
    </w:p>
    <w:p w14:paraId="60F70BEB" w14:textId="10B6D7AE" w:rsidR="0053702D" w:rsidRPr="00CC4EBD" w:rsidRDefault="0053702D" w:rsidP="002E2D38">
      <w:pPr>
        <w:jc w:val="center"/>
        <w:rPr>
          <w:rFonts w:ascii="ＭＳ ゴシック" w:eastAsia="ＭＳ ゴシック" w:hAnsi="ＭＳ ゴシック"/>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5</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Pr="00221DB1">
        <w:rPr>
          <w:rFonts w:ascii="ＭＳ ゴシック" w:eastAsia="ＭＳ ゴシック" w:hAnsi="ＭＳ ゴシック" w:hint="eastAsia"/>
          <w:u w:val="single"/>
        </w:rPr>
        <w:t>財やサービスの</w:t>
      </w:r>
      <w:r>
        <w:rPr>
          <w:rFonts w:ascii="ＭＳ ゴシック" w:eastAsia="ＭＳ ゴシック" w:hAnsi="ＭＳ ゴシック" w:hint="eastAsia"/>
          <w:u w:val="single"/>
        </w:rPr>
        <w:t>使用</w:t>
      </w:r>
      <w:r w:rsidRPr="00221DB1">
        <w:rPr>
          <w:rFonts w:ascii="ＭＳ ゴシック" w:eastAsia="ＭＳ ゴシック" w:hAnsi="ＭＳ ゴシック" w:hint="eastAsia"/>
          <w:u w:val="single"/>
        </w:rPr>
        <w:t>に当たっての配慮</w:t>
      </w:r>
      <w:r>
        <w:rPr>
          <w:rFonts w:ascii="ＭＳ ゴシック" w:eastAsia="ＭＳ ゴシック" w:hAnsi="ＭＳ ゴシック" w:hint="eastAsia"/>
          <w:u w:val="single"/>
        </w:rPr>
        <w:t>①</w:t>
      </w:r>
    </w:p>
    <w:p w14:paraId="79314CAD" w14:textId="76B09832" w:rsidR="0053702D" w:rsidRPr="0053702D" w:rsidRDefault="0053702D" w:rsidP="00160B47">
      <w:pPr>
        <w:tabs>
          <w:tab w:val="left" w:pos="2775"/>
        </w:tabs>
        <w:rPr>
          <w:rFonts w:ascii="ＭＳ Ｐゴシック" w:eastAsia="ＭＳ Ｐゴシック" w:hAnsi="ＭＳ Ｐゴシック"/>
          <w:b/>
          <w:bCs/>
        </w:rPr>
      </w:pPr>
    </w:p>
    <w:p w14:paraId="6FCBBD7B" w14:textId="6AC8DCFD" w:rsidR="0053702D" w:rsidRDefault="0053702D">
      <w:pPr>
        <w:widowControl/>
        <w:jc w:val="left"/>
        <w:rPr>
          <w:rFonts w:ascii="ＭＳ Ｐゴシック" w:eastAsia="ＭＳ Ｐゴシック" w:hAnsi="ＭＳ Ｐゴシック"/>
          <w:b/>
          <w:bCs/>
        </w:rPr>
      </w:pPr>
      <w:r>
        <w:rPr>
          <w:rFonts w:ascii="ＭＳ Ｐゴシック" w:eastAsia="ＭＳ Ｐゴシック" w:hAnsi="ＭＳ Ｐゴシック"/>
          <w:b/>
          <w:bCs/>
        </w:rPr>
        <w:br w:type="page"/>
      </w:r>
    </w:p>
    <w:p w14:paraId="61132B82" w14:textId="07332692" w:rsidR="004D03EE" w:rsidRDefault="004D03EE" w:rsidP="00160B47">
      <w:pPr>
        <w:tabs>
          <w:tab w:val="left" w:pos="2775"/>
        </w:tabs>
        <w:rPr>
          <w:rFonts w:ascii="ＭＳ Ｐゴシック" w:eastAsia="ＭＳ Ｐゴシック" w:hAnsi="ＭＳ Ｐゴシック"/>
          <w:b/>
          <w:bCs/>
        </w:rPr>
      </w:pPr>
      <w:r w:rsidRPr="004D03EE">
        <w:rPr>
          <w:noProof/>
        </w:rPr>
        <w:lastRenderedPageBreak/>
        <w:drawing>
          <wp:inline distT="0" distB="0" distL="0" distR="0" wp14:anchorId="59366705" wp14:editId="387B912A">
            <wp:extent cx="5759450" cy="433324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4333240"/>
                    </a:xfrm>
                    <a:prstGeom prst="rect">
                      <a:avLst/>
                    </a:prstGeom>
                    <a:noFill/>
                    <a:ln>
                      <a:noFill/>
                    </a:ln>
                  </pic:spPr>
                </pic:pic>
              </a:graphicData>
            </a:graphic>
          </wp:inline>
        </w:drawing>
      </w:r>
    </w:p>
    <w:p w14:paraId="55A95688" w14:textId="3F6ABA1A" w:rsidR="0053702D" w:rsidRDefault="004D03EE" w:rsidP="0053702D">
      <w:pPr>
        <w:tabs>
          <w:tab w:val="left" w:pos="2775"/>
        </w:tabs>
        <w:jc w:val="center"/>
        <w:rPr>
          <w:rFonts w:ascii="ＭＳ Ｐゴシック" w:eastAsia="ＭＳ Ｐゴシック" w:hAnsi="ＭＳ Ｐゴシック"/>
          <w:b/>
          <w:bCs/>
        </w:rPr>
      </w:pPr>
      <w:r w:rsidRPr="004D03EE">
        <w:rPr>
          <w:noProof/>
        </w:rPr>
        <w:drawing>
          <wp:inline distT="0" distB="0" distL="0" distR="0" wp14:anchorId="7C724BD0" wp14:editId="47D358A2">
            <wp:extent cx="3780000" cy="794411"/>
            <wp:effectExtent l="0" t="0" r="0" b="5715"/>
            <wp:docPr id="69904" name="図 6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0" cy="794411"/>
                    </a:xfrm>
                    <a:prstGeom prst="rect">
                      <a:avLst/>
                    </a:prstGeom>
                    <a:noFill/>
                    <a:ln>
                      <a:noFill/>
                    </a:ln>
                  </pic:spPr>
                </pic:pic>
              </a:graphicData>
            </a:graphic>
          </wp:inline>
        </w:drawing>
      </w:r>
    </w:p>
    <w:p w14:paraId="5C69950B" w14:textId="7B4D21DC" w:rsidR="0053702D" w:rsidRPr="00CC4EBD" w:rsidRDefault="0053702D" w:rsidP="002E2D38">
      <w:pPr>
        <w:jc w:val="center"/>
        <w:rPr>
          <w:rFonts w:ascii="ＭＳ ゴシック" w:eastAsia="ＭＳ ゴシック" w:hAnsi="ＭＳ ゴシック"/>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6</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Pr="00221DB1">
        <w:rPr>
          <w:rFonts w:ascii="ＭＳ ゴシック" w:eastAsia="ＭＳ ゴシック" w:hAnsi="ＭＳ ゴシック" w:hint="eastAsia"/>
          <w:u w:val="single"/>
        </w:rPr>
        <w:t>財やサービスの</w:t>
      </w:r>
      <w:r>
        <w:rPr>
          <w:rFonts w:ascii="ＭＳ ゴシック" w:eastAsia="ＭＳ ゴシック" w:hAnsi="ＭＳ ゴシック" w:hint="eastAsia"/>
          <w:u w:val="single"/>
        </w:rPr>
        <w:t>使用</w:t>
      </w:r>
      <w:r w:rsidRPr="00221DB1">
        <w:rPr>
          <w:rFonts w:ascii="ＭＳ ゴシック" w:eastAsia="ＭＳ ゴシック" w:hAnsi="ＭＳ ゴシック" w:hint="eastAsia"/>
          <w:u w:val="single"/>
        </w:rPr>
        <w:t>に当たっての配慮</w:t>
      </w:r>
      <w:r>
        <w:rPr>
          <w:rFonts w:ascii="ＭＳ ゴシック" w:eastAsia="ＭＳ ゴシック" w:hAnsi="ＭＳ ゴシック" w:hint="eastAsia"/>
          <w:u w:val="single"/>
        </w:rPr>
        <w:t>②</w:t>
      </w:r>
    </w:p>
    <w:p w14:paraId="649A6C08" w14:textId="7763BA1A" w:rsidR="0053702D" w:rsidRPr="0053702D" w:rsidRDefault="0053702D" w:rsidP="00160B47">
      <w:pPr>
        <w:tabs>
          <w:tab w:val="left" w:pos="2775"/>
        </w:tabs>
        <w:rPr>
          <w:rFonts w:ascii="ＭＳ Ｐゴシック" w:eastAsia="ＭＳ Ｐゴシック" w:hAnsi="ＭＳ Ｐゴシック"/>
          <w:b/>
          <w:bCs/>
        </w:rPr>
      </w:pPr>
    </w:p>
    <w:p w14:paraId="47E77C98" w14:textId="7E9CC376" w:rsidR="0053702D" w:rsidRDefault="0053702D">
      <w:pPr>
        <w:widowControl/>
        <w:jc w:val="left"/>
        <w:rPr>
          <w:rFonts w:ascii="ＭＳ Ｐゴシック" w:eastAsia="ＭＳ Ｐゴシック" w:hAnsi="ＭＳ Ｐゴシック"/>
          <w:b/>
          <w:bCs/>
        </w:rPr>
      </w:pPr>
      <w:r>
        <w:rPr>
          <w:rFonts w:ascii="ＭＳ Ｐゴシック" w:eastAsia="ＭＳ Ｐゴシック" w:hAnsi="ＭＳ Ｐゴシック"/>
          <w:b/>
          <w:bCs/>
        </w:rPr>
        <w:br w:type="page"/>
      </w:r>
    </w:p>
    <w:p w14:paraId="5F037D9A" w14:textId="424BC702" w:rsidR="0053702D" w:rsidRDefault="004D03EE" w:rsidP="00160B47">
      <w:pPr>
        <w:tabs>
          <w:tab w:val="left" w:pos="2775"/>
        </w:tabs>
        <w:rPr>
          <w:rFonts w:ascii="ＭＳ Ｐゴシック" w:eastAsia="ＭＳ Ｐゴシック" w:hAnsi="ＭＳ Ｐゴシック"/>
          <w:b/>
          <w:bCs/>
        </w:rPr>
      </w:pPr>
      <w:r w:rsidRPr="004D03EE">
        <w:rPr>
          <w:noProof/>
        </w:rPr>
        <w:lastRenderedPageBreak/>
        <w:drawing>
          <wp:inline distT="0" distB="0" distL="0" distR="0" wp14:anchorId="440E6BC3" wp14:editId="20DC6C70">
            <wp:extent cx="5759450" cy="501015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5010150"/>
                    </a:xfrm>
                    <a:prstGeom prst="rect">
                      <a:avLst/>
                    </a:prstGeom>
                    <a:noFill/>
                    <a:ln>
                      <a:noFill/>
                    </a:ln>
                  </pic:spPr>
                </pic:pic>
              </a:graphicData>
            </a:graphic>
          </wp:inline>
        </w:drawing>
      </w:r>
    </w:p>
    <w:p w14:paraId="2BD14E1F" w14:textId="56EF11DB" w:rsidR="0053702D" w:rsidRPr="0053702D" w:rsidRDefault="004D03EE" w:rsidP="0053702D">
      <w:pPr>
        <w:tabs>
          <w:tab w:val="left" w:pos="2775"/>
        </w:tabs>
        <w:rPr>
          <w:rFonts w:ascii="ＭＳ Ｐゴシック" w:eastAsia="ＭＳ Ｐゴシック" w:hAnsi="ＭＳ Ｐゴシック"/>
          <w:b/>
          <w:bCs/>
        </w:rPr>
      </w:pPr>
      <w:r w:rsidRPr="004D03EE">
        <w:rPr>
          <w:noProof/>
        </w:rPr>
        <w:drawing>
          <wp:inline distT="0" distB="0" distL="0" distR="0" wp14:anchorId="5325D536" wp14:editId="12FACC46">
            <wp:extent cx="5759450" cy="240157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401570"/>
                    </a:xfrm>
                    <a:prstGeom prst="rect">
                      <a:avLst/>
                    </a:prstGeom>
                    <a:noFill/>
                    <a:ln>
                      <a:noFill/>
                    </a:ln>
                  </pic:spPr>
                </pic:pic>
              </a:graphicData>
            </a:graphic>
          </wp:inline>
        </w:drawing>
      </w:r>
    </w:p>
    <w:p w14:paraId="17AED64D" w14:textId="3A64C697" w:rsidR="0053702D" w:rsidRDefault="004D03EE" w:rsidP="0053702D">
      <w:pPr>
        <w:tabs>
          <w:tab w:val="left" w:pos="2775"/>
        </w:tabs>
        <w:jc w:val="center"/>
        <w:rPr>
          <w:rFonts w:ascii="ＭＳ Ｐゴシック" w:eastAsia="ＭＳ Ｐゴシック" w:hAnsi="ＭＳ Ｐゴシック"/>
          <w:b/>
          <w:bCs/>
        </w:rPr>
      </w:pPr>
      <w:r w:rsidRPr="004D03EE">
        <w:rPr>
          <w:noProof/>
        </w:rPr>
        <w:drawing>
          <wp:inline distT="0" distB="0" distL="0" distR="0" wp14:anchorId="47236D44" wp14:editId="35239E73">
            <wp:extent cx="3780000" cy="794411"/>
            <wp:effectExtent l="0" t="0" r="0" b="5715"/>
            <wp:docPr id="69902" name="図 6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0" cy="794411"/>
                    </a:xfrm>
                    <a:prstGeom prst="rect">
                      <a:avLst/>
                    </a:prstGeom>
                    <a:noFill/>
                    <a:ln>
                      <a:noFill/>
                    </a:ln>
                  </pic:spPr>
                </pic:pic>
              </a:graphicData>
            </a:graphic>
          </wp:inline>
        </w:drawing>
      </w:r>
    </w:p>
    <w:p w14:paraId="2960160D" w14:textId="6B102D26" w:rsidR="0053702D" w:rsidRPr="00CC4EBD" w:rsidRDefault="0053702D" w:rsidP="002E2D38">
      <w:pPr>
        <w:jc w:val="center"/>
        <w:rPr>
          <w:rFonts w:ascii="ＭＳ ゴシック" w:eastAsia="ＭＳ ゴシック" w:hAnsi="ＭＳ ゴシック"/>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7</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Pr="00221DB1">
        <w:rPr>
          <w:rFonts w:ascii="ＭＳ ゴシック" w:eastAsia="ＭＳ ゴシック" w:hAnsi="ＭＳ ゴシック" w:hint="eastAsia"/>
          <w:u w:val="single"/>
        </w:rPr>
        <w:t>財やサービスの</w:t>
      </w:r>
      <w:r>
        <w:rPr>
          <w:rFonts w:ascii="ＭＳ ゴシック" w:eastAsia="ＭＳ ゴシック" w:hAnsi="ＭＳ ゴシック" w:hint="eastAsia"/>
          <w:u w:val="single"/>
        </w:rPr>
        <w:t>使用</w:t>
      </w:r>
      <w:r w:rsidRPr="00221DB1">
        <w:rPr>
          <w:rFonts w:ascii="ＭＳ ゴシック" w:eastAsia="ＭＳ ゴシック" w:hAnsi="ＭＳ ゴシック" w:hint="eastAsia"/>
          <w:u w:val="single"/>
        </w:rPr>
        <w:t>に当たっての配慮</w:t>
      </w:r>
      <w:r>
        <w:rPr>
          <w:rFonts w:ascii="ＭＳ ゴシック" w:eastAsia="ＭＳ ゴシック" w:hAnsi="ＭＳ ゴシック" w:hint="eastAsia"/>
          <w:u w:val="single"/>
        </w:rPr>
        <w:t>③</w:t>
      </w:r>
    </w:p>
    <w:p w14:paraId="5FA60896" w14:textId="77212D5D" w:rsidR="0053702D" w:rsidRDefault="0053702D">
      <w:pPr>
        <w:widowControl/>
        <w:jc w:val="left"/>
        <w:rPr>
          <w:rFonts w:ascii="ＭＳ Ｐゴシック" w:eastAsia="ＭＳ Ｐゴシック" w:hAnsi="ＭＳ Ｐゴシック"/>
          <w:b/>
          <w:bCs/>
        </w:rPr>
      </w:pPr>
      <w:r>
        <w:rPr>
          <w:rFonts w:ascii="ＭＳ Ｐゴシック" w:eastAsia="ＭＳ Ｐゴシック" w:hAnsi="ＭＳ Ｐゴシック"/>
          <w:b/>
          <w:bCs/>
        </w:rPr>
        <w:br w:type="page"/>
      </w:r>
    </w:p>
    <w:p w14:paraId="4ED64CCF" w14:textId="6CDC3036" w:rsidR="0053702D" w:rsidRDefault="004D03EE" w:rsidP="00160B47">
      <w:pPr>
        <w:tabs>
          <w:tab w:val="left" w:pos="2775"/>
        </w:tabs>
        <w:rPr>
          <w:rFonts w:ascii="ＭＳ Ｐゴシック" w:eastAsia="ＭＳ Ｐゴシック" w:hAnsi="ＭＳ Ｐゴシック"/>
          <w:b/>
          <w:bCs/>
        </w:rPr>
      </w:pPr>
      <w:r w:rsidRPr="004D03EE">
        <w:rPr>
          <w:noProof/>
        </w:rPr>
        <w:lastRenderedPageBreak/>
        <w:drawing>
          <wp:inline distT="0" distB="0" distL="0" distR="0" wp14:anchorId="6A110560" wp14:editId="59057A09">
            <wp:extent cx="5759450" cy="4963795"/>
            <wp:effectExtent l="0" t="0" r="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4963795"/>
                    </a:xfrm>
                    <a:prstGeom prst="rect">
                      <a:avLst/>
                    </a:prstGeom>
                    <a:noFill/>
                    <a:ln>
                      <a:noFill/>
                    </a:ln>
                  </pic:spPr>
                </pic:pic>
              </a:graphicData>
            </a:graphic>
          </wp:inline>
        </w:drawing>
      </w:r>
    </w:p>
    <w:p w14:paraId="3F6E5966" w14:textId="3FF3DDAE" w:rsidR="00160B47" w:rsidRDefault="004D03EE" w:rsidP="00160B47">
      <w:pPr>
        <w:tabs>
          <w:tab w:val="left" w:pos="2775"/>
        </w:tabs>
        <w:jc w:val="center"/>
        <w:rPr>
          <w:rFonts w:ascii="ＭＳ Ｐゴシック" w:eastAsia="ＭＳ Ｐゴシック" w:hAnsi="ＭＳ Ｐゴシック"/>
          <w:b/>
          <w:bCs/>
        </w:rPr>
      </w:pPr>
      <w:r w:rsidRPr="004D03EE">
        <w:rPr>
          <w:noProof/>
        </w:rPr>
        <w:drawing>
          <wp:inline distT="0" distB="0" distL="0" distR="0" wp14:anchorId="098C2C03" wp14:editId="07EBA68A">
            <wp:extent cx="3780000" cy="794411"/>
            <wp:effectExtent l="0" t="0" r="0" b="5715"/>
            <wp:docPr id="69901" name="図 6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0" cy="794411"/>
                    </a:xfrm>
                    <a:prstGeom prst="rect">
                      <a:avLst/>
                    </a:prstGeom>
                    <a:noFill/>
                    <a:ln>
                      <a:noFill/>
                    </a:ln>
                  </pic:spPr>
                </pic:pic>
              </a:graphicData>
            </a:graphic>
          </wp:inline>
        </w:drawing>
      </w:r>
    </w:p>
    <w:p w14:paraId="076886BC" w14:textId="715FD88B" w:rsidR="00160B47" w:rsidRPr="00CC4EBD" w:rsidRDefault="00160B47" w:rsidP="002E2D38">
      <w:pPr>
        <w:jc w:val="center"/>
        <w:rPr>
          <w:rFonts w:ascii="ＭＳ ゴシック" w:eastAsia="ＭＳ ゴシック" w:hAnsi="ＭＳ ゴシック"/>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8</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CD71B9" w:rsidRPr="00CD71B9">
        <w:rPr>
          <w:rFonts w:ascii="ＭＳ ゴシック" w:eastAsia="ＭＳ ゴシック" w:hAnsi="ＭＳ ゴシック" w:hint="eastAsia"/>
          <w:u w:val="single"/>
        </w:rPr>
        <w:t>その他事務・事業にあたっての環境に関する配慮</w:t>
      </w:r>
    </w:p>
    <w:p w14:paraId="4B2ACD37" w14:textId="77777777" w:rsidR="00A444DE" w:rsidRDefault="00A444DE" w:rsidP="004C2B4D">
      <w:pPr>
        <w:tabs>
          <w:tab w:val="left" w:pos="2775"/>
        </w:tabs>
        <w:rPr>
          <w:rFonts w:ascii="ＭＳ Ｐゴシック" w:eastAsia="ＭＳ Ｐゴシック" w:hAnsi="ＭＳ Ｐゴシック"/>
          <w:b/>
          <w:bCs/>
        </w:rPr>
      </w:pPr>
      <w:r>
        <w:rPr>
          <w:rFonts w:ascii="ＭＳ Ｐゴシック" w:eastAsia="ＭＳ Ｐゴシック" w:hAnsi="ＭＳ Ｐゴシック"/>
          <w:b/>
          <w:bCs/>
        </w:rPr>
        <w:br w:type="page"/>
      </w:r>
    </w:p>
    <w:p w14:paraId="2D90B1C4" w14:textId="09DD4D1F" w:rsidR="004C2B4D" w:rsidRPr="00724CF7" w:rsidRDefault="004C2B4D" w:rsidP="00710A89">
      <w:pPr>
        <w:pStyle w:val="2"/>
      </w:pPr>
      <w:bookmarkStart w:id="21" w:name="_Hlk130145045"/>
      <w:bookmarkStart w:id="22" w:name="_Toc130482202"/>
      <w:r w:rsidRPr="00724CF7">
        <w:rPr>
          <w:rFonts w:hint="eastAsia"/>
        </w:rPr>
        <w:lastRenderedPageBreak/>
        <w:t>温室効果ガス排出量</w:t>
      </w:r>
      <w:r w:rsidR="009E4E19">
        <w:rPr>
          <w:rFonts w:hint="eastAsia"/>
        </w:rPr>
        <w:t>算定</w:t>
      </w:r>
      <w:bookmarkEnd w:id="21"/>
      <w:r w:rsidRPr="00724CF7">
        <w:rPr>
          <w:rFonts w:hint="eastAsia"/>
        </w:rPr>
        <w:t>の概要</w:t>
      </w:r>
      <w:bookmarkEnd w:id="22"/>
    </w:p>
    <w:p w14:paraId="54D6B381" w14:textId="0073FD09" w:rsidR="004C2B4D" w:rsidRPr="00724CF7" w:rsidRDefault="004C2B4D" w:rsidP="00EF284B">
      <w:pPr>
        <w:tabs>
          <w:tab w:val="left" w:pos="2775"/>
        </w:tabs>
        <w:ind w:firstLineChars="100" w:firstLine="210"/>
        <w:rPr>
          <w:rFonts w:ascii="HG丸ｺﾞｼｯｸM-PRO" w:eastAsia="HG丸ｺﾞｼｯｸM-PRO" w:hAnsi="HG丸ｺﾞｼｯｸM-PRO"/>
        </w:rPr>
      </w:pPr>
      <w:bookmarkStart w:id="23" w:name="_Hlk130145081"/>
      <w:r w:rsidRPr="00724CF7">
        <w:rPr>
          <w:rFonts w:ascii="HG丸ｺﾞｼｯｸM-PRO" w:eastAsia="HG丸ｺﾞｼｯｸM-PRO" w:hAnsi="HG丸ｺﾞｼｯｸM-PRO" w:hint="eastAsia"/>
        </w:rPr>
        <w:t>温室効果ガス排出量は、調査の対象となる活動の区分毎に</w:t>
      </w:r>
      <w:r w:rsidR="00FB4F89">
        <w:rPr>
          <w:rFonts w:ascii="HG丸ｺﾞｼｯｸM-PRO" w:eastAsia="HG丸ｺﾞｼｯｸM-PRO" w:hAnsi="HG丸ｺﾞｼｯｸM-PRO" w:hint="eastAsia"/>
        </w:rPr>
        <w:t>温室効果</w:t>
      </w:r>
      <w:r w:rsidRPr="00724CF7">
        <w:rPr>
          <w:rFonts w:ascii="HG丸ｺﾞｼｯｸM-PRO" w:eastAsia="HG丸ｺﾞｼｯｸM-PRO" w:hAnsi="HG丸ｺﾞｼｯｸM-PRO" w:hint="eastAsia"/>
        </w:rPr>
        <w:t>ガス量を求め、最終的には求めた</w:t>
      </w:r>
      <w:r w:rsidR="00FB4F89">
        <w:rPr>
          <w:rFonts w:ascii="HG丸ｺﾞｼｯｸM-PRO" w:eastAsia="HG丸ｺﾞｼｯｸM-PRO" w:hAnsi="HG丸ｺﾞｼｯｸM-PRO" w:hint="eastAsia"/>
        </w:rPr>
        <w:t>温室効果</w:t>
      </w:r>
      <w:r w:rsidRPr="00724CF7">
        <w:rPr>
          <w:rFonts w:ascii="HG丸ｺﾞｼｯｸM-PRO" w:eastAsia="HG丸ｺﾞｼｯｸM-PRO" w:hAnsi="HG丸ｺﾞｼｯｸM-PRO" w:hint="eastAsia"/>
        </w:rPr>
        <w:t>ガス量を</w:t>
      </w:r>
      <w:r w:rsidRPr="00724CF7">
        <w:rPr>
          <w:rFonts w:ascii="HG丸ｺﾞｼｯｸM-PRO" w:eastAsia="HG丸ｺﾞｼｯｸM-PRO" w:hAnsi="HG丸ｺﾞｼｯｸM-PRO"/>
        </w:rPr>
        <w:t>CO</w:t>
      </w:r>
      <w:r w:rsidRPr="00AC3DF2">
        <w:rPr>
          <w:rFonts w:ascii="HG丸ｺﾞｼｯｸM-PRO" w:eastAsia="HG丸ｺﾞｼｯｸM-PRO" w:hAnsi="HG丸ｺﾞｼｯｸM-PRO"/>
          <w:vertAlign w:val="subscript"/>
        </w:rPr>
        <w:t>2</w:t>
      </w:r>
      <w:r w:rsidRPr="00724CF7">
        <w:rPr>
          <w:rFonts w:ascii="HG丸ｺﾞｼｯｸM-PRO" w:eastAsia="HG丸ｺﾞｼｯｸM-PRO" w:hAnsi="HG丸ｺﾞｼｯｸM-PRO" w:hint="eastAsia"/>
        </w:rPr>
        <w:t>相当量に換算した値で評価します。活動量の温室効果ガス排出量</w:t>
      </w:r>
      <w:r w:rsidR="00226A60">
        <w:rPr>
          <w:rFonts w:ascii="HG丸ｺﾞｼｯｸM-PRO" w:eastAsia="HG丸ｺﾞｼｯｸM-PRO" w:hAnsi="HG丸ｺﾞｼｯｸM-PRO" w:hint="eastAsia"/>
        </w:rPr>
        <w:t>(</w:t>
      </w:r>
      <w:r w:rsidRPr="00724CF7">
        <w:rPr>
          <w:rFonts w:ascii="HG丸ｺﾞｼｯｸM-PRO" w:eastAsia="HG丸ｺﾞｼｯｸM-PRO" w:hAnsi="HG丸ｺﾞｼｯｸM-PRO"/>
        </w:rPr>
        <w:t>CO</w:t>
      </w:r>
      <w:r w:rsidRPr="00AC3DF2">
        <w:rPr>
          <w:rFonts w:ascii="HG丸ｺﾞｼｯｸM-PRO" w:eastAsia="HG丸ｺﾞｼｯｸM-PRO" w:hAnsi="HG丸ｺﾞｼｯｸM-PRO"/>
          <w:vertAlign w:val="subscript"/>
        </w:rPr>
        <w:t>2</w:t>
      </w:r>
      <w:r w:rsidRPr="00724CF7">
        <w:rPr>
          <w:rFonts w:ascii="HG丸ｺﾞｼｯｸM-PRO" w:eastAsia="HG丸ｺﾞｼｯｸM-PRO" w:hAnsi="HG丸ｺﾞｼｯｸM-PRO" w:hint="eastAsia"/>
        </w:rPr>
        <w:t>換算量</w:t>
      </w:r>
      <w:r w:rsidR="00226A60">
        <w:rPr>
          <w:rFonts w:ascii="HG丸ｺﾞｼｯｸM-PRO" w:eastAsia="HG丸ｺﾞｼｯｸM-PRO" w:hAnsi="HG丸ｺﾞｼｯｸM-PRO" w:hint="eastAsia"/>
        </w:rPr>
        <w:t>)</w:t>
      </w:r>
      <w:r w:rsidRPr="00724CF7">
        <w:rPr>
          <w:rFonts w:ascii="HG丸ｺﾞｼｯｸM-PRO" w:eastAsia="HG丸ｺﾞｼｯｸM-PRO" w:hAnsi="HG丸ｺﾞｼｯｸM-PRO" w:hint="eastAsia"/>
        </w:rPr>
        <w:t>への変換方法は、以下のとおりです。</w:t>
      </w:r>
    </w:p>
    <w:p w14:paraId="6C513EED" w14:textId="48EF3C9A" w:rsidR="004C2B4D" w:rsidRPr="00724CF7" w:rsidRDefault="00BB2E7B" w:rsidP="004C2B4D">
      <w:pPr>
        <w:tabs>
          <w:tab w:val="left" w:pos="2775"/>
        </w:tabs>
        <w:rPr>
          <w:rFonts w:ascii="HG丸ｺﾞｼｯｸM-PRO" w:eastAsia="HG丸ｺﾞｼｯｸM-PRO" w:hAnsi="HG丸ｺﾞｼｯｸM-PRO"/>
        </w:rPr>
      </w:pPr>
      <w:r>
        <w:rPr>
          <w:noProof/>
        </w:rPr>
        <mc:AlternateContent>
          <mc:Choice Requires="wps">
            <w:drawing>
              <wp:anchor distT="0" distB="0" distL="114300" distR="114300" simplePos="0" relativeHeight="251649024" behindDoc="0" locked="0" layoutInCell="1" allowOverlap="1" wp14:anchorId="619FDFD8" wp14:editId="4057D57B">
                <wp:simplePos x="0" y="0"/>
                <wp:positionH relativeFrom="column">
                  <wp:posOffset>509270</wp:posOffset>
                </wp:positionH>
                <wp:positionV relativeFrom="paragraph">
                  <wp:posOffset>194945</wp:posOffset>
                </wp:positionV>
                <wp:extent cx="4781550" cy="314325"/>
                <wp:effectExtent l="0" t="0" r="0" b="95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31432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7AEB1" id="正方形/長方形 45" o:spid="_x0000_s1026" style="position:absolute;left:0;text-align:left;margin-left:40.1pt;margin-top:15.35pt;width:376.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qGkwIAAJEFAAAOAAAAZHJzL2Uyb0RvYy54bWysVFFv2yAQfp+0/4B4Xx2nydpZdaooUadJ&#10;UVu1nfpMMcTWMMeAxMl+/Q6w3air9jDNDwi4j+/uPt/d1fWhVWQvrGtAlzQ/m1AiNIeq0duSfn+6&#10;+XRJifNMV0yBFiU9CkevFx8/XHWmEFOoQVXCEiTRruhMSWvvTZFljteiZe4MjNBolGBb5vFot1ll&#10;WYfsrcqmk8nnrANbGQtcOIe362Ski8gvpeD+TkonPFElxdh8XG1cX8KaLa5YsbXM1A3vw2D/EEXL&#10;Go1OR6o184zsbPMHVdtwCw6kP+PQZiBlw0XMAbPJJ2+yeayZETEXFMeZUSb3/2j57f7R3NsQujMb&#10;4D8cKpJ1xhWjJRxcjzlI2wYsBk4OUcXjqKI4eMLxcnZxmc/nKDZH23k+O5/Og8wZK4bXxjr/VUBL&#10;wqakFv9SFI/tN84n6AAJzjTcNErFP6V0jBRUU4W7eAilIlbKkj3Dn+wPee/NnaIC35q5OoHc0a3B&#10;97jAGTNOScZ0/VGJQK70g5CkqTCtaQwxFuarN8a50D5PpppVIvHPJ/gNYQzxRQkiYWCWGP7I3RMM&#10;yEQycCdBenx4KmJdj48nfwssPR5fRM+g/fi4bTTY9wgUZtV7TvhBpCRNUOkFquO9JRZSVznDbxqU&#10;ecOcv2cW2whrAEeDv8NFKuhKCv2Okhrsr/fuAx6rG62UdNiWJXU/d8wKStQ3jXX/JZ/NQh/Hw2x+&#10;McWDPbW8nFr0rl0BFkWOQ8jwuA14r4attNA+4wRZBq9oYpqj75Jyb4fDyqdxgTOIi+UywrB3DfMb&#10;/Wh4IA+qhgJ7Ojwza/qq9tgPtzC0MCveFHfChpcaljsPsomV/6prrzf2fSycfkaFwXJ6jqjXSbr4&#10;DQAA//8DAFBLAwQUAAYACAAAACEAE02ZRN0AAAAIAQAADwAAAGRycy9kb3ducmV2LnhtbEyPwU7D&#10;MAyG70i8Q2QkbixhlaAqTSdA4gAHJEYlxi1rvKZa45Qm3bq3x4gDHO3v1+/P5Wr2vTjgGLtAGq4X&#10;CgRSE2xHrYb6/ekqBxGTIWv6QKjhhBFW1flZaQobjvSGh3VqBZdQLIwGl9JQSBkbh97ERRiQmO3C&#10;6E3icWylHc2Ry30vl0rdSG864gvODPjosNmvJ69BntzX8+vLXKfhYTd97Gv63GxI68uL+f4ORMI5&#10;/YXhR5/VoWKnbZjIRtFryNWSkxoydQuCeZ5lvNj+AlmV8v8D1TcAAAD//wMAUEsBAi0AFAAGAAgA&#10;AAAhALaDOJL+AAAA4QEAABMAAAAAAAAAAAAAAAAAAAAAAFtDb250ZW50X1R5cGVzXS54bWxQSwEC&#10;LQAUAAYACAAAACEAOP0h/9YAAACUAQAACwAAAAAAAAAAAAAAAAAvAQAAX3JlbHMvLnJlbHNQSwEC&#10;LQAUAAYACAAAACEAdRkahpMCAACRBQAADgAAAAAAAAAAAAAAAAAuAgAAZHJzL2Uyb0RvYy54bWxQ&#10;SwECLQAUAAYACAAAACEAE02ZRN0AAAAIAQAADwAAAAAAAAAAAAAAAADtBAAAZHJzL2Rvd25yZXYu&#10;eG1sUEsFBgAAAAAEAAQA8wAAAPcFAAAAAA==&#10;" filled="f" strokecolor="black [3213]" strokeweight="1pt">
                <v:stroke dashstyle="1 1"/>
                <v:path arrowok="t"/>
              </v:rect>
            </w:pict>
          </mc:Fallback>
        </mc:AlternateContent>
      </w:r>
    </w:p>
    <w:p w14:paraId="5A909DA2" w14:textId="254DF582" w:rsidR="004C2B4D" w:rsidRPr="00724CF7" w:rsidRDefault="004C2B4D" w:rsidP="00EF284B">
      <w:pPr>
        <w:tabs>
          <w:tab w:val="left" w:pos="2775"/>
        </w:tabs>
        <w:jc w:val="center"/>
        <w:rPr>
          <w:rFonts w:ascii="HG丸ｺﾞｼｯｸM-PRO" w:eastAsia="HG丸ｺﾞｼｯｸM-PRO" w:hAnsi="HG丸ｺﾞｼｯｸM-PRO"/>
        </w:rPr>
      </w:pPr>
      <w:r w:rsidRPr="00724CF7">
        <w:rPr>
          <w:rFonts w:ascii="HG丸ｺﾞｼｯｸM-PRO" w:eastAsia="HG丸ｺﾞｼｯｸM-PRO" w:hAnsi="HG丸ｺﾞｼｯｸM-PRO" w:hint="eastAsia"/>
        </w:rPr>
        <w:t>【温室効果ガス排出量】＝【活動量】×【排出係数】×【地球温暖化係数】</w:t>
      </w:r>
    </w:p>
    <w:p w14:paraId="78FC47E2" w14:textId="77777777" w:rsidR="004C2B4D" w:rsidRPr="00724CF7" w:rsidRDefault="004C2B4D" w:rsidP="004C2B4D">
      <w:pPr>
        <w:tabs>
          <w:tab w:val="left" w:pos="2775"/>
        </w:tabs>
        <w:rPr>
          <w:rFonts w:ascii="HG丸ｺﾞｼｯｸM-PRO" w:eastAsia="HG丸ｺﾞｼｯｸM-PRO" w:hAnsi="HG丸ｺﾞｼｯｸM-PRO"/>
        </w:rPr>
      </w:pPr>
    </w:p>
    <w:p w14:paraId="015EA8DC" w14:textId="4913579A" w:rsidR="004C2B4D" w:rsidRPr="00CC4EBD" w:rsidRDefault="00D51447" w:rsidP="002E2D38">
      <w:pPr>
        <w:jc w:val="center"/>
        <w:rPr>
          <w:rFonts w:ascii="ＭＳ ゴシック" w:eastAsia="ＭＳ ゴシック" w:hAnsi="ＭＳ ゴシック"/>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EF284B" w:rsidRPr="00CC4EBD">
        <w:rPr>
          <w:rFonts w:ascii="ＭＳ ゴシック" w:eastAsia="ＭＳ ゴシック" w:hAnsi="ＭＳ ゴシック"/>
          <w:u w:val="single"/>
        </w:rPr>
        <w:t>温室効果ガス</w:t>
      </w:r>
      <w:r w:rsidR="00A15A02" w:rsidRPr="00CC4EBD">
        <w:rPr>
          <w:rFonts w:ascii="ＭＳ ゴシック" w:eastAsia="ＭＳ ゴシック" w:hAnsi="ＭＳ ゴシック" w:hint="eastAsia"/>
          <w:u w:val="single"/>
        </w:rPr>
        <w:t>排出量算定の係数等</w:t>
      </w:r>
    </w:p>
    <w:tbl>
      <w:tblPr>
        <w:tblStyle w:val="a8"/>
        <w:tblW w:w="0" w:type="auto"/>
        <w:tblLook w:val="04A0" w:firstRow="1" w:lastRow="0" w:firstColumn="1" w:lastColumn="0" w:noHBand="0" w:noVBand="1"/>
      </w:tblPr>
      <w:tblGrid>
        <w:gridCol w:w="1838"/>
        <w:gridCol w:w="7222"/>
      </w:tblGrid>
      <w:tr w:rsidR="00EF284B" w14:paraId="5ECC7E2F" w14:textId="77777777" w:rsidTr="00EF284B">
        <w:tc>
          <w:tcPr>
            <w:tcW w:w="1838" w:type="dxa"/>
            <w:shd w:val="clear" w:color="auto" w:fill="E2EFD9" w:themeFill="accent6" w:themeFillTint="33"/>
          </w:tcPr>
          <w:p w14:paraId="772B0609" w14:textId="0EF1178D" w:rsidR="00EF284B" w:rsidRPr="00EF284B" w:rsidRDefault="00A15A02" w:rsidP="00EF284B">
            <w:pPr>
              <w:tabs>
                <w:tab w:val="left" w:pos="2775"/>
              </w:tabs>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係数等</w:t>
            </w:r>
          </w:p>
        </w:tc>
        <w:tc>
          <w:tcPr>
            <w:tcW w:w="7222" w:type="dxa"/>
            <w:shd w:val="clear" w:color="auto" w:fill="E2EFD9" w:themeFill="accent6" w:themeFillTint="33"/>
          </w:tcPr>
          <w:p w14:paraId="489387C5" w14:textId="2948E54D" w:rsidR="00EF284B" w:rsidRPr="00EF284B" w:rsidRDefault="00A15A02" w:rsidP="00EF284B">
            <w:pPr>
              <w:tabs>
                <w:tab w:val="left" w:pos="2775"/>
              </w:tabs>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説　明</w:t>
            </w:r>
          </w:p>
        </w:tc>
      </w:tr>
      <w:tr w:rsidR="00EF284B" w14:paraId="5DB74529" w14:textId="77777777" w:rsidTr="00FB4F89">
        <w:tc>
          <w:tcPr>
            <w:tcW w:w="1838" w:type="dxa"/>
            <w:vAlign w:val="center"/>
          </w:tcPr>
          <w:p w14:paraId="6611C74F" w14:textId="2B55EC83" w:rsidR="00EF284B" w:rsidRDefault="00EF284B" w:rsidP="00FB4F89">
            <w:pPr>
              <w:tabs>
                <w:tab w:val="left" w:pos="2775"/>
              </w:tabs>
              <w:rPr>
                <w:rFonts w:ascii="HG丸ｺﾞｼｯｸM-PRO" w:eastAsia="HG丸ｺﾞｼｯｸM-PRO" w:hAnsi="HG丸ｺﾞｼｯｸM-PRO"/>
              </w:rPr>
            </w:pPr>
            <w:r w:rsidRPr="00724CF7">
              <w:rPr>
                <w:rFonts w:ascii="HG丸ｺﾞｼｯｸM-PRO" w:eastAsia="HG丸ｺﾞｼｯｸM-PRO" w:hAnsi="HG丸ｺﾞｼｯｸM-PRO" w:hint="eastAsia"/>
              </w:rPr>
              <w:t>活動量</w:t>
            </w:r>
          </w:p>
        </w:tc>
        <w:tc>
          <w:tcPr>
            <w:tcW w:w="7222" w:type="dxa"/>
          </w:tcPr>
          <w:p w14:paraId="531813AA" w14:textId="4AB41566" w:rsidR="00EF284B" w:rsidRDefault="00EF284B" w:rsidP="00EF284B">
            <w:pPr>
              <w:tabs>
                <w:tab w:val="left" w:pos="2775"/>
              </w:tabs>
              <w:rPr>
                <w:rFonts w:ascii="HG丸ｺﾞｼｯｸM-PRO" w:eastAsia="HG丸ｺﾞｼｯｸM-PRO" w:hAnsi="HG丸ｺﾞｼｯｸM-PRO"/>
              </w:rPr>
            </w:pPr>
            <w:r w:rsidRPr="00724CF7">
              <w:rPr>
                <w:rFonts w:ascii="HG丸ｺﾞｼｯｸM-PRO" w:eastAsia="HG丸ｺﾞｼｯｸM-PRO" w:hAnsi="HG丸ｺﾞｼｯｸM-PRO" w:hint="eastAsia"/>
              </w:rPr>
              <w:t>温室効果ガス排出の要因となる活動の量を示すもので、電気使用量、燃料使用量、公用車走行距離など</w:t>
            </w:r>
            <w:r>
              <w:rPr>
                <w:rFonts w:ascii="HG丸ｺﾞｼｯｸM-PRO" w:eastAsia="HG丸ｺﾞｼｯｸM-PRO" w:hAnsi="HG丸ｺﾞｼｯｸM-PRO" w:hint="eastAsia"/>
              </w:rPr>
              <w:t>です</w:t>
            </w:r>
            <w:r w:rsidRPr="00724CF7">
              <w:rPr>
                <w:rFonts w:ascii="HG丸ｺﾞｼｯｸM-PRO" w:eastAsia="HG丸ｺﾞｼｯｸM-PRO" w:hAnsi="HG丸ｺﾞｼｯｸM-PRO" w:hint="eastAsia"/>
              </w:rPr>
              <w:t>。</w:t>
            </w:r>
          </w:p>
        </w:tc>
      </w:tr>
      <w:tr w:rsidR="00EF284B" w14:paraId="19AC152E" w14:textId="77777777" w:rsidTr="00FB4F89">
        <w:tc>
          <w:tcPr>
            <w:tcW w:w="1838" w:type="dxa"/>
            <w:vAlign w:val="center"/>
          </w:tcPr>
          <w:p w14:paraId="5AE51F05" w14:textId="60214896" w:rsidR="00EF284B" w:rsidRDefault="00EF284B" w:rsidP="00FB4F89">
            <w:pPr>
              <w:tabs>
                <w:tab w:val="left" w:pos="2775"/>
              </w:tabs>
              <w:rPr>
                <w:rFonts w:ascii="HG丸ｺﾞｼｯｸM-PRO" w:eastAsia="HG丸ｺﾞｼｯｸM-PRO" w:hAnsi="HG丸ｺﾞｼｯｸM-PRO"/>
              </w:rPr>
            </w:pPr>
            <w:r w:rsidRPr="00724CF7">
              <w:rPr>
                <w:rFonts w:ascii="HG丸ｺﾞｼｯｸM-PRO" w:eastAsia="HG丸ｺﾞｼｯｸM-PRO" w:hAnsi="HG丸ｺﾞｼｯｸM-PRO" w:hint="eastAsia"/>
              </w:rPr>
              <w:t>排出係数</w:t>
            </w:r>
          </w:p>
        </w:tc>
        <w:tc>
          <w:tcPr>
            <w:tcW w:w="7222" w:type="dxa"/>
          </w:tcPr>
          <w:p w14:paraId="22E3D697" w14:textId="20C3301C" w:rsidR="00EF284B" w:rsidRDefault="00EF284B" w:rsidP="00EF284B">
            <w:pPr>
              <w:tabs>
                <w:tab w:val="left" w:pos="2775"/>
              </w:tabs>
              <w:rPr>
                <w:rFonts w:ascii="HG丸ｺﾞｼｯｸM-PRO" w:eastAsia="HG丸ｺﾞｼｯｸM-PRO" w:hAnsi="HG丸ｺﾞｼｯｸM-PRO"/>
              </w:rPr>
            </w:pPr>
            <w:r w:rsidRPr="00724CF7">
              <w:rPr>
                <w:rFonts w:ascii="HG丸ｺﾞｼｯｸM-PRO" w:eastAsia="HG丸ｺﾞｼｯｸM-PRO" w:hAnsi="HG丸ｺﾞｼｯｸM-PRO" w:hint="eastAsia"/>
              </w:rPr>
              <w:t>活動量からガス排出量に換算するための係数であり、「地球温暖化対策の推進に関する法律施行令」第3条に規定された係数、もしくは電気などのエネルギー事業者が公表する係数を用います。</w:t>
            </w:r>
          </w:p>
        </w:tc>
      </w:tr>
      <w:tr w:rsidR="00EF284B" w14:paraId="5A3EE70A" w14:textId="77777777" w:rsidTr="00FB4F89">
        <w:tc>
          <w:tcPr>
            <w:tcW w:w="1838" w:type="dxa"/>
            <w:vAlign w:val="center"/>
          </w:tcPr>
          <w:p w14:paraId="79B553A2" w14:textId="03895DF9" w:rsidR="00EF284B" w:rsidRDefault="00EF284B" w:rsidP="00FB4F89">
            <w:pPr>
              <w:tabs>
                <w:tab w:val="left" w:pos="2775"/>
              </w:tabs>
              <w:rPr>
                <w:rFonts w:ascii="HG丸ｺﾞｼｯｸM-PRO" w:eastAsia="HG丸ｺﾞｼｯｸM-PRO" w:hAnsi="HG丸ｺﾞｼｯｸM-PRO"/>
              </w:rPr>
            </w:pPr>
            <w:r w:rsidRPr="00724CF7">
              <w:rPr>
                <w:rFonts w:ascii="HG丸ｺﾞｼｯｸM-PRO" w:eastAsia="HG丸ｺﾞｼｯｸM-PRO" w:hAnsi="HG丸ｺﾞｼｯｸM-PRO" w:hint="eastAsia"/>
              </w:rPr>
              <w:t>地球温暖化係数</w:t>
            </w:r>
          </w:p>
        </w:tc>
        <w:tc>
          <w:tcPr>
            <w:tcW w:w="7222" w:type="dxa"/>
          </w:tcPr>
          <w:p w14:paraId="3C566A75" w14:textId="3F0AD583" w:rsidR="00EF284B" w:rsidRDefault="00EF284B" w:rsidP="00EF284B">
            <w:pPr>
              <w:tabs>
                <w:tab w:val="left" w:pos="2775"/>
              </w:tabs>
              <w:rPr>
                <w:rFonts w:ascii="HG丸ｺﾞｼｯｸM-PRO" w:eastAsia="HG丸ｺﾞｼｯｸM-PRO" w:hAnsi="HG丸ｺﾞｼｯｸM-PRO"/>
              </w:rPr>
            </w:pPr>
            <w:r w:rsidRPr="00724CF7">
              <w:rPr>
                <w:rFonts w:ascii="HG丸ｺﾞｼｯｸM-PRO" w:eastAsia="HG丸ｺﾞｼｯｸM-PRO" w:hAnsi="HG丸ｺﾞｼｯｸM-PRO" w:hint="eastAsia"/>
              </w:rPr>
              <w:t>ガス種ごとの排出量をCO</w:t>
            </w:r>
            <w:r w:rsidRPr="00AC3DF2">
              <w:rPr>
                <w:rFonts w:ascii="HG丸ｺﾞｼｯｸM-PRO" w:eastAsia="HG丸ｺﾞｼｯｸM-PRO" w:hAnsi="HG丸ｺﾞｼｯｸM-PRO" w:hint="eastAsia"/>
                <w:vertAlign w:val="subscript"/>
              </w:rPr>
              <w:t>2</w:t>
            </w:r>
            <w:r w:rsidRPr="00724CF7">
              <w:rPr>
                <w:rFonts w:ascii="HG丸ｺﾞｼｯｸM-PRO" w:eastAsia="HG丸ｺﾞｼｯｸM-PRO" w:hAnsi="HG丸ｺﾞｼｯｸM-PRO" w:hint="eastAsia"/>
              </w:rPr>
              <w:t>相当量に換算するための係数であり、CO</w:t>
            </w:r>
            <w:r w:rsidRPr="00AC3DF2">
              <w:rPr>
                <w:rFonts w:ascii="HG丸ｺﾞｼｯｸM-PRO" w:eastAsia="HG丸ｺﾞｼｯｸM-PRO" w:hAnsi="HG丸ｺﾞｼｯｸM-PRO" w:hint="eastAsia"/>
                <w:vertAlign w:val="subscript"/>
              </w:rPr>
              <w:t>2</w:t>
            </w:r>
            <w:r w:rsidRPr="00724CF7">
              <w:rPr>
                <w:rFonts w:ascii="HG丸ｺﾞｼｯｸM-PRO" w:eastAsia="HG丸ｺﾞｼｯｸM-PRO" w:hAnsi="HG丸ｺﾞｼｯｸM-PRO" w:hint="eastAsia"/>
              </w:rPr>
              <w:t>相当量の総和を温室効果ガス排出量として評価します。</w:t>
            </w:r>
          </w:p>
        </w:tc>
      </w:tr>
    </w:tbl>
    <w:p w14:paraId="4CF7C3B1" w14:textId="77777777" w:rsidR="004C2B4D" w:rsidRPr="00724CF7" w:rsidRDefault="004C2B4D" w:rsidP="004C2B4D">
      <w:pPr>
        <w:tabs>
          <w:tab w:val="left" w:pos="2775"/>
        </w:tabs>
        <w:rPr>
          <w:rFonts w:ascii="HG丸ｺﾞｼｯｸM-PRO" w:eastAsia="HG丸ｺﾞｼｯｸM-PRO" w:hAnsi="HG丸ｺﾞｼｯｸM-PRO"/>
        </w:rPr>
      </w:pPr>
    </w:p>
    <w:p w14:paraId="1AF48C39" w14:textId="7899DBAB" w:rsidR="004C2B4D" w:rsidRPr="00A15A02" w:rsidRDefault="008D0EB1" w:rsidP="00710A89">
      <w:pPr>
        <w:pStyle w:val="2"/>
      </w:pPr>
      <w:bookmarkStart w:id="24" w:name="_Toc130482203"/>
      <w:bookmarkEnd w:id="23"/>
      <w:r>
        <w:rPr>
          <w:rFonts w:hint="eastAsia"/>
        </w:rPr>
        <w:t>現況</w:t>
      </w:r>
      <w:r w:rsidR="00FB62CC">
        <w:rPr>
          <w:rFonts w:hint="eastAsia"/>
        </w:rPr>
        <w:t>の</w:t>
      </w:r>
      <w:r w:rsidR="004C2B4D" w:rsidRPr="00A15A02">
        <w:rPr>
          <w:rFonts w:hint="eastAsia"/>
        </w:rPr>
        <w:t>温室効果ガス排出状況</w:t>
      </w:r>
      <w:bookmarkEnd w:id="24"/>
    </w:p>
    <w:p w14:paraId="78139B5F" w14:textId="69321DF6" w:rsidR="004C2B4D" w:rsidRPr="00A15A02" w:rsidRDefault="004C2B4D" w:rsidP="00710A89">
      <w:pPr>
        <w:pStyle w:val="3"/>
      </w:pPr>
      <w:r w:rsidRPr="00A15A02">
        <w:rPr>
          <w:rFonts w:hint="eastAsia"/>
        </w:rPr>
        <w:t>活動量推移</w:t>
      </w:r>
    </w:p>
    <w:p w14:paraId="74DC25BA" w14:textId="07A333CC" w:rsidR="004C2B4D" w:rsidRPr="00A15A02" w:rsidRDefault="004C2B4D" w:rsidP="00FA0D81">
      <w:pPr>
        <w:tabs>
          <w:tab w:val="left" w:pos="2775"/>
        </w:tabs>
        <w:ind w:firstLineChars="100" w:firstLine="210"/>
        <w:rPr>
          <w:rFonts w:ascii="HG丸ｺﾞｼｯｸM-PRO" w:eastAsia="HG丸ｺﾞｼｯｸM-PRO" w:hAnsi="HG丸ｺﾞｼｯｸM-PRO"/>
        </w:rPr>
      </w:pPr>
      <w:bookmarkStart w:id="25" w:name="_Hlk130145498"/>
      <w:bookmarkStart w:id="26" w:name="_Hlk130321668"/>
      <w:r w:rsidRPr="00A15A02">
        <w:rPr>
          <w:rFonts w:ascii="HG丸ｺﾞｼｯｸM-PRO" w:eastAsia="HG丸ｺﾞｼｯｸM-PRO" w:hAnsi="HG丸ｺﾞｼｯｸM-PRO" w:hint="eastAsia"/>
        </w:rPr>
        <w:t>本市の事務事業における</w:t>
      </w:r>
      <w:r w:rsidRPr="00A15A02">
        <w:rPr>
          <w:rFonts w:ascii="HG丸ｺﾞｼｯｸM-PRO" w:eastAsia="HG丸ｺﾞｼｯｸM-PRO" w:hAnsi="HG丸ｺﾞｼｯｸM-PRO"/>
        </w:rPr>
        <w:t>2013</w:t>
      </w:r>
      <w:r w:rsidRPr="00A15A0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Pr="00A15A02">
        <w:rPr>
          <w:rFonts w:ascii="HG丸ｺﾞｼｯｸM-PRO" w:eastAsia="HG丸ｺﾞｼｯｸM-PRO" w:hAnsi="HG丸ｺﾞｼｯｸM-PRO" w:hint="eastAsia"/>
        </w:rPr>
        <w:t>平成</w:t>
      </w:r>
      <w:r w:rsidRPr="00A15A02">
        <w:rPr>
          <w:rFonts w:ascii="HG丸ｺﾞｼｯｸM-PRO" w:eastAsia="HG丸ｺﾞｼｯｸM-PRO" w:hAnsi="HG丸ｺﾞｼｯｸM-PRO"/>
        </w:rPr>
        <w:t>25</w:t>
      </w:r>
      <w:r w:rsidRPr="00A15A0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Pr="00A15A02">
        <w:rPr>
          <w:rFonts w:ascii="HG丸ｺﾞｼｯｸM-PRO" w:eastAsia="HG丸ｺﾞｼｯｸM-PRO" w:hAnsi="HG丸ｺﾞｼｯｸM-PRO" w:hint="eastAsia"/>
        </w:rPr>
        <w:t>及び</w:t>
      </w:r>
      <w:r w:rsidRPr="00A15A02">
        <w:rPr>
          <w:rFonts w:ascii="HG丸ｺﾞｼｯｸM-PRO" w:eastAsia="HG丸ｺﾞｼｯｸM-PRO" w:hAnsi="HG丸ｺﾞｼｯｸM-PRO"/>
        </w:rPr>
        <w:t>20</w:t>
      </w:r>
      <w:r w:rsidR="00A15A02">
        <w:rPr>
          <w:rFonts w:ascii="HG丸ｺﾞｼｯｸM-PRO" w:eastAsia="HG丸ｺﾞｼｯｸM-PRO" w:hAnsi="HG丸ｺﾞｼｯｸM-PRO" w:hint="eastAsia"/>
        </w:rPr>
        <w:t>2</w:t>
      </w:r>
      <w:r w:rsidR="00A92369">
        <w:rPr>
          <w:rFonts w:ascii="HG丸ｺﾞｼｯｸM-PRO" w:eastAsia="HG丸ｺﾞｼｯｸM-PRO" w:hAnsi="HG丸ｺﾞｼｯｸM-PRO"/>
        </w:rPr>
        <w:t>1</w:t>
      </w:r>
      <w:r w:rsidRPr="00A15A0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00A15A02">
        <w:rPr>
          <w:rFonts w:ascii="HG丸ｺﾞｼｯｸM-PRO" w:eastAsia="HG丸ｺﾞｼｯｸM-PRO" w:hAnsi="HG丸ｺﾞｼｯｸM-PRO" w:hint="eastAsia"/>
        </w:rPr>
        <w:t>令和</w:t>
      </w:r>
      <w:r w:rsidR="00A92369">
        <w:rPr>
          <w:rFonts w:ascii="HG丸ｺﾞｼｯｸM-PRO" w:eastAsia="HG丸ｺﾞｼｯｸM-PRO" w:hAnsi="HG丸ｺﾞｼｯｸM-PRO" w:hint="eastAsia"/>
        </w:rPr>
        <w:t>3</w:t>
      </w:r>
      <w:r w:rsidRPr="00A15A0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Pr="00A15A02">
        <w:rPr>
          <w:rFonts w:ascii="HG丸ｺﾞｼｯｸM-PRO" w:eastAsia="HG丸ｺﾞｼｯｸM-PRO" w:hAnsi="HG丸ｺﾞｼｯｸM-PRO" w:hint="eastAsia"/>
        </w:rPr>
        <w:t>の</w:t>
      </w:r>
      <w:r w:rsidR="004A7BA5">
        <w:rPr>
          <w:rFonts w:ascii="HG丸ｺﾞｼｯｸM-PRO" w:eastAsia="HG丸ｺﾞｼｯｸM-PRO" w:hAnsi="HG丸ｺﾞｼｯｸM-PRO" w:hint="eastAsia"/>
        </w:rPr>
        <w:t>CO</w:t>
      </w:r>
      <w:r w:rsidR="004A7BA5" w:rsidRPr="004A7BA5">
        <w:rPr>
          <w:rFonts w:ascii="HG丸ｺﾞｼｯｸM-PRO" w:eastAsia="HG丸ｺﾞｼｯｸM-PRO" w:hAnsi="HG丸ｺﾞｼｯｸM-PRO" w:hint="eastAsia"/>
          <w:vertAlign w:val="subscript"/>
        </w:rPr>
        <w:t>2</w:t>
      </w:r>
      <w:r w:rsidR="004A7BA5">
        <w:rPr>
          <w:rFonts w:ascii="HG丸ｺﾞｼｯｸM-PRO" w:eastAsia="HG丸ｺﾞｼｯｸM-PRO" w:hAnsi="HG丸ｺﾞｼｯｸM-PRO" w:hint="eastAsia"/>
        </w:rPr>
        <w:t>排出に係る</w:t>
      </w:r>
      <w:r w:rsidRPr="00A15A02">
        <w:rPr>
          <w:rFonts w:ascii="HG丸ｺﾞｼｯｸM-PRO" w:eastAsia="HG丸ｺﾞｼｯｸM-PRO" w:hAnsi="HG丸ｺﾞｼｯｸM-PRO" w:hint="eastAsia"/>
        </w:rPr>
        <w:t>活動量を以下に示します。</w:t>
      </w:r>
      <w:bookmarkEnd w:id="25"/>
      <w:r w:rsidR="00EB7DFD">
        <w:rPr>
          <w:rFonts w:ascii="HG丸ｺﾞｼｯｸM-PRO" w:eastAsia="HG丸ｺﾞｼｯｸM-PRO" w:hAnsi="HG丸ｺﾞｼｯｸM-PRO" w:hint="eastAsia"/>
        </w:rPr>
        <w:t>活動量は</w:t>
      </w:r>
      <w:r w:rsidR="00B74AE6">
        <w:rPr>
          <w:rFonts w:ascii="HG丸ｺﾞｼｯｸM-PRO" w:eastAsia="HG丸ｺﾞｼｯｸM-PRO" w:hAnsi="HG丸ｺﾞｼｯｸM-PRO" w:hint="eastAsia"/>
        </w:rPr>
        <w:t>排出源</w:t>
      </w:r>
      <w:r w:rsidR="00EB7DFD">
        <w:rPr>
          <w:rFonts w:ascii="HG丸ｺﾞｼｯｸM-PRO" w:eastAsia="HG丸ｺﾞｼｯｸM-PRO" w:hAnsi="HG丸ｺﾞｼｯｸM-PRO" w:hint="eastAsia"/>
        </w:rPr>
        <w:t>ごとに増減が</w:t>
      </w:r>
      <w:r w:rsidR="00EB7DFD">
        <w:rPr>
          <w:rFonts w:ascii="HG丸ｺﾞｼｯｸM-PRO" w:eastAsia="HG丸ｺﾞｼｯｸM-PRO" w:hAnsi="HG丸ｺﾞｼｯｸM-PRO" w:hint="eastAsia"/>
          <w:color w:val="000000" w:themeColor="text1"/>
        </w:rPr>
        <w:t>生じて</w:t>
      </w:r>
      <w:r w:rsidRPr="00B74AE6">
        <w:rPr>
          <w:rFonts w:ascii="HG丸ｺﾞｼｯｸM-PRO" w:eastAsia="HG丸ｺﾞｼｯｸM-PRO" w:hAnsi="HG丸ｺﾞｼｯｸM-PRO" w:hint="eastAsia"/>
          <w:color w:val="000000" w:themeColor="text1"/>
        </w:rPr>
        <w:t>います。</w:t>
      </w:r>
      <w:r w:rsidR="00F856DB">
        <w:rPr>
          <w:rFonts w:ascii="HG丸ｺﾞｼｯｸM-PRO" w:eastAsia="HG丸ｺﾞｼｯｸM-PRO" w:hAnsi="HG丸ｺﾞｼｯｸM-PRO" w:hint="eastAsia"/>
          <w:color w:val="000000" w:themeColor="text1"/>
        </w:rPr>
        <w:t>なお、A重油は</w:t>
      </w:r>
      <w:r w:rsidR="00B064B1">
        <w:rPr>
          <w:rFonts w:ascii="HG丸ｺﾞｼｯｸM-PRO" w:eastAsia="HG丸ｺﾞｼｯｸM-PRO" w:hAnsi="HG丸ｺﾞｼｯｸM-PRO" w:hint="eastAsia"/>
          <w:color w:val="000000" w:themeColor="text1"/>
        </w:rPr>
        <w:t>、</w:t>
      </w:r>
      <w:r w:rsidR="00FE426F">
        <w:rPr>
          <w:rFonts w:ascii="HG丸ｺﾞｼｯｸM-PRO" w:eastAsia="HG丸ｺﾞｼｯｸM-PRO" w:hAnsi="HG丸ｺﾞｼｯｸM-PRO" w:hint="eastAsia"/>
          <w:color w:val="000000" w:themeColor="text1"/>
        </w:rPr>
        <w:t>「</w:t>
      </w:r>
      <w:r w:rsidR="00FA0D81" w:rsidRPr="00FA0D81">
        <w:rPr>
          <w:rFonts w:ascii="HG丸ｺﾞｼｯｸM-PRO" w:eastAsia="HG丸ｺﾞｼｯｸM-PRO" w:hAnsi="HG丸ｺﾞｼｯｸM-PRO" w:hint="eastAsia"/>
          <w:color w:val="000000" w:themeColor="text1"/>
        </w:rPr>
        <w:t>大塔山村体験学習センター</w:t>
      </w:r>
      <w:r w:rsidR="00FA0D81" w:rsidRPr="00FA0D81">
        <w:rPr>
          <w:rFonts w:ascii="HG丸ｺﾞｼｯｸM-PRO" w:eastAsia="HG丸ｺﾞｼｯｸM-PRO" w:hAnsi="HG丸ｺﾞｼｯｸM-PRO"/>
          <w:color w:val="000000" w:themeColor="text1"/>
        </w:rPr>
        <w:t>(星のくに)</w:t>
      </w:r>
      <w:r w:rsidR="00FE426F">
        <w:rPr>
          <w:rFonts w:ascii="HG丸ｺﾞｼｯｸM-PRO" w:eastAsia="HG丸ｺﾞｼｯｸM-PRO" w:hAnsi="HG丸ｺﾞｼｯｸM-PRO" w:hint="eastAsia"/>
          <w:color w:val="000000" w:themeColor="text1"/>
        </w:rPr>
        <w:t>」</w:t>
      </w:r>
      <w:r w:rsidR="00FA0D81">
        <w:rPr>
          <w:rFonts w:ascii="HG丸ｺﾞｼｯｸM-PRO" w:eastAsia="HG丸ｺﾞｼｯｸM-PRO" w:hAnsi="HG丸ｺﾞｼｯｸM-PRO" w:hint="eastAsia"/>
          <w:color w:val="000000" w:themeColor="text1"/>
        </w:rPr>
        <w:t>及び</w:t>
      </w:r>
      <w:r w:rsidR="00FE426F">
        <w:rPr>
          <w:rFonts w:ascii="HG丸ｺﾞｼｯｸM-PRO" w:eastAsia="HG丸ｺﾞｼｯｸM-PRO" w:hAnsi="HG丸ｺﾞｼｯｸM-PRO" w:hint="eastAsia"/>
          <w:color w:val="000000" w:themeColor="text1"/>
        </w:rPr>
        <w:t>「</w:t>
      </w:r>
      <w:r w:rsidR="00FA0D81" w:rsidRPr="00FA0D81">
        <w:rPr>
          <w:rFonts w:ascii="HG丸ｺﾞｼｯｸM-PRO" w:eastAsia="HG丸ｺﾞｼｯｸM-PRO" w:hAnsi="HG丸ｺﾞｼｯｸM-PRO" w:hint="eastAsia"/>
          <w:color w:val="000000" w:themeColor="text1"/>
        </w:rPr>
        <w:t>大塔ふれあい交流館</w:t>
      </w:r>
      <w:r w:rsidR="00FA0D81" w:rsidRPr="00FA0D81">
        <w:rPr>
          <w:rFonts w:ascii="HG丸ｺﾞｼｯｸM-PRO" w:eastAsia="HG丸ｺﾞｼｯｸM-PRO" w:hAnsi="HG丸ｺﾞｼｯｸM-PRO"/>
          <w:color w:val="000000" w:themeColor="text1"/>
        </w:rPr>
        <w:t>(夢乃湯)</w:t>
      </w:r>
      <w:r w:rsidR="00FE426F">
        <w:rPr>
          <w:rFonts w:ascii="HG丸ｺﾞｼｯｸM-PRO" w:eastAsia="HG丸ｺﾞｼｯｸM-PRO" w:hAnsi="HG丸ｺﾞｼｯｸM-PRO" w:hint="eastAsia"/>
          <w:color w:val="000000" w:themeColor="text1"/>
        </w:rPr>
        <w:t>」</w:t>
      </w:r>
      <w:r w:rsidR="00B064B1">
        <w:rPr>
          <w:rFonts w:ascii="HG丸ｺﾞｼｯｸM-PRO" w:eastAsia="HG丸ｺﾞｼｯｸM-PRO" w:hAnsi="HG丸ｺﾞｼｯｸM-PRO" w:hint="eastAsia"/>
          <w:color w:val="000000" w:themeColor="text1"/>
        </w:rPr>
        <w:t>で使用されて</w:t>
      </w:r>
      <w:r w:rsidR="008D0EB1">
        <w:rPr>
          <w:rFonts w:ascii="HG丸ｺﾞｼｯｸM-PRO" w:eastAsia="HG丸ｺﾞｼｯｸM-PRO" w:hAnsi="HG丸ｺﾞｼｯｸM-PRO" w:hint="eastAsia"/>
          <w:color w:val="000000" w:themeColor="text1"/>
        </w:rPr>
        <w:t>います</w:t>
      </w:r>
      <w:r w:rsidR="00FE426F">
        <w:rPr>
          <w:rFonts w:ascii="HG丸ｺﾞｼｯｸM-PRO" w:eastAsia="HG丸ｺﾞｼｯｸM-PRO" w:hAnsi="HG丸ｺﾞｼｯｸM-PRO" w:hint="eastAsia"/>
          <w:color w:val="000000" w:themeColor="text1"/>
        </w:rPr>
        <w:t>が、</w:t>
      </w:r>
      <w:r w:rsidR="00FE426F" w:rsidRPr="00A15A02">
        <w:rPr>
          <w:rFonts w:ascii="HG丸ｺﾞｼｯｸM-PRO" w:eastAsia="HG丸ｺﾞｼｯｸM-PRO" w:hAnsi="HG丸ｺﾞｼｯｸM-PRO"/>
        </w:rPr>
        <w:t>2013</w:t>
      </w:r>
      <w:r w:rsidR="00FE426F" w:rsidRPr="00A15A0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00FE426F" w:rsidRPr="00A15A02">
        <w:rPr>
          <w:rFonts w:ascii="HG丸ｺﾞｼｯｸM-PRO" w:eastAsia="HG丸ｺﾞｼｯｸM-PRO" w:hAnsi="HG丸ｺﾞｼｯｸM-PRO" w:hint="eastAsia"/>
        </w:rPr>
        <w:t>平成</w:t>
      </w:r>
      <w:r w:rsidR="00FE426F" w:rsidRPr="00A15A02">
        <w:rPr>
          <w:rFonts w:ascii="HG丸ｺﾞｼｯｸM-PRO" w:eastAsia="HG丸ｺﾞｼｯｸM-PRO" w:hAnsi="HG丸ｺﾞｼｯｸM-PRO"/>
        </w:rPr>
        <w:t>25</w:t>
      </w:r>
      <w:r w:rsidR="00FE426F" w:rsidRPr="00A15A0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00F856DB">
        <w:rPr>
          <w:rFonts w:ascii="HG丸ｺﾞｼｯｸM-PRO" w:eastAsia="HG丸ｺﾞｼｯｸM-PRO" w:hAnsi="HG丸ｺﾞｼｯｸM-PRO" w:hint="eastAsia"/>
          <w:color w:val="000000" w:themeColor="text1"/>
        </w:rPr>
        <w:t>の</w:t>
      </w:r>
      <w:r w:rsidR="00FA0D81">
        <w:rPr>
          <w:rFonts w:ascii="HG丸ｺﾞｼｯｸM-PRO" w:eastAsia="HG丸ｺﾞｼｯｸM-PRO" w:hAnsi="HG丸ｺﾞｼｯｸM-PRO" w:hint="eastAsia"/>
          <w:color w:val="000000" w:themeColor="text1"/>
        </w:rPr>
        <w:t>集計</w:t>
      </w:r>
      <w:r w:rsidR="00FE426F">
        <w:rPr>
          <w:rFonts w:ascii="HG丸ｺﾞｼｯｸM-PRO" w:eastAsia="HG丸ｺﾞｼｯｸM-PRO" w:hAnsi="HG丸ｺﾞｼｯｸM-PRO" w:hint="eastAsia"/>
          <w:color w:val="000000" w:themeColor="text1"/>
        </w:rPr>
        <w:t>に含まれていなかったため、その分が大幅に増加した結果となっています</w:t>
      </w:r>
      <w:r w:rsidR="00F856DB">
        <w:rPr>
          <w:rFonts w:ascii="HG丸ｺﾞｼｯｸM-PRO" w:eastAsia="HG丸ｺﾞｼｯｸM-PRO" w:hAnsi="HG丸ｺﾞｼｯｸM-PRO" w:hint="eastAsia"/>
          <w:color w:val="000000" w:themeColor="text1"/>
        </w:rPr>
        <w:t>。</w:t>
      </w:r>
      <w:bookmarkEnd w:id="26"/>
    </w:p>
    <w:p w14:paraId="4FDD41FD" w14:textId="76395642" w:rsidR="004C2B4D" w:rsidRDefault="004C2B4D" w:rsidP="004C2B4D">
      <w:pPr>
        <w:tabs>
          <w:tab w:val="left" w:pos="2775"/>
        </w:tabs>
      </w:pPr>
    </w:p>
    <w:p w14:paraId="208D5A0F" w14:textId="26FF9F90" w:rsidR="004C2B4D" w:rsidRPr="00CC4EBD" w:rsidRDefault="00D51447" w:rsidP="002E2D38">
      <w:pPr>
        <w:jc w:val="center"/>
        <w:rPr>
          <w:rFonts w:ascii="ＭＳ ゴシック" w:eastAsia="ＭＳ ゴシック" w:hAnsi="ＭＳ ゴシック"/>
        </w:rPr>
      </w:pPr>
      <w:bookmarkStart w:id="27" w:name="_Hlk130145534"/>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4A7BA5" w:rsidRPr="00CC4EBD">
        <w:rPr>
          <w:rFonts w:ascii="ＭＳ ゴシック" w:eastAsia="ＭＳ ゴシック" w:hAnsi="ＭＳ ゴシック"/>
          <w:u w:val="single"/>
        </w:rPr>
        <w:t>CO</w:t>
      </w:r>
      <w:r w:rsidR="004A7BA5" w:rsidRPr="00025861">
        <w:rPr>
          <w:rFonts w:ascii="ＭＳ ゴシック" w:eastAsia="ＭＳ ゴシック" w:hAnsi="ＭＳ ゴシック"/>
          <w:u w:val="single"/>
          <w:vertAlign w:val="subscript"/>
        </w:rPr>
        <w:t>2</w:t>
      </w:r>
      <w:bookmarkStart w:id="28" w:name="_Hlk130321935"/>
      <w:r w:rsidR="004A7BA5" w:rsidRPr="00CC4EBD">
        <w:rPr>
          <w:rFonts w:ascii="ＭＳ ゴシック" w:eastAsia="ＭＳ ゴシック" w:hAnsi="ＭＳ ゴシック"/>
          <w:u w:val="single"/>
        </w:rPr>
        <w:t>排出に係る</w:t>
      </w:r>
      <w:r w:rsidR="004C2B4D" w:rsidRPr="00CC4EBD">
        <w:rPr>
          <w:rFonts w:ascii="ＭＳ ゴシック" w:eastAsia="ＭＳ ゴシック" w:hAnsi="ＭＳ ゴシック"/>
          <w:u w:val="single"/>
        </w:rPr>
        <w:t>活動量の推移</w:t>
      </w:r>
      <w:bookmarkEnd w:id="28"/>
    </w:p>
    <w:tbl>
      <w:tblPr>
        <w:tblW w:w="8930" w:type="dxa"/>
        <w:tblInd w:w="137" w:type="dxa"/>
        <w:tblLayout w:type="fixed"/>
        <w:tblCellMar>
          <w:left w:w="31" w:type="dxa"/>
          <w:right w:w="26" w:type="dxa"/>
        </w:tblCellMar>
        <w:tblLook w:val="04A0" w:firstRow="1" w:lastRow="0" w:firstColumn="1" w:lastColumn="0" w:noHBand="0" w:noVBand="1"/>
      </w:tblPr>
      <w:tblGrid>
        <w:gridCol w:w="567"/>
        <w:gridCol w:w="1985"/>
        <w:gridCol w:w="850"/>
        <w:gridCol w:w="1772"/>
        <w:gridCol w:w="1772"/>
        <w:gridCol w:w="1984"/>
      </w:tblGrid>
      <w:tr w:rsidR="002F2F3E" w:rsidRPr="004C2B4D" w14:paraId="595FD679" w14:textId="77777777" w:rsidTr="006A3CB8">
        <w:trPr>
          <w:trHeight w:val="651"/>
        </w:trPr>
        <w:tc>
          <w:tcPr>
            <w:tcW w:w="2552" w:type="dxa"/>
            <w:gridSpan w:val="2"/>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69C4ABF7" w14:textId="77777777" w:rsidR="004C2B4D" w:rsidRPr="00311B12" w:rsidRDefault="004C2B4D" w:rsidP="00311B12">
            <w:pPr>
              <w:tabs>
                <w:tab w:val="left" w:pos="2775"/>
              </w:tabs>
              <w:spacing w:line="280" w:lineRule="exact"/>
              <w:jc w:val="center"/>
              <w:rPr>
                <w:rFonts w:ascii="HG丸ｺﾞｼｯｸM-PRO" w:eastAsia="HG丸ｺﾞｼｯｸM-PRO" w:hAnsi="HG丸ｺﾞｼｯｸM-PRO"/>
                <w:b/>
                <w:bCs/>
              </w:rPr>
            </w:pPr>
            <w:bookmarkStart w:id="29" w:name="_Hlk130321732"/>
            <w:r w:rsidRPr="00311B12">
              <w:rPr>
                <w:rFonts w:ascii="HG丸ｺﾞｼｯｸM-PRO" w:eastAsia="HG丸ｺﾞｼｯｸM-PRO" w:hAnsi="HG丸ｺﾞｼｯｸM-PRO"/>
                <w:b/>
                <w:bCs/>
              </w:rPr>
              <w:t>排出源</w:t>
            </w:r>
          </w:p>
        </w:tc>
        <w:tc>
          <w:tcPr>
            <w:tcW w:w="850" w:type="dxa"/>
            <w:tcBorders>
              <w:top w:val="single" w:sz="4" w:space="0" w:color="000000"/>
              <w:left w:val="single" w:sz="4" w:space="0" w:color="auto"/>
              <w:bottom w:val="single" w:sz="4" w:space="0" w:color="000000"/>
              <w:right w:val="single" w:sz="4" w:space="0" w:color="000000"/>
            </w:tcBorders>
            <w:shd w:val="clear" w:color="auto" w:fill="E2EFD9" w:themeFill="accent6" w:themeFillTint="33"/>
            <w:vAlign w:val="center"/>
          </w:tcPr>
          <w:p w14:paraId="39061D9D" w14:textId="77777777" w:rsidR="004C2B4D" w:rsidRPr="00311B12" w:rsidRDefault="004C2B4D" w:rsidP="00311B12">
            <w:pPr>
              <w:tabs>
                <w:tab w:val="left" w:pos="2775"/>
              </w:tabs>
              <w:spacing w:line="280" w:lineRule="exact"/>
              <w:jc w:val="center"/>
              <w:rPr>
                <w:rFonts w:ascii="HG丸ｺﾞｼｯｸM-PRO" w:eastAsia="HG丸ｺﾞｼｯｸM-PRO" w:hAnsi="HG丸ｺﾞｼｯｸM-PRO"/>
                <w:b/>
                <w:bCs/>
              </w:rPr>
            </w:pPr>
            <w:r w:rsidRPr="00311B12">
              <w:rPr>
                <w:rFonts w:ascii="HG丸ｺﾞｼｯｸM-PRO" w:eastAsia="HG丸ｺﾞｼｯｸM-PRO" w:hAnsi="HG丸ｺﾞｼｯｸM-PRO"/>
                <w:b/>
                <w:bCs/>
              </w:rPr>
              <w:t>単位</w:t>
            </w:r>
          </w:p>
        </w:tc>
        <w:tc>
          <w:tcPr>
            <w:tcW w:w="177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AAAE5AE" w14:textId="32C85897" w:rsidR="004C2B4D" w:rsidRPr="00311B12" w:rsidRDefault="004C2B4D" w:rsidP="00311B12">
            <w:pPr>
              <w:tabs>
                <w:tab w:val="left" w:pos="2775"/>
              </w:tabs>
              <w:spacing w:line="280" w:lineRule="exact"/>
              <w:jc w:val="center"/>
              <w:rPr>
                <w:rFonts w:ascii="HG丸ｺﾞｼｯｸM-PRO" w:eastAsia="HG丸ｺﾞｼｯｸM-PRO" w:hAnsi="HG丸ｺﾞｼｯｸM-PRO"/>
                <w:b/>
                <w:bCs/>
              </w:rPr>
            </w:pPr>
            <w:r w:rsidRPr="00311B12">
              <w:rPr>
                <w:rFonts w:ascii="HG丸ｺﾞｼｯｸM-PRO" w:eastAsia="HG丸ｺﾞｼｯｸM-PRO" w:hAnsi="HG丸ｺﾞｼｯｸM-PRO"/>
                <w:b/>
                <w:bCs/>
              </w:rPr>
              <w:t>2013年度</w:t>
            </w:r>
          </w:p>
          <w:p w14:paraId="493A0F4A" w14:textId="6DBB557B" w:rsidR="004C2B4D" w:rsidRPr="00311B12" w:rsidRDefault="00226A60" w:rsidP="00311B12">
            <w:pPr>
              <w:tabs>
                <w:tab w:val="left" w:pos="2775"/>
              </w:tabs>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b/>
                <w:bCs/>
              </w:rPr>
              <w:t>(</w:t>
            </w:r>
            <w:r w:rsidR="004C2B4D" w:rsidRPr="00311B12">
              <w:rPr>
                <w:rFonts w:ascii="HG丸ｺﾞｼｯｸM-PRO" w:eastAsia="HG丸ｺﾞｼｯｸM-PRO" w:hAnsi="HG丸ｺﾞｼｯｸM-PRO"/>
                <w:b/>
                <w:bCs/>
              </w:rPr>
              <w:t>平成25年度</w:t>
            </w:r>
            <w:r>
              <w:rPr>
                <w:rFonts w:ascii="HG丸ｺﾞｼｯｸM-PRO" w:eastAsia="HG丸ｺﾞｼｯｸM-PRO" w:hAnsi="HG丸ｺﾞｼｯｸM-PRO"/>
                <w:b/>
                <w:bCs/>
              </w:rPr>
              <w:t>)</w:t>
            </w:r>
          </w:p>
        </w:tc>
        <w:tc>
          <w:tcPr>
            <w:tcW w:w="177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36963DF" w14:textId="1936FBF8" w:rsidR="004C2B4D" w:rsidRPr="00311B12" w:rsidRDefault="004C2B4D" w:rsidP="00311B12">
            <w:pPr>
              <w:tabs>
                <w:tab w:val="left" w:pos="2775"/>
              </w:tabs>
              <w:spacing w:line="280" w:lineRule="exact"/>
              <w:jc w:val="center"/>
              <w:rPr>
                <w:rFonts w:ascii="HG丸ｺﾞｼｯｸM-PRO" w:eastAsia="HG丸ｺﾞｼｯｸM-PRO" w:hAnsi="HG丸ｺﾞｼｯｸM-PRO"/>
                <w:b/>
                <w:bCs/>
              </w:rPr>
            </w:pPr>
            <w:r w:rsidRPr="00311B12">
              <w:rPr>
                <w:rFonts w:ascii="HG丸ｺﾞｼｯｸM-PRO" w:eastAsia="HG丸ｺﾞｼｯｸM-PRO" w:hAnsi="HG丸ｺﾞｼｯｸM-PRO"/>
                <w:b/>
                <w:bCs/>
              </w:rPr>
              <w:t>20</w:t>
            </w:r>
            <w:r w:rsidR="00A15A02" w:rsidRPr="00311B12">
              <w:rPr>
                <w:rFonts w:ascii="HG丸ｺﾞｼｯｸM-PRO" w:eastAsia="HG丸ｺﾞｼｯｸM-PRO" w:hAnsi="HG丸ｺﾞｼｯｸM-PRO" w:hint="eastAsia"/>
                <w:b/>
                <w:bCs/>
              </w:rPr>
              <w:t>2</w:t>
            </w:r>
            <w:r w:rsidR="00A92369">
              <w:rPr>
                <w:rFonts w:ascii="HG丸ｺﾞｼｯｸM-PRO" w:eastAsia="HG丸ｺﾞｼｯｸM-PRO" w:hAnsi="HG丸ｺﾞｼｯｸM-PRO"/>
                <w:b/>
                <w:bCs/>
              </w:rPr>
              <w:t>1</w:t>
            </w:r>
            <w:r w:rsidRPr="00311B12">
              <w:rPr>
                <w:rFonts w:ascii="HG丸ｺﾞｼｯｸM-PRO" w:eastAsia="HG丸ｺﾞｼｯｸM-PRO" w:hAnsi="HG丸ｺﾞｼｯｸM-PRO"/>
                <w:b/>
                <w:bCs/>
              </w:rPr>
              <w:t>年度</w:t>
            </w:r>
          </w:p>
          <w:p w14:paraId="0D2941A0" w14:textId="011225CD" w:rsidR="004C2B4D" w:rsidRPr="00311B12" w:rsidRDefault="00226A60" w:rsidP="00311B12">
            <w:pPr>
              <w:tabs>
                <w:tab w:val="left" w:pos="2775"/>
              </w:tabs>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b/>
                <w:bCs/>
              </w:rPr>
              <w:t>(</w:t>
            </w:r>
            <w:r w:rsidR="00A15A02" w:rsidRPr="00311B12">
              <w:rPr>
                <w:rFonts w:ascii="HG丸ｺﾞｼｯｸM-PRO" w:eastAsia="HG丸ｺﾞｼｯｸM-PRO" w:hAnsi="HG丸ｺﾞｼｯｸM-PRO" w:hint="eastAsia"/>
                <w:b/>
                <w:bCs/>
              </w:rPr>
              <w:t>令和</w:t>
            </w:r>
            <w:r w:rsidR="00A92369">
              <w:rPr>
                <w:rFonts w:ascii="HG丸ｺﾞｼｯｸM-PRO" w:eastAsia="HG丸ｺﾞｼｯｸM-PRO" w:hAnsi="HG丸ｺﾞｼｯｸM-PRO"/>
                <w:b/>
                <w:bCs/>
              </w:rPr>
              <w:t>3</w:t>
            </w:r>
            <w:r w:rsidR="004C2B4D" w:rsidRPr="00311B12">
              <w:rPr>
                <w:rFonts w:ascii="HG丸ｺﾞｼｯｸM-PRO" w:eastAsia="HG丸ｺﾞｼｯｸM-PRO" w:hAnsi="HG丸ｺﾞｼｯｸM-PRO"/>
                <w:b/>
                <w:bCs/>
              </w:rPr>
              <w:t>年度</w:t>
            </w:r>
            <w:r>
              <w:rPr>
                <w:rFonts w:ascii="HG丸ｺﾞｼｯｸM-PRO" w:eastAsia="HG丸ｺﾞｼｯｸM-PRO" w:hAnsi="HG丸ｺﾞｼｯｸM-PRO"/>
                <w:b/>
                <w:bCs/>
              </w:rPr>
              <w:t>)</w:t>
            </w:r>
          </w:p>
        </w:tc>
        <w:tc>
          <w:tcPr>
            <w:tcW w:w="1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2C741EA" w14:textId="3B480ED8" w:rsidR="004C2B4D" w:rsidRPr="00311B12" w:rsidRDefault="004C2B4D" w:rsidP="00311B12">
            <w:pPr>
              <w:tabs>
                <w:tab w:val="left" w:pos="2775"/>
              </w:tabs>
              <w:spacing w:line="280" w:lineRule="exact"/>
              <w:jc w:val="center"/>
              <w:rPr>
                <w:rFonts w:ascii="HG丸ｺﾞｼｯｸM-PRO" w:eastAsia="HG丸ｺﾞｼｯｸM-PRO" w:hAnsi="HG丸ｺﾞｼｯｸM-PRO"/>
                <w:b/>
                <w:bCs/>
              </w:rPr>
            </w:pPr>
            <w:r w:rsidRPr="00311B12">
              <w:rPr>
                <w:rFonts w:ascii="HG丸ｺﾞｼｯｸM-PRO" w:eastAsia="HG丸ｺﾞｼｯｸM-PRO" w:hAnsi="HG丸ｺﾞｼｯｸM-PRO"/>
                <w:b/>
                <w:bCs/>
              </w:rPr>
              <w:t>2013年度</w:t>
            </w:r>
            <w:r w:rsidR="00FD56C1" w:rsidRPr="00311B12">
              <w:rPr>
                <w:rFonts w:ascii="HG丸ｺﾞｼｯｸM-PRO" w:eastAsia="HG丸ｺﾞｼｯｸM-PRO" w:hAnsi="HG丸ｺﾞｼｯｸM-PRO"/>
                <w:b/>
                <w:bCs/>
              </w:rPr>
              <w:t>比</w:t>
            </w:r>
          </w:p>
          <w:p w14:paraId="3138569F" w14:textId="40416C4B" w:rsidR="004C2B4D" w:rsidRPr="00311B12" w:rsidRDefault="00226A60" w:rsidP="00FD56C1">
            <w:pPr>
              <w:tabs>
                <w:tab w:val="left" w:pos="2775"/>
              </w:tabs>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b/>
                <w:bCs/>
              </w:rPr>
              <w:t>(</w:t>
            </w:r>
            <w:r w:rsidR="004C2B4D" w:rsidRPr="00311B12">
              <w:rPr>
                <w:rFonts w:ascii="HG丸ｺﾞｼｯｸM-PRO" w:eastAsia="HG丸ｺﾞｼｯｸM-PRO" w:hAnsi="HG丸ｺﾞｼｯｸM-PRO"/>
                <w:b/>
                <w:bCs/>
              </w:rPr>
              <w:t>平成25年度</w:t>
            </w:r>
            <w:r w:rsidR="00FD56C1">
              <w:rPr>
                <w:rFonts w:ascii="HG丸ｺﾞｼｯｸM-PRO" w:eastAsia="HG丸ｺﾞｼｯｸM-PRO" w:hAnsi="HG丸ｺﾞｼｯｸM-PRO" w:hint="eastAsia"/>
                <w:b/>
                <w:bCs/>
              </w:rPr>
              <w:t>比</w:t>
            </w:r>
            <w:r>
              <w:rPr>
                <w:rFonts w:ascii="HG丸ｺﾞｼｯｸM-PRO" w:eastAsia="HG丸ｺﾞｼｯｸM-PRO" w:hAnsi="HG丸ｺﾞｼｯｸM-PRO"/>
                <w:b/>
                <w:bCs/>
              </w:rPr>
              <w:t>)</w:t>
            </w:r>
          </w:p>
        </w:tc>
      </w:tr>
      <w:tr w:rsidR="00164DD1" w:rsidRPr="004C2B4D" w14:paraId="2A20FA4B" w14:textId="77777777" w:rsidTr="006A3CB8">
        <w:trPr>
          <w:trHeight w:val="386"/>
        </w:trPr>
        <w:tc>
          <w:tcPr>
            <w:tcW w:w="567" w:type="dxa"/>
            <w:vMerge w:val="restart"/>
            <w:tcBorders>
              <w:top w:val="single" w:sz="4" w:space="0" w:color="000000"/>
              <w:left w:val="single" w:sz="4" w:space="0" w:color="000000"/>
              <w:right w:val="single" w:sz="4" w:space="0" w:color="auto"/>
            </w:tcBorders>
            <w:vAlign w:val="center"/>
          </w:tcPr>
          <w:p w14:paraId="4CB3C017" w14:textId="77777777" w:rsidR="00164DD1" w:rsidRPr="00A15A02" w:rsidRDefault="00164DD1" w:rsidP="00164DD1">
            <w:pPr>
              <w:tabs>
                <w:tab w:val="left" w:pos="2775"/>
              </w:tabs>
              <w:jc w:val="center"/>
              <w:rPr>
                <w:rFonts w:ascii="HG丸ｺﾞｼｯｸM-PRO" w:eastAsia="HG丸ｺﾞｼｯｸM-PRO" w:hAnsi="HG丸ｺﾞｼｯｸM-PRO"/>
              </w:rPr>
            </w:pPr>
            <w:r w:rsidRPr="00A15A02">
              <w:rPr>
                <w:rFonts w:ascii="HG丸ｺﾞｼｯｸM-PRO" w:eastAsia="HG丸ｺﾞｼｯｸM-PRO" w:hAnsi="HG丸ｺﾞｼｯｸM-PRO"/>
              </w:rPr>
              <w:t>燃料</w:t>
            </w:r>
          </w:p>
        </w:tc>
        <w:tc>
          <w:tcPr>
            <w:tcW w:w="1985" w:type="dxa"/>
            <w:tcBorders>
              <w:top w:val="single" w:sz="4" w:space="0" w:color="000000"/>
              <w:left w:val="single" w:sz="4" w:space="0" w:color="auto"/>
              <w:bottom w:val="single" w:sz="4" w:space="0" w:color="auto"/>
              <w:right w:val="single" w:sz="4" w:space="0" w:color="auto"/>
            </w:tcBorders>
            <w:vAlign w:val="center"/>
          </w:tcPr>
          <w:p w14:paraId="26DD0DEB" w14:textId="0A12C297"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ガソリン</w:t>
            </w:r>
          </w:p>
        </w:tc>
        <w:tc>
          <w:tcPr>
            <w:tcW w:w="850" w:type="dxa"/>
            <w:tcBorders>
              <w:top w:val="single" w:sz="4" w:space="0" w:color="000000"/>
              <w:left w:val="single" w:sz="4" w:space="0" w:color="auto"/>
              <w:bottom w:val="single" w:sz="4" w:space="0" w:color="auto"/>
              <w:right w:val="single" w:sz="4" w:space="0" w:color="000000"/>
            </w:tcBorders>
            <w:vAlign w:val="center"/>
          </w:tcPr>
          <w:p w14:paraId="096BC8DD" w14:textId="0CBFC425"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L</w:t>
            </w:r>
          </w:p>
        </w:tc>
        <w:tc>
          <w:tcPr>
            <w:tcW w:w="1772" w:type="dxa"/>
            <w:tcBorders>
              <w:top w:val="single" w:sz="4" w:space="0" w:color="000000"/>
              <w:left w:val="single" w:sz="4" w:space="0" w:color="000000"/>
              <w:bottom w:val="single" w:sz="4" w:space="0" w:color="auto"/>
              <w:right w:val="single" w:sz="4" w:space="0" w:color="000000"/>
            </w:tcBorders>
            <w:vAlign w:val="center"/>
          </w:tcPr>
          <w:p w14:paraId="07058D9F" w14:textId="4AD5AB72"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74,419</w:t>
            </w:r>
          </w:p>
        </w:tc>
        <w:tc>
          <w:tcPr>
            <w:tcW w:w="1772" w:type="dxa"/>
            <w:tcBorders>
              <w:top w:val="single" w:sz="4" w:space="0" w:color="000000"/>
              <w:left w:val="single" w:sz="4" w:space="0" w:color="000000"/>
              <w:bottom w:val="single" w:sz="4" w:space="0" w:color="auto"/>
              <w:right w:val="single" w:sz="4" w:space="0" w:color="000000"/>
            </w:tcBorders>
            <w:vAlign w:val="center"/>
          </w:tcPr>
          <w:p w14:paraId="7B16BD3D" w14:textId="7A8FBB02" w:rsidR="00164DD1" w:rsidRPr="00B74AE6"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57,279</w:t>
            </w:r>
          </w:p>
        </w:tc>
        <w:tc>
          <w:tcPr>
            <w:tcW w:w="1984" w:type="dxa"/>
            <w:tcBorders>
              <w:top w:val="single" w:sz="4" w:space="0" w:color="000000"/>
              <w:left w:val="single" w:sz="4" w:space="0" w:color="000000"/>
              <w:bottom w:val="single" w:sz="4" w:space="0" w:color="auto"/>
              <w:right w:val="single" w:sz="4" w:space="0" w:color="000000"/>
            </w:tcBorders>
            <w:vAlign w:val="center"/>
          </w:tcPr>
          <w:p w14:paraId="3266BB02" w14:textId="4569BFCF"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▲23%</w:t>
            </w:r>
          </w:p>
        </w:tc>
      </w:tr>
      <w:tr w:rsidR="00164DD1" w:rsidRPr="006E1CBE" w14:paraId="4B8A9108" w14:textId="77777777" w:rsidTr="006A3CB8">
        <w:trPr>
          <w:trHeight w:val="387"/>
        </w:trPr>
        <w:tc>
          <w:tcPr>
            <w:tcW w:w="567" w:type="dxa"/>
            <w:vMerge/>
            <w:tcBorders>
              <w:left w:val="single" w:sz="4" w:space="0" w:color="000000"/>
              <w:right w:val="single" w:sz="4" w:space="0" w:color="auto"/>
            </w:tcBorders>
          </w:tcPr>
          <w:p w14:paraId="4E2EDC6C" w14:textId="77777777" w:rsidR="00164DD1" w:rsidRPr="00A15A02" w:rsidRDefault="00164DD1" w:rsidP="00164DD1">
            <w:pPr>
              <w:tabs>
                <w:tab w:val="left" w:pos="2775"/>
              </w:tabs>
              <w:jc w:val="center"/>
              <w:rPr>
                <w:rFonts w:ascii="HG丸ｺﾞｼｯｸM-PRO" w:eastAsia="HG丸ｺﾞｼｯｸM-PRO" w:hAnsi="HG丸ｺﾞｼｯｸM-PRO"/>
              </w:rPr>
            </w:pPr>
          </w:p>
        </w:tc>
        <w:tc>
          <w:tcPr>
            <w:tcW w:w="1985" w:type="dxa"/>
            <w:tcBorders>
              <w:top w:val="single" w:sz="4" w:space="0" w:color="auto"/>
              <w:left w:val="single" w:sz="4" w:space="0" w:color="auto"/>
              <w:bottom w:val="single" w:sz="4" w:space="0" w:color="auto"/>
              <w:right w:val="single" w:sz="4" w:space="0" w:color="auto"/>
            </w:tcBorders>
            <w:vAlign w:val="center"/>
          </w:tcPr>
          <w:p w14:paraId="76CAF884" w14:textId="33D47624"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灯油</w:t>
            </w:r>
          </w:p>
        </w:tc>
        <w:tc>
          <w:tcPr>
            <w:tcW w:w="850" w:type="dxa"/>
            <w:tcBorders>
              <w:top w:val="single" w:sz="4" w:space="0" w:color="auto"/>
              <w:left w:val="single" w:sz="4" w:space="0" w:color="auto"/>
              <w:bottom w:val="single" w:sz="4" w:space="0" w:color="auto"/>
              <w:right w:val="single" w:sz="4" w:space="0" w:color="000000"/>
            </w:tcBorders>
            <w:vAlign w:val="center"/>
          </w:tcPr>
          <w:p w14:paraId="63ACE5A0" w14:textId="78C50D7B"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L</w:t>
            </w:r>
          </w:p>
        </w:tc>
        <w:tc>
          <w:tcPr>
            <w:tcW w:w="1772" w:type="dxa"/>
            <w:tcBorders>
              <w:top w:val="single" w:sz="4" w:space="0" w:color="auto"/>
              <w:left w:val="single" w:sz="4" w:space="0" w:color="000000"/>
              <w:bottom w:val="single" w:sz="4" w:space="0" w:color="auto"/>
              <w:right w:val="single" w:sz="4" w:space="0" w:color="000000"/>
            </w:tcBorders>
            <w:vAlign w:val="center"/>
          </w:tcPr>
          <w:p w14:paraId="7AF206C2" w14:textId="0F19D735"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116,589</w:t>
            </w:r>
          </w:p>
        </w:tc>
        <w:tc>
          <w:tcPr>
            <w:tcW w:w="1772" w:type="dxa"/>
            <w:tcBorders>
              <w:top w:val="single" w:sz="4" w:space="0" w:color="auto"/>
              <w:left w:val="single" w:sz="4" w:space="0" w:color="000000"/>
              <w:bottom w:val="single" w:sz="4" w:space="0" w:color="auto"/>
              <w:right w:val="single" w:sz="4" w:space="0" w:color="000000"/>
            </w:tcBorders>
            <w:vAlign w:val="center"/>
          </w:tcPr>
          <w:p w14:paraId="31FA464D" w14:textId="59478324" w:rsidR="00164DD1" w:rsidRPr="00B74AE6"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63,045</w:t>
            </w:r>
          </w:p>
        </w:tc>
        <w:tc>
          <w:tcPr>
            <w:tcW w:w="1984" w:type="dxa"/>
            <w:tcBorders>
              <w:top w:val="single" w:sz="4" w:space="0" w:color="auto"/>
              <w:left w:val="single" w:sz="4" w:space="0" w:color="000000"/>
              <w:bottom w:val="single" w:sz="4" w:space="0" w:color="auto"/>
              <w:right w:val="single" w:sz="4" w:space="0" w:color="000000"/>
            </w:tcBorders>
            <w:vAlign w:val="center"/>
          </w:tcPr>
          <w:p w14:paraId="6967BB55" w14:textId="485464DF" w:rsidR="00164DD1" w:rsidRPr="006E1CBE"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▲46%</w:t>
            </w:r>
          </w:p>
        </w:tc>
      </w:tr>
      <w:tr w:rsidR="00164DD1" w:rsidRPr="006E1CBE" w14:paraId="65CFECE3" w14:textId="77777777" w:rsidTr="006A3CB8">
        <w:trPr>
          <w:trHeight w:val="387"/>
        </w:trPr>
        <w:tc>
          <w:tcPr>
            <w:tcW w:w="567" w:type="dxa"/>
            <w:vMerge/>
            <w:tcBorders>
              <w:left w:val="single" w:sz="4" w:space="0" w:color="000000"/>
              <w:right w:val="single" w:sz="4" w:space="0" w:color="auto"/>
            </w:tcBorders>
          </w:tcPr>
          <w:p w14:paraId="1DEAC1FD" w14:textId="77777777" w:rsidR="00164DD1" w:rsidRPr="00A15A02" w:rsidRDefault="00164DD1" w:rsidP="00164DD1">
            <w:pPr>
              <w:tabs>
                <w:tab w:val="left" w:pos="2775"/>
              </w:tabs>
              <w:jc w:val="center"/>
              <w:rPr>
                <w:rFonts w:ascii="HG丸ｺﾞｼｯｸM-PRO" w:eastAsia="HG丸ｺﾞｼｯｸM-PRO" w:hAnsi="HG丸ｺﾞｼｯｸM-PRO"/>
              </w:rPr>
            </w:pPr>
          </w:p>
        </w:tc>
        <w:tc>
          <w:tcPr>
            <w:tcW w:w="1985" w:type="dxa"/>
            <w:tcBorders>
              <w:top w:val="single" w:sz="4" w:space="0" w:color="auto"/>
              <w:left w:val="single" w:sz="4" w:space="0" w:color="auto"/>
              <w:bottom w:val="single" w:sz="4" w:space="0" w:color="auto"/>
              <w:right w:val="single" w:sz="4" w:space="0" w:color="auto"/>
            </w:tcBorders>
            <w:vAlign w:val="center"/>
          </w:tcPr>
          <w:p w14:paraId="5220D7D5" w14:textId="3AA30FAF"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軽油</w:t>
            </w:r>
          </w:p>
        </w:tc>
        <w:tc>
          <w:tcPr>
            <w:tcW w:w="850" w:type="dxa"/>
            <w:tcBorders>
              <w:top w:val="single" w:sz="4" w:space="0" w:color="auto"/>
              <w:left w:val="single" w:sz="4" w:space="0" w:color="auto"/>
              <w:bottom w:val="single" w:sz="4" w:space="0" w:color="auto"/>
              <w:right w:val="single" w:sz="4" w:space="0" w:color="000000"/>
            </w:tcBorders>
            <w:vAlign w:val="center"/>
          </w:tcPr>
          <w:p w14:paraId="5104E6D0" w14:textId="1C9D8AE9"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L</w:t>
            </w:r>
          </w:p>
        </w:tc>
        <w:tc>
          <w:tcPr>
            <w:tcW w:w="1772" w:type="dxa"/>
            <w:tcBorders>
              <w:top w:val="single" w:sz="4" w:space="0" w:color="auto"/>
              <w:left w:val="single" w:sz="4" w:space="0" w:color="000000"/>
              <w:bottom w:val="single" w:sz="4" w:space="0" w:color="auto"/>
              <w:right w:val="single" w:sz="4" w:space="0" w:color="000000"/>
            </w:tcBorders>
            <w:vAlign w:val="center"/>
          </w:tcPr>
          <w:p w14:paraId="44178AA3" w14:textId="0B64894E"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24,661</w:t>
            </w:r>
          </w:p>
        </w:tc>
        <w:tc>
          <w:tcPr>
            <w:tcW w:w="1772" w:type="dxa"/>
            <w:tcBorders>
              <w:top w:val="single" w:sz="4" w:space="0" w:color="auto"/>
              <w:left w:val="single" w:sz="4" w:space="0" w:color="000000"/>
              <w:bottom w:val="single" w:sz="4" w:space="0" w:color="auto"/>
              <w:right w:val="single" w:sz="4" w:space="0" w:color="000000"/>
            </w:tcBorders>
            <w:vAlign w:val="center"/>
          </w:tcPr>
          <w:p w14:paraId="562E5738" w14:textId="739507D1" w:rsidR="00164DD1" w:rsidRPr="00B74AE6"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11,321</w:t>
            </w:r>
          </w:p>
        </w:tc>
        <w:tc>
          <w:tcPr>
            <w:tcW w:w="1984" w:type="dxa"/>
            <w:tcBorders>
              <w:top w:val="single" w:sz="4" w:space="0" w:color="auto"/>
              <w:left w:val="single" w:sz="4" w:space="0" w:color="000000"/>
              <w:bottom w:val="single" w:sz="4" w:space="0" w:color="auto"/>
              <w:right w:val="single" w:sz="4" w:space="0" w:color="000000"/>
            </w:tcBorders>
            <w:vAlign w:val="center"/>
          </w:tcPr>
          <w:p w14:paraId="4AD4EE89" w14:textId="0E4E43B0" w:rsidR="00164DD1" w:rsidRPr="006E1CBE"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▲54%</w:t>
            </w:r>
          </w:p>
        </w:tc>
      </w:tr>
      <w:tr w:rsidR="00164DD1" w:rsidRPr="006E1CBE" w14:paraId="70D6FEEF" w14:textId="77777777" w:rsidTr="006A3CB8">
        <w:trPr>
          <w:trHeight w:val="387"/>
        </w:trPr>
        <w:tc>
          <w:tcPr>
            <w:tcW w:w="567" w:type="dxa"/>
            <w:vMerge/>
            <w:tcBorders>
              <w:left w:val="single" w:sz="4" w:space="0" w:color="000000"/>
              <w:right w:val="single" w:sz="4" w:space="0" w:color="auto"/>
            </w:tcBorders>
          </w:tcPr>
          <w:p w14:paraId="74BFA89D" w14:textId="77777777" w:rsidR="00164DD1" w:rsidRPr="00A15A02" w:rsidRDefault="00164DD1" w:rsidP="00164DD1">
            <w:pPr>
              <w:tabs>
                <w:tab w:val="left" w:pos="2775"/>
              </w:tabs>
              <w:jc w:val="center"/>
              <w:rPr>
                <w:rFonts w:ascii="HG丸ｺﾞｼｯｸM-PRO" w:eastAsia="HG丸ｺﾞｼｯｸM-PRO" w:hAnsi="HG丸ｺﾞｼｯｸM-PRO"/>
              </w:rPr>
            </w:pPr>
          </w:p>
        </w:tc>
        <w:tc>
          <w:tcPr>
            <w:tcW w:w="1985" w:type="dxa"/>
            <w:tcBorders>
              <w:top w:val="single" w:sz="4" w:space="0" w:color="auto"/>
              <w:left w:val="single" w:sz="4" w:space="0" w:color="auto"/>
              <w:bottom w:val="single" w:sz="4" w:space="0" w:color="auto"/>
              <w:right w:val="single" w:sz="4" w:space="0" w:color="auto"/>
            </w:tcBorders>
            <w:vAlign w:val="center"/>
          </w:tcPr>
          <w:p w14:paraId="77B47B4E" w14:textId="4D56298A"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color w:val="000000" w:themeColor="text1"/>
              </w:rPr>
              <w:t>A重油</w:t>
            </w:r>
          </w:p>
        </w:tc>
        <w:tc>
          <w:tcPr>
            <w:tcW w:w="850" w:type="dxa"/>
            <w:tcBorders>
              <w:top w:val="single" w:sz="4" w:space="0" w:color="auto"/>
              <w:left w:val="single" w:sz="4" w:space="0" w:color="auto"/>
              <w:bottom w:val="single" w:sz="4" w:space="0" w:color="auto"/>
              <w:right w:val="single" w:sz="4" w:space="0" w:color="000000"/>
            </w:tcBorders>
            <w:vAlign w:val="center"/>
          </w:tcPr>
          <w:p w14:paraId="61EB4B4E" w14:textId="7D8477D5"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L</w:t>
            </w:r>
          </w:p>
        </w:tc>
        <w:tc>
          <w:tcPr>
            <w:tcW w:w="1772" w:type="dxa"/>
            <w:tcBorders>
              <w:top w:val="single" w:sz="4" w:space="0" w:color="auto"/>
              <w:left w:val="single" w:sz="4" w:space="0" w:color="000000"/>
              <w:bottom w:val="single" w:sz="4" w:space="0" w:color="auto"/>
              <w:right w:val="single" w:sz="4" w:space="0" w:color="000000"/>
            </w:tcBorders>
            <w:vAlign w:val="center"/>
          </w:tcPr>
          <w:p w14:paraId="1AB4E5CD" w14:textId="4307AD54"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5,350</w:t>
            </w:r>
          </w:p>
        </w:tc>
        <w:tc>
          <w:tcPr>
            <w:tcW w:w="1772" w:type="dxa"/>
            <w:tcBorders>
              <w:top w:val="single" w:sz="4" w:space="0" w:color="auto"/>
              <w:left w:val="single" w:sz="4" w:space="0" w:color="000000"/>
              <w:bottom w:val="single" w:sz="4" w:space="0" w:color="auto"/>
              <w:right w:val="single" w:sz="4" w:space="0" w:color="000000"/>
            </w:tcBorders>
            <w:vAlign w:val="center"/>
          </w:tcPr>
          <w:p w14:paraId="28E0A39E" w14:textId="19F9EB40" w:rsidR="00164DD1" w:rsidRPr="00B74AE6"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100,850</w:t>
            </w:r>
          </w:p>
        </w:tc>
        <w:tc>
          <w:tcPr>
            <w:tcW w:w="1984" w:type="dxa"/>
            <w:tcBorders>
              <w:top w:val="single" w:sz="4" w:space="0" w:color="auto"/>
              <w:left w:val="single" w:sz="4" w:space="0" w:color="000000"/>
              <w:bottom w:val="single" w:sz="4" w:space="0" w:color="auto"/>
              <w:right w:val="single" w:sz="4" w:space="0" w:color="000000"/>
            </w:tcBorders>
            <w:vAlign w:val="center"/>
          </w:tcPr>
          <w:p w14:paraId="4CF1BC70" w14:textId="7DB6D915" w:rsidR="00164DD1" w:rsidRPr="006E1CBE"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1785%</w:t>
            </w:r>
          </w:p>
        </w:tc>
      </w:tr>
      <w:tr w:rsidR="00164DD1" w:rsidRPr="006E1CBE" w14:paraId="02600A03" w14:textId="77777777" w:rsidTr="006A3CB8">
        <w:trPr>
          <w:trHeight w:val="387"/>
        </w:trPr>
        <w:tc>
          <w:tcPr>
            <w:tcW w:w="567" w:type="dxa"/>
            <w:vMerge/>
            <w:tcBorders>
              <w:left w:val="single" w:sz="4" w:space="0" w:color="000000"/>
              <w:right w:val="single" w:sz="4" w:space="0" w:color="auto"/>
            </w:tcBorders>
          </w:tcPr>
          <w:p w14:paraId="02FF0666" w14:textId="77777777" w:rsidR="00164DD1" w:rsidRPr="00A15A02" w:rsidRDefault="00164DD1" w:rsidP="00164DD1">
            <w:pPr>
              <w:tabs>
                <w:tab w:val="left" w:pos="2775"/>
              </w:tabs>
              <w:jc w:val="center"/>
              <w:rPr>
                <w:rFonts w:ascii="HG丸ｺﾞｼｯｸM-PRO" w:eastAsia="HG丸ｺﾞｼｯｸM-PRO" w:hAnsi="HG丸ｺﾞｼｯｸM-PRO"/>
              </w:rPr>
            </w:pPr>
          </w:p>
        </w:tc>
        <w:tc>
          <w:tcPr>
            <w:tcW w:w="1985" w:type="dxa"/>
            <w:tcBorders>
              <w:top w:val="single" w:sz="4" w:space="0" w:color="auto"/>
              <w:left w:val="single" w:sz="4" w:space="0" w:color="auto"/>
              <w:bottom w:val="single" w:sz="4" w:space="0" w:color="auto"/>
              <w:right w:val="single" w:sz="4" w:space="0" w:color="auto"/>
            </w:tcBorders>
            <w:vAlign w:val="center"/>
          </w:tcPr>
          <w:p w14:paraId="0CA51601" w14:textId="5DF62B60"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液化石油ガス</w:t>
            </w:r>
            <w:r w:rsidRPr="006A3CB8">
              <w:rPr>
                <w:rFonts w:ascii="HG丸ｺﾞｼｯｸM-PRO" w:eastAsia="HG丸ｺﾞｼｯｸM-PRO" w:hAnsi="HG丸ｺﾞｼｯｸM-PRO"/>
                <w:color w:val="000000" w:themeColor="text1"/>
              </w:rPr>
              <w:t>(LPG)</w:t>
            </w:r>
          </w:p>
        </w:tc>
        <w:tc>
          <w:tcPr>
            <w:tcW w:w="850" w:type="dxa"/>
            <w:tcBorders>
              <w:top w:val="single" w:sz="4" w:space="0" w:color="auto"/>
              <w:left w:val="single" w:sz="4" w:space="0" w:color="auto"/>
              <w:bottom w:val="single" w:sz="4" w:space="0" w:color="auto"/>
              <w:right w:val="single" w:sz="4" w:space="0" w:color="000000"/>
            </w:tcBorders>
            <w:vAlign w:val="center"/>
          </w:tcPr>
          <w:p w14:paraId="3449D884" w14:textId="1A5D31BD"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kg</w:t>
            </w:r>
          </w:p>
        </w:tc>
        <w:tc>
          <w:tcPr>
            <w:tcW w:w="1772" w:type="dxa"/>
            <w:tcBorders>
              <w:top w:val="single" w:sz="4" w:space="0" w:color="auto"/>
              <w:left w:val="single" w:sz="4" w:space="0" w:color="000000"/>
              <w:bottom w:val="single" w:sz="4" w:space="0" w:color="auto"/>
              <w:right w:val="single" w:sz="4" w:space="0" w:color="000000"/>
            </w:tcBorders>
            <w:vAlign w:val="center"/>
          </w:tcPr>
          <w:p w14:paraId="10041A9C" w14:textId="7152F7D8"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101,748</w:t>
            </w:r>
          </w:p>
        </w:tc>
        <w:tc>
          <w:tcPr>
            <w:tcW w:w="1772" w:type="dxa"/>
            <w:tcBorders>
              <w:top w:val="single" w:sz="4" w:space="0" w:color="auto"/>
              <w:left w:val="single" w:sz="4" w:space="0" w:color="000000"/>
              <w:bottom w:val="single" w:sz="4" w:space="0" w:color="auto"/>
              <w:right w:val="single" w:sz="4" w:space="0" w:color="000000"/>
            </w:tcBorders>
            <w:vAlign w:val="center"/>
          </w:tcPr>
          <w:p w14:paraId="087D9506" w14:textId="3920584D" w:rsidR="00164DD1" w:rsidRPr="00B74AE6"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17,410</w:t>
            </w:r>
          </w:p>
        </w:tc>
        <w:tc>
          <w:tcPr>
            <w:tcW w:w="1984" w:type="dxa"/>
            <w:tcBorders>
              <w:top w:val="single" w:sz="4" w:space="0" w:color="auto"/>
              <w:left w:val="single" w:sz="4" w:space="0" w:color="000000"/>
              <w:bottom w:val="single" w:sz="4" w:space="0" w:color="auto"/>
              <w:right w:val="single" w:sz="4" w:space="0" w:color="000000"/>
            </w:tcBorders>
            <w:vAlign w:val="center"/>
          </w:tcPr>
          <w:p w14:paraId="54CAC7CE" w14:textId="721D4E81" w:rsidR="00164DD1" w:rsidRPr="006E1CBE"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▲83%</w:t>
            </w:r>
          </w:p>
        </w:tc>
      </w:tr>
      <w:tr w:rsidR="00164DD1" w:rsidRPr="006E1CBE" w14:paraId="2EDF942F" w14:textId="77777777" w:rsidTr="006A3CB8">
        <w:trPr>
          <w:trHeight w:val="387"/>
        </w:trPr>
        <w:tc>
          <w:tcPr>
            <w:tcW w:w="567" w:type="dxa"/>
            <w:vMerge/>
            <w:tcBorders>
              <w:left w:val="single" w:sz="4" w:space="0" w:color="000000"/>
              <w:bottom w:val="single" w:sz="4" w:space="0" w:color="auto"/>
              <w:right w:val="single" w:sz="4" w:space="0" w:color="auto"/>
            </w:tcBorders>
            <w:vAlign w:val="center"/>
          </w:tcPr>
          <w:p w14:paraId="7931F63C" w14:textId="77777777" w:rsidR="00164DD1" w:rsidRPr="00A15A02" w:rsidRDefault="00164DD1" w:rsidP="00164DD1">
            <w:pPr>
              <w:tabs>
                <w:tab w:val="left" w:pos="2775"/>
              </w:tabs>
              <w:jc w:val="center"/>
              <w:rPr>
                <w:rFonts w:ascii="HG丸ｺﾞｼｯｸM-PRO" w:eastAsia="HG丸ｺﾞｼｯｸM-PRO" w:hAnsi="HG丸ｺﾞｼｯｸM-PRO"/>
              </w:rPr>
            </w:pPr>
          </w:p>
        </w:tc>
        <w:tc>
          <w:tcPr>
            <w:tcW w:w="1985" w:type="dxa"/>
            <w:tcBorders>
              <w:top w:val="single" w:sz="4" w:space="0" w:color="auto"/>
              <w:left w:val="single" w:sz="4" w:space="0" w:color="000000"/>
              <w:bottom w:val="single" w:sz="4" w:space="0" w:color="auto"/>
              <w:right w:val="single" w:sz="4" w:space="0" w:color="auto"/>
            </w:tcBorders>
            <w:vAlign w:val="center"/>
          </w:tcPr>
          <w:p w14:paraId="1A7FB441" w14:textId="2F06C870"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都市ガス</w:t>
            </w:r>
          </w:p>
        </w:tc>
        <w:tc>
          <w:tcPr>
            <w:tcW w:w="850" w:type="dxa"/>
            <w:tcBorders>
              <w:top w:val="single" w:sz="4" w:space="0" w:color="auto"/>
              <w:left w:val="single" w:sz="4" w:space="0" w:color="auto"/>
              <w:bottom w:val="single" w:sz="4" w:space="0" w:color="auto"/>
              <w:right w:val="single" w:sz="4" w:space="0" w:color="000000"/>
            </w:tcBorders>
            <w:vAlign w:val="center"/>
          </w:tcPr>
          <w:p w14:paraId="3032DEFB" w14:textId="32443DCA"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color w:val="000000" w:themeColor="text1"/>
              </w:rPr>
              <w:t>m</w:t>
            </w:r>
            <w:r w:rsidRPr="006A3CB8">
              <w:rPr>
                <w:rFonts w:ascii="HG丸ｺﾞｼｯｸM-PRO" w:eastAsia="HG丸ｺﾞｼｯｸM-PRO" w:hAnsi="HG丸ｺﾞｼｯｸM-PRO"/>
                <w:color w:val="000000" w:themeColor="text1"/>
                <w:vertAlign w:val="superscript"/>
              </w:rPr>
              <w:t>3</w:t>
            </w:r>
          </w:p>
        </w:tc>
        <w:tc>
          <w:tcPr>
            <w:tcW w:w="1772" w:type="dxa"/>
            <w:tcBorders>
              <w:top w:val="single" w:sz="4" w:space="0" w:color="auto"/>
              <w:left w:val="single" w:sz="4" w:space="0" w:color="000000"/>
              <w:bottom w:val="single" w:sz="4" w:space="0" w:color="auto"/>
              <w:right w:val="single" w:sz="4" w:space="0" w:color="000000"/>
            </w:tcBorders>
            <w:vAlign w:val="center"/>
          </w:tcPr>
          <w:p w14:paraId="2AA113F5" w14:textId="2CE280EE" w:rsidR="00164DD1" w:rsidDel="00075A17"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186,664</w:t>
            </w:r>
          </w:p>
        </w:tc>
        <w:tc>
          <w:tcPr>
            <w:tcW w:w="1772" w:type="dxa"/>
            <w:tcBorders>
              <w:top w:val="single" w:sz="4" w:space="0" w:color="auto"/>
              <w:left w:val="single" w:sz="4" w:space="0" w:color="000000"/>
              <w:bottom w:val="single" w:sz="4" w:space="0" w:color="auto"/>
              <w:right w:val="single" w:sz="4" w:space="0" w:color="000000"/>
            </w:tcBorders>
            <w:vAlign w:val="center"/>
          </w:tcPr>
          <w:p w14:paraId="00877081" w14:textId="256A725D" w:rsidR="00164DD1"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86,109</w:t>
            </w:r>
          </w:p>
        </w:tc>
        <w:tc>
          <w:tcPr>
            <w:tcW w:w="1984" w:type="dxa"/>
            <w:tcBorders>
              <w:top w:val="single" w:sz="4" w:space="0" w:color="auto"/>
              <w:left w:val="single" w:sz="4" w:space="0" w:color="000000"/>
              <w:bottom w:val="single" w:sz="4" w:space="0" w:color="auto"/>
              <w:right w:val="single" w:sz="4" w:space="0" w:color="000000"/>
            </w:tcBorders>
            <w:vAlign w:val="center"/>
          </w:tcPr>
          <w:p w14:paraId="66F3B7D0" w14:textId="6E1AE4D8"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▲54%</w:t>
            </w:r>
          </w:p>
        </w:tc>
      </w:tr>
      <w:tr w:rsidR="00164DD1" w:rsidRPr="006E1CBE" w14:paraId="1FBB6DFD" w14:textId="77777777" w:rsidTr="006A3CB8">
        <w:trPr>
          <w:trHeight w:val="387"/>
        </w:trPr>
        <w:tc>
          <w:tcPr>
            <w:tcW w:w="2552" w:type="dxa"/>
            <w:gridSpan w:val="2"/>
            <w:tcBorders>
              <w:top w:val="single" w:sz="4" w:space="0" w:color="auto"/>
              <w:left w:val="single" w:sz="4" w:space="0" w:color="000000"/>
              <w:bottom w:val="single" w:sz="4" w:space="0" w:color="auto"/>
              <w:right w:val="single" w:sz="4" w:space="0" w:color="auto"/>
            </w:tcBorders>
            <w:vAlign w:val="center"/>
          </w:tcPr>
          <w:p w14:paraId="396CBA8E" w14:textId="77777777" w:rsidR="00164DD1" w:rsidRPr="00A15A02" w:rsidRDefault="00164DD1" w:rsidP="00164DD1">
            <w:pPr>
              <w:tabs>
                <w:tab w:val="left" w:pos="2775"/>
              </w:tabs>
              <w:jc w:val="center"/>
              <w:rPr>
                <w:rFonts w:ascii="HG丸ｺﾞｼｯｸM-PRO" w:eastAsia="HG丸ｺﾞｼｯｸM-PRO" w:hAnsi="HG丸ｺﾞｼｯｸM-PRO"/>
              </w:rPr>
            </w:pPr>
            <w:r w:rsidRPr="00A15A02">
              <w:rPr>
                <w:rFonts w:ascii="HG丸ｺﾞｼｯｸM-PRO" w:eastAsia="HG丸ｺﾞｼｯｸM-PRO" w:hAnsi="HG丸ｺﾞｼｯｸM-PRO"/>
              </w:rPr>
              <w:t>電気</w:t>
            </w:r>
          </w:p>
        </w:tc>
        <w:tc>
          <w:tcPr>
            <w:tcW w:w="850" w:type="dxa"/>
            <w:tcBorders>
              <w:top w:val="single" w:sz="4" w:space="0" w:color="auto"/>
              <w:left w:val="single" w:sz="4" w:space="0" w:color="auto"/>
              <w:bottom w:val="single" w:sz="4" w:space="0" w:color="auto"/>
              <w:right w:val="single" w:sz="4" w:space="0" w:color="000000"/>
            </w:tcBorders>
            <w:vAlign w:val="center"/>
          </w:tcPr>
          <w:p w14:paraId="1B3DAC89" w14:textId="77777777" w:rsidR="00164DD1" w:rsidRPr="00A15A02" w:rsidRDefault="00164DD1" w:rsidP="00164DD1">
            <w:pPr>
              <w:tabs>
                <w:tab w:val="left" w:pos="2775"/>
              </w:tabs>
              <w:jc w:val="center"/>
              <w:rPr>
                <w:rFonts w:ascii="HG丸ｺﾞｼｯｸM-PRO" w:eastAsia="HG丸ｺﾞｼｯｸM-PRO" w:hAnsi="HG丸ｺﾞｼｯｸM-PRO"/>
              </w:rPr>
            </w:pPr>
            <w:r w:rsidRPr="00A15A02">
              <w:rPr>
                <w:rFonts w:ascii="HG丸ｺﾞｼｯｸM-PRO" w:eastAsia="HG丸ｺﾞｼｯｸM-PRO" w:hAnsi="HG丸ｺﾞｼｯｸM-PRO"/>
              </w:rPr>
              <w:t>kWh</w:t>
            </w:r>
          </w:p>
        </w:tc>
        <w:tc>
          <w:tcPr>
            <w:tcW w:w="1772" w:type="dxa"/>
            <w:tcBorders>
              <w:top w:val="single" w:sz="4" w:space="0" w:color="auto"/>
              <w:left w:val="single" w:sz="4" w:space="0" w:color="000000"/>
              <w:bottom w:val="single" w:sz="4" w:space="0" w:color="auto"/>
              <w:right w:val="single" w:sz="4" w:space="0" w:color="000000"/>
            </w:tcBorders>
            <w:vAlign w:val="center"/>
          </w:tcPr>
          <w:p w14:paraId="2810D12C" w14:textId="42B43295" w:rsidR="00164DD1" w:rsidRPr="006A3CB8"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9,777,662</w:t>
            </w:r>
          </w:p>
        </w:tc>
        <w:tc>
          <w:tcPr>
            <w:tcW w:w="1772" w:type="dxa"/>
            <w:tcBorders>
              <w:top w:val="single" w:sz="4" w:space="0" w:color="auto"/>
              <w:left w:val="single" w:sz="4" w:space="0" w:color="000000"/>
              <w:bottom w:val="single" w:sz="4" w:space="0" w:color="auto"/>
              <w:right w:val="single" w:sz="4" w:space="0" w:color="000000"/>
            </w:tcBorders>
            <w:vAlign w:val="center"/>
          </w:tcPr>
          <w:p w14:paraId="283550D0" w14:textId="6734A971" w:rsidR="00164DD1" w:rsidRPr="00B74AE6"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7,296,964</w:t>
            </w:r>
          </w:p>
        </w:tc>
        <w:tc>
          <w:tcPr>
            <w:tcW w:w="1984" w:type="dxa"/>
            <w:tcBorders>
              <w:top w:val="single" w:sz="4" w:space="0" w:color="auto"/>
              <w:left w:val="single" w:sz="4" w:space="0" w:color="000000"/>
              <w:bottom w:val="single" w:sz="4" w:space="0" w:color="auto"/>
              <w:right w:val="single" w:sz="4" w:space="0" w:color="000000"/>
            </w:tcBorders>
            <w:vAlign w:val="center"/>
          </w:tcPr>
          <w:p w14:paraId="206A0E83" w14:textId="661DF854" w:rsidR="00164DD1" w:rsidRPr="006E1CBE" w:rsidRDefault="00164DD1" w:rsidP="00164DD1">
            <w:pPr>
              <w:tabs>
                <w:tab w:val="left" w:pos="2775"/>
              </w:tabs>
              <w:jc w:val="center"/>
              <w:rPr>
                <w:rFonts w:ascii="HG丸ｺﾞｼｯｸM-PRO" w:eastAsia="HG丸ｺﾞｼｯｸM-PRO" w:hAnsi="HG丸ｺﾞｼｯｸM-PRO"/>
                <w:color w:val="000000" w:themeColor="text1"/>
              </w:rPr>
            </w:pPr>
            <w:r w:rsidRPr="00164DD1">
              <w:rPr>
                <w:rFonts w:ascii="HG丸ｺﾞｼｯｸM-PRO" w:eastAsia="HG丸ｺﾞｼｯｸM-PRO" w:hAnsi="HG丸ｺﾞｼｯｸM-PRO" w:hint="eastAsia"/>
                <w:color w:val="000000" w:themeColor="text1"/>
              </w:rPr>
              <w:t>▲25%</w:t>
            </w:r>
          </w:p>
        </w:tc>
      </w:tr>
    </w:tbl>
    <w:bookmarkEnd w:id="29"/>
    <w:p w14:paraId="6B27A8B3" w14:textId="574D977B" w:rsidR="00F90187" w:rsidRDefault="00F90187" w:rsidP="00F90187">
      <w:pPr>
        <w:spacing w:line="280" w:lineRule="exact"/>
        <w:rPr>
          <w:rFonts w:ascii="ＭＳ Ｐゴシック" w:eastAsia="ＭＳ Ｐゴシック" w:hAnsi="ＭＳ Ｐゴシック"/>
        </w:rPr>
      </w:pPr>
      <w:r w:rsidRPr="00D90BC6">
        <w:rPr>
          <w:rFonts w:ascii="ＭＳ Ｐゴシック" w:eastAsia="ＭＳ Ｐゴシック" w:hAnsi="ＭＳ Ｐゴシック" w:hint="eastAsia"/>
        </w:rPr>
        <w:t>注</w:t>
      </w:r>
      <w:r w:rsidR="00226A60">
        <w:rPr>
          <w:rFonts w:ascii="ＭＳ Ｐゴシック" w:eastAsia="ＭＳ Ｐゴシック" w:hAnsi="ＭＳ Ｐゴシック" w:hint="eastAsia"/>
        </w:rPr>
        <w:t>)</w:t>
      </w:r>
      <w:r>
        <w:rPr>
          <w:rFonts w:ascii="ＭＳ Ｐゴシック" w:eastAsia="ＭＳ Ｐゴシック" w:hAnsi="ＭＳ Ｐゴシック" w:hint="eastAsia"/>
        </w:rPr>
        <w:t>基準年度の活動量は、第一次実行</w:t>
      </w:r>
      <w:r w:rsidRPr="00D90BC6">
        <w:rPr>
          <w:rFonts w:ascii="ＭＳ Ｐゴシック" w:eastAsia="ＭＳ Ｐゴシック" w:hAnsi="ＭＳ Ｐゴシック" w:hint="eastAsia"/>
        </w:rPr>
        <w:t>計画</w:t>
      </w:r>
      <w:r>
        <w:rPr>
          <w:rFonts w:ascii="ＭＳ Ｐゴシック" w:eastAsia="ＭＳ Ｐゴシック" w:hAnsi="ＭＳ Ｐゴシック" w:hint="eastAsia"/>
        </w:rPr>
        <w:t>に記載された活動量を基に算定しています。</w:t>
      </w:r>
    </w:p>
    <w:p w14:paraId="132BC73C" w14:textId="77777777" w:rsidR="00AC3DF2" w:rsidRPr="00F90187" w:rsidRDefault="00AC3DF2" w:rsidP="004C2B4D">
      <w:pPr>
        <w:tabs>
          <w:tab w:val="left" w:pos="2775"/>
        </w:tabs>
      </w:pPr>
    </w:p>
    <w:bookmarkEnd w:id="27"/>
    <w:p w14:paraId="5A955F7F" w14:textId="77777777" w:rsidR="00A444DE" w:rsidRDefault="00A444DE" w:rsidP="009E3DA1">
      <w:pPr>
        <w:tabs>
          <w:tab w:val="left" w:pos="2775"/>
        </w:tabs>
        <w:rPr>
          <w:rFonts w:ascii="ＭＳ Ｐゴシック" w:eastAsia="ＭＳ Ｐゴシック" w:hAnsi="ＭＳ Ｐゴシック"/>
        </w:rPr>
      </w:pPr>
      <w:r>
        <w:rPr>
          <w:rFonts w:ascii="ＭＳ Ｐゴシック" w:eastAsia="ＭＳ Ｐゴシック" w:hAnsi="ＭＳ Ｐゴシック"/>
        </w:rPr>
        <w:br w:type="page"/>
      </w:r>
    </w:p>
    <w:p w14:paraId="2C5A8813" w14:textId="6440FF6A" w:rsidR="009E3DA1" w:rsidRPr="00AC3DF2" w:rsidRDefault="009E3DA1" w:rsidP="00D51447">
      <w:pPr>
        <w:pStyle w:val="3"/>
      </w:pPr>
      <w:r w:rsidRPr="00AC3DF2">
        <w:lastRenderedPageBreak/>
        <w:t xml:space="preserve">温室効果ガス排出量推移 </w:t>
      </w:r>
    </w:p>
    <w:p w14:paraId="2823071D" w14:textId="07E5F01A" w:rsidR="009E3DA1" w:rsidRPr="000148E5" w:rsidRDefault="009E3DA1" w:rsidP="00AC3DF2">
      <w:pPr>
        <w:tabs>
          <w:tab w:val="left" w:pos="2775"/>
        </w:tabs>
        <w:ind w:firstLineChars="100" w:firstLine="210"/>
        <w:rPr>
          <w:rFonts w:ascii="HG丸ｺﾞｼｯｸM-PRO" w:eastAsia="HG丸ｺﾞｼｯｸM-PRO" w:hAnsi="HG丸ｺﾞｼｯｸM-PRO"/>
          <w:color w:val="000000" w:themeColor="text1"/>
        </w:rPr>
      </w:pPr>
      <w:bookmarkStart w:id="30" w:name="_Hlk130145834"/>
      <w:bookmarkStart w:id="31" w:name="_Hlk130322419"/>
      <w:r w:rsidRPr="00AC3DF2">
        <w:rPr>
          <w:rFonts w:ascii="HG丸ｺﾞｼｯｸM-PRO" w:eastAsia="HG丸ｺﾞｼｯｸM-PRO" w:hAnsi="HG丸ｺﾞｼｯｸM-PRO"/>
        </w:rPr>
        <w:t>本</w:t>
      </w:r>
      <w:r w:rsidRPr="000148E5">
        <w:rPr>
          <w:rFonts w:ascii="HG丸ｺﾞｼｯｸM-PRO" w:eastAsia="HG丸ｺﾞｼｯｸM-PRO" w:hAnsi="HG丸ｺﾞｼｯｸM-PRO"/>
          <w:color w:val="000000" w:themeColor="text1"/>
        </w:rPr>
        <w:t>市の事務事業におけ</w:t>
      </w:r>
      <w:r w:rsidR="00C0705B" w:rsidRPr="000148E5">
        <w:rPr>
          <w:rFonts w:ascii="HG丸ｺﾞｼｯｸM-PRO" w:eastAsia="HG丸ｺﾞｼｯｸM-PRO" w:hAnsi="HG丸ｺﾞｼｯｸM-PRO" w:hint="eastAsia"/>
          <w:color w:val="000000" w:themeColor="text1"/>
        </w:rPr>
        <w:t>る</w:t>
      </w:r>
      <w:r w:rsidRPr="000148E5">
        <w:rPr>
          <w:rFonts w:ascii="HG丸ｺﾞｼｯｸM-PRO" w:eastAsia="HG丸ｺﾞｼｯｸM-PRO" w:hAnsi="HG丸ｺﾞｼｯｸM-PRO"/>
          <w:color w:val="000000" w:themeColor="text1"/>
        </w:rPr>
        <w:t>2013年度</w:t>
      </w:r>
      <w:r w:rsidR="00226A60">
        <w:rPr>
          <w:rFonts w:ascii="HG丸ｺﾞｼｯｸM-PRO" w:eastAsia="HG丸ｺﾞｼｯｸM-PRO" w:hAnsi="HG丸ｺﾞｼｯｸM-PRO"/>
          <w:color w:val="000000" w:themeColor="text1"/>
        </w:rPr>
        <w:t>(</w:t>
      </w:r>
      <w:r w:rsidRPr="000148E5">
        <w:rPr>
          <w:rFonts w:ascii="HG丸ｺﾞｼｯｸM-PRO" w:eastAsia="HG丸ｺﾞｼｯｸM-PRO" w:hAnsi="HG丸ｺﾞｼｯｸM-PRO"/>
          <w:color w:val="000000" w:themeColor="text1"/>
        </w:rPr>
        <w:t>平成25年度</w:t>
      </w:r>
      <w:r w:rsidR="00226A60">
        <w:rPr>
          <w:rFonts w:ascii="HG丸ｺﾞｼｯｸM-PRO" w:eastAsia="HG丸ｺﾞｼｯｸM-PRO" w:hAnsi="HG丸ｺﾞｼｯｸM-PRO"/>
          <w:color w:val="000000" w:themeColor="text1"/>
        </w:rPr>
        <w:t>)</w:t>
      </w:r>
      <w:r w:rsidRPr="000148E5">
        <w:rPr>
          <w:rFonts w:ascii="HG丸ｺﾞｼｯｸM-PRO" w:eastAsia="HG丸ｺﾞｼｯｸM-PRO" w:hAnsi="HG丸ｺﾞｼｯｸM-PRO"/>
          <w:color w:val="000000" w:themeColor="text1"/>
        </w:rPr>
        <w:t>及び20</w:t>
      </w:r>
      <w:r w:rsidR="00AC3DF2" w:rsidRPr="000148E5">
        <w:rPr>
          <w:rFonts w:ascii="HG丸ｺﾞｼｯｸM-PRO" w:eastAsia="HG丸ｺﾞｼｯｸM-PRO" w:hAnsi="HG丸ｺﾞｼｯｸM-PRO" w:hint="eastAsia"/>
          <w:color w:val="000000" w:themeColor="text1"/>
        </w:rPr>
        <w:t>2</w:t>
      </w:r>
      <w:r w:rsidR="00731CD7">
        <w:rPr>
          <w:rFonts w:ascii="HG丸ｺﾞｼｯｸM-PRO" w:eastAsia="HG丸ｺﾞｼｯｸM-PRO" w:hAnsi="HG丸ｺﾞｼｯｸM-PRO" w:hint="eastAsia"/>
          <w:color w:val="000000" w:themeColor="text1"/>
        </w:rPr>
        <w:t>1</w:t>
      </w:r>
      <w:r w:rsidRPr="000148E5">
        <w:rPr>
          <w:rFonts w:ascii="HG丸ｺﾞｼｯｸM-PRO" w:eastAsia="HG丸ｺﾞｼｯｸM-PRO" w:hAnsi="HG丸ｺﾞｼｯｸM-PRO"/>
          <w:color w:val="000000" w:themeColor="text1"/>
        </w:rPr>
        <w:t>年度</w:t>
      </w:r>
      <w:r w:rsidR="00226A60">
        <w:rPr>
          <w:rFonts w:ascii="HG丸ｺﾞｼｯｸM-PRO" w:eastAsia="HG丸ｺﾞｼｯｸM-PRO" w:hAnsi="HG丸ｺﾞｼｯｸM-PRO"/>
          <w:color w:val="000000" w:themeColor="text1"/>
        </w:rPr>
        <w:t>(</w:t>
      </w:r>
      <w:r w:rsidR="00AC3DF2" w:rsidRPr="000148E5">
        <w:rPr>
          <w:rFonts w:ascii="HG丸ｺﾞｼｯｸM-PRO" w:eastAsia="HG丸ｺﾞｼｯｸM-PRO" w:hAnsi="HG丸ｺﾞｼｯｸM-PRO" w:hint="eastAsia"/>
          <w:color w:val="000000" w:themeColor="text1"/>
        </w:rPr>
        <w:t>令和</w:t>
      </w:r>
      <w:r w:rsidR="00731CD7">
        <w:rPr>
          <w:rFonts w:ascii="HG丸ｺﾞｼｯｸM-PRO" w:eastAsia="HG丸ｺﾞｼｯｸM-PRO" w:hAnsi="HG丸ｺﾞｼｯｸM-PRO" w:hint="eastAsia"/>
          <w:color w:val="000000" w:themeColor="text1"/>
        </w:rPr>
        <w:t>3</w:t>
      </w:r>
      <w:r w:rsidRPr="000148E5">
        <w:rPr>
          <w:rFonts w:ascii="HG丸ｺﾞｼｯｸM-PRO" w:eastAsia="HG丸ｺﾞｼｯｸM-PRO" w:hAnsi="HG丸ｺﾞｼｯｸM-PRO"/>
          <w:color w:val="000000" w:themeColor="text1"/>
        </w:rPr>
        <w:t>年度</w:t>
      </w:r>
      <w:r w:rsidR="00226A60">
        <w:rPr>
          <w:rFonts w:ascii="HG丸ｺﾞｼｯｸM-PRO" w:eastAsia="HG丸ｺﾞｼｯｸM-PRO" w:hAnsi="HG丸ｺﾞｼｯｸM-PRO"/>
          <w:color w:val="000000" w:themeColor="text1"/>
        </w:rPr>
        <w:t>)</w:t>
      </w:r>
      <w:r w:rsidRPr="000148E5">
        <w:rPr>
          <w:rFonts w:ascii="HG丸ｺﾞｼｯｸM-PRO" w:eastAsia="HG丸ｺﾞｼｯｸM-PRO" w:hAnsi="HG丸ｺﾞｼｯｸM-PRO"/>
          <w:color w:val="000000" w:themeColor="text1"/>
        </w:rPr>
        <w:t>の温室効果ガス総排出量は</w:t>
      </w:r>
      <w:r w:rsidR="00A946F4" w:rsidRPr="000148E5">
        <w:rPr>
          <w:rFonts w:ascii="HG丸ｺﾞｼｯｸM-PRO" w:eastAsia="HG丸ｺﾞｼｯｸM-PRO" w:hAnsi="HG丸ｺﾞｼｯｸM-PRO" w:hint="eastAsia"/>
          <w:color w:val="000000" w:themeColor="text1"/>
        </w:rPr>
        <w:t>それぞれ</w:t>
      </w:r>
      <w:r w:rsidR="002E6A13" w:rsidRPr="002E6A13">
        <w:rPr>
          <w:rFonts w:ascii="HG丸ｺﾞｼｯｸM-PRO" w:eastAsia="HG丸ｺﾞｼｯｸM-PRO" w:hAnsi="HG丸ｺﾞｼｯｸM-PRO"/>
          <w:color w:val="000000" w:themeColor="text1"/>
        </w:rPr>
        <w:t>6,3</w:t>
      </w:r>
      <w:r w:rsidR="004E5997">
        <w:rPr>
          <w:rFonts w:ascii="HG丸ｺﾞｼｯｸM-PRO" w:eastAsia="HG丸ｺﾞｼｯｸM-PRO" w:hAnsi="HG丸ｺﾞｼｯｸM-PRO" w:hint="eastAsia"/>
          <w:color w:val="000000" w:themeColor="text1"/>
        </w:rPr>
        <w:t>91</w:t>
      </w:r>
      <w:r w:rsidR="00A946F4" w:rsidRPr="000148E5">
        <w:rPr>
          <w:rFonts w:ascii="HG丸ｺﾞｼｯｸM-PRO" w:eastAsia="HG丸ｺﾞｼｯｸM-PRO" w:hAnsi="HG丸ｺﾞｼｯｸM-PRO"/>
          <w:color w:val="000000" w:themeColor="text1"/>
        </w:rPr>
        <w:t>ｔ-CO</w:t>
      </w:r>
      <w:r w:rsidR="00A946F4" w:rsidRPr="000148E5">
        <w:rPr>
          <w:rFonts w:ascii="HG丸ｺﾞｼｯｸM-PRO" w:eastAsia="HG丸ｺﾞｼｯｸM-PRO" w:hAnsi="HG丸ｺﾞｼｯｸM-PRO"/>
          <w:color w:val="000000" w:themeColor="text1"/>
          <w:vertAlign w:val="subscript"/>
        </w:rPr>
        <w:t>2</w:t>
      </w:r>
      <w:r w:rsidR="00A946F4" w:rsidRPr="000148E5">
        <w:rPr>
          <w:rFonts w:ascii="HG丸ｺﾞｼｯｸM-PRO" w:eastAsia="HG丸ｺﾞｼｯｸM-PRO" w:hAnsi="HG丸ｺﾞｼｯｸM-PRO" w:hint="eastAsia"/>
          <w:color w:val="000000" w:themeColor="text1"/>
        </w:rPr>
        <w:t>及び</w:t>
      </w:r>
      <w:r w:rsidR="00EF4D0C">
        <w:rPr>
          <w:rFonts w:ascii="HG丸ｺﾞｼｯｸM-PRO" w:eastAsia="HG丸ｺﾞｼｯｸM-PRO" w:hAnsi="HG丸ｺﾞｼｯｸM-PRO" w:hint="eastAsia"/>
          <w:color w:val="000000" w:themeColor="text1"/>
        </w:rPr>
        <w:t>3</w:t>
      </w:r>
      <w:r w:rsidR="008A032A">
        <w:rPr>
          <w:rFonts w:ascii="HG丸ｺﾞｼｯｸM-PRO" w:eastAsia="HG丸ｺﾞｼｯｸM-PRO" w:hAnsi="HG丸ｺﾞｼｯｸM-PRO" w:hint="eastAsia"/>
          <w:color w:val="000000" w:themeColor="text1"/>
        </w:rPr>
        <w:t>,</w:t>
      </w:r>
      <w:r w:rsidR="004E5997">
        <w:rPr>
          <w:rFonts w:ascii="HG丸ｺﾞｼｯｸM-PRO" w:eastAsia="HG丸ｺﾞｼｯｸM-PRO" w:hAnsi="HG丸ｺﾞｼｯｸM-PRO" w:hint="eastAsia"/>
          <w:color w:val="000000" w:themeColor="text1"/>
        </w:rPr>
        <w:t>571</w:t>
      </w:r>
      <w:r w:rsidRPr="000148E5">
        <w:rPr>
          <w:rFonts w:ascii="HG丸ｺﾞｼｯｸM-PRO" w:eastAsia="HG丸ｺﾞｼｯｸM-PRO" w:hAnsi="HG丸ｺﾞｼｯｸM-PRO"/>
          <w:color w:val="000000" w:themeColor="text1"/>
        </w:rPr>
        <w:t>ｔ-CO</w:t>
      </w:r>
      <w:r w:rsidRPr="000148E5">
        <w:rPr>
          <w:rFonts w:ascii="HG丸ｺﾞｼｯｸM-PRO" w:eastAsia="HG丸ｺﾞｼｯｸM-PRO" w:hAnsi="HG丸ｺﾞｼｯｸM-PRO"/>
          <w:color w:val="000000" w:themeColor="text1"/>
          <w:vertAlign w:val="subscript"/>
        </w:rPr>
        <w:t>2</w:t>
      </w:r>
      <w:r w:rsidRPr="000148E5">
        <w:rPr>
          <w:rFonts w:ascii="HG丸ｺﾞｼｯｸM-PRO" w:eastAsia="HG丸ｺﾞｼｯｸM-PRO" w:hAnsi="HG丸ｺﾞｼｯｸM-PRO"/>
          <w:color w:val="000000" w:themeColor="text1"/>
        </w:rPr>
        <w:t>とな</w:t>
      </w:r>
      <w:r w:rsidR="001B7F4C">
        <w:rPr>
          <w:rFonts w:ascii="HG丸ｺﾞｼｯｸM-PRO" w:eastAsia="HG丸ｺﾞｼｯｸM-PRO" w:hAnsi="HG丸ｺﾞｼｯｸM-PRO" w:hint="eastAsia"/>
          <w:color w:val="000000" w:themeColor="text1"/>
        </w:rPr>
        <w:t>っています。五條市役所本庁舎の建て替え</w:t>
      </w:r>
      <w:r w:rsidR="00226A60">
        <w:rPr>
          <w:rFonts w:ascii="HG丸ｺﾞｼｯｸM-PRO" w:eastAsia="HG丸ｺﾞｼｯｸM-PRO" w:hAnsi="HG丸ｺﾞｼｯｸM-PRO" w:hint="eastAsia"/>
          <w:color w:val="000000" w:themeColor="text1"/>
        </w:rPr>
        <w:t>(</w:t>
      </w:r>
      <w:r w:rsidR="001B7F4C">
        <w:rPr>
          <w:rFonts w:ascii="HG丸ｺﾞｼｯｸM-PRO" w:eastAsia="HG丸ｺﾞｼｯｸM-PRO" w:hAnsi="HG丸ｺﾞｼｯｸM-PRO" w:hint="eastAsia"/>
          <w:color w:val="000000" w:themeColor="text1"/>
        </w:rPr>
        <w:t>2021年</w:t>
      </w:r>
      <w:r w:rsidR="00226A60">
        <w:rPr>
          <w:rFonts w:ascii="HG丸ｺﾞｼｯｸM-PRO" w:eastAsia="HG丸ｺﾞｼｯｸM-PRO" w:hAnsi="HG丸ｺﾞｼｯｸM-PRO" w:hint="eastAsia"/>
          <w:color w:val="000000" w:themeColor="text1"/>
        </w:rPr>
        <w:t>)</w:t>
      </w:r>
      <w:r w:rsidR="001B7F4C">
        <w:rPr>
          <w:rFonts w:ascii="HG丸ｺﾞｼｯｸM-PRO" w:eastAsia="HG丸ｺﾞｼｯｸM-PRO" w:hAnsi="HG丸ｺﾞｼｯｸM-PRO" w:hint="eastAsia"/>
          <w:color w:val="000000" w:themeColor="text1"/>
        </w:rPr>
        <w:t>による省エネルギー化や、</w:t>
      </w:r>
      <w:r w:rsidR="001B7F4C" w:rsidRPr="001B7F4C">
        <w:rPr>
          <w:rFonts w:ascii="HG丸ｺﾞｼｯｸM-PRO" w:eastAsia="HG丸ｺﾞｼｯｸM-PRO" w:hAnsi="HG丸ｺﾞｼｯｸM-PRO" w:hint="eastAsia"/>
          <w:color w:val="000000" w:themeColor="text1"/>
        </w:rPr>
        <w:t>最新鋭のし尿処理場</w:t>
      </w:r>
      <w:r w:rsidR="00226A60">
        <w:rPr>
          <w:rFonts w:ascii="HG丸ｺﾞｼｯｸM-PRO" w:eastAsia="HG丸ｺﾞｼｯｸM-PRO" w:hAnsi="HG丸ｺﾞｼｯｸM-PRO" w:hint="eastAsia"/>
          <w:color w:val="000000" w:themeColor="text1"/>
        </w:rPr>
        <w:t>(</w:t>
      </w:r>
      <w:r w:rsidR="001B7F4C">
        <w:rPr>
          <w:rFonts w:ascii="HG丸ｺﾞｼｯｸM-PRO" w:eastAsia="HG丸ｺﾞｼｯｸM-PRO" w:hAnsi="HG丸ｺﾞｼｯｸM-PRO" w:hint="eastAsia"/>
          <w:color w:val="000000" w:themeColor="text1"/>
        </w:rPr>
        <w:t>2015年：</w:t>
      </w:r>
      <w:r w:rsidR="001B7F4C" w:rsidRPr="001B7F4C">
        <w:rPr>
          <w:rFonts w:ascii="HG丸ｺﾞｼｯｸM-PRO" w:eastAsia="HG丸ｺﾞｼｯｸM-PRO" w:hAnsi="HG丸ｺﾞｼｯｸM-PRO" w:hint="eastAsia"/>
          <w:color w:val="000000" w:themeColor="text1"/>
        </w:rPr>
        <w:t>五條市クリーン・オアシス</w:t>
      </w:r>
      <w:r w:rsidR="00226A60">
        <w:rPr>
          <w:rFonts w:ascii="HG丸ｺﾞｼｯｸM-PRO" w:eastAsia="HG丸ｺﾞｼｯｸM-PRO" w:hAnsi="HG丸ｺﾞｼｯｸM-PRO" w:hint="eastAsia"/>
          <w:color w:val="000000" w:themeColor="text1"/>
        </w:rPr>
        <w:t>)</w:t>
      </w:r>
      <w:r w:rsidR="001B7F4C">
        <w:rPr>
          <w:rFonts w:ascii="HG丸ｺﾞｼｯｸM-PRO" w:eastAsia="HG丸ｺﾞｼｯｸM-PRO" w:hAnsi="HG丸ｺﾞｼｯｸM-PRO" w:hint="eastAsia"/>
          <w:color w:val="000000" w:themeColor="text1"/>
        </w:rPr>
        <w:t>の導入等により、</w:t>
      </w:r>
      <w:r w:rsidRPr="000148E5">
        <w:rPr>
          <w:rFonts w:ascii="HG丸ｺﾞｼｯｸM-PRO" w:eastAsia="HG丸ｺﾞｼｯｸM-PRO" w:hAnsi="HG丸ｺﾞｼｯｸM-PRO"/>
          <w:color w:val="000000" w:themeColor="text1"/>
        </w:rPr>
        <w:t>2013年度</w:t>
      </w:r>
      <w:r w:rsidR="00226A60">
        <w:rPr>
          <w:rFonts w:ascii="HG丸ｺﾞｼｯｸM-PRO" w:eastAsia="HG丸ｺﾞｼｯｸM-PRO" w:hAnsi="HG丸ｺﾞｼｯｸM-PRO"/>
          <w:color w:val="000000" w:themeColor="text1"/>
        </w:rPr>
        <w:t>(</w:t>
      </w:r>
      <w:r w:rsidRPr="000148E5">
        <w:rPr>
          <w:rFonts w:ascii="HG丸ｺﾞｼｯｸM-PRO" w:eastAsia="HG丸ｺﾞｼｯｸM-PRO" w:hAnsi="HG丸ｺﾞｼｯｸM-PRO"/>
          <w:color w:val="000000" w:themeColor="text1"/>
        </w:rPr>
        <w:t>平成25年度</w:t>
      </w:r>
      <w:r w:rsidR="00226A60">
        <w:rPr>
          <w:rFonts w:ascii="HG丸ｺﾞｼｯｸM-PRO" w:eastAsia="HG丸ｺﾞｼｯｸM-PRO" w:hAnsi="HG丸ｺﾞｼｯｸM-PRO"/>
          <w:color w:val="000000" w:themeColor="text1"/>
        </w:rPr>
        <w:t>)</w:t>
      </w:r>
      <w:r w:rsidRPr="000148E5">
        <w:rPr>
          <w:rFonts w:ascii="HG丸ｺﾞｼｯｸM-PRO" w:eastAsia="HG丸ｺﾞｼｯｸM-PRO" w:hAnsi="HG丸ｺﾞｼｯｸM-PRO"/>
          <w:color w:val="000000" w:themeColor="text1"/>
        </w:rPr>
        <w:t>比で</w:t>
      </w:r>
      <w:r w:rsidR="002E6A13">
        <w:rPr>
          <w:rFonts w:ascii="HG丸ｺﾞｼｯｸM-PRO" w:eastAsia="HG丸ｺﾞｼｯｸM-PRO" w:hAnsi="HG丸ｺﾞｼｯｸM-PRO" w:hint="eastAsia"/>
          <w:color w:val="000000" w:themeColor="text1"/>
        </w:rPr>
        <w:t>4</w:t>
      </w:r>
      <w:r w:rsidR="004E5997">
        <w:rPr>
          <w:rFonts w:ascii="HG丸ｺﾞｼｯｸM-PRO" w:eastAsia="HG丸ｺﾞｼｯｸM-PRO" w:hAnsi="HG丸ｺﾞｼｯｸM-PRO" w:hint="eastAsia"/>
          <w:color w:val="000000" w:themeColor="text1"/>
        </w:rPr>
        <w:t>4</w:t>
      </w:r>
      <w:r w:rsidRPr="000148E5">
        <w:rPr>
          <w:rFonts w:ascii="HG丸ｺﾞｼｯｸM-PRO" w:eastAsia="HG丸ｺﾞｼｯｸM-PRO" w:hAnsi="HG丸ｺﾞｼｯｸM-PRO"/>
          <w:color w:val="000000" w:themeColor="text1"/>
        </w:rPr>
        <w:t>％の減少となりました。</w:t>
      </w:r>
      <w:bookmarkEnd w:id="30"/>
    </w:p>
    <w:p w14:paraId="11D472B4" w14:textId="1A43472D" w:rsidR="009E3DA1" w:rsidRDefault="009E3DA1" w:rsidP="00AC3DF2">
      <w:pPr>
        <w:tabs>
          <w:tab w:val="left" w:pos="2775"/>
        </w:tabs>
        <w:ind w:firstLineChars="100" w:firstLine="210"/>
        <w:rPr>
          <w:rFonts w:ascii="HG丸ｺﾞｼｯｸM-PRO" w:eastAsia="HG丸ｺﾞｼｯｸM-PRO" w:hAnsi="HG丸ｺﾞｼｯｸM-PRO"/>
          <w:color w:val="000000" w:themeColor="text1"/>
        </w:rPr>
      </w:pPr>
      <w:r w:rsidRPr="000148E5">
        <w:rPr>
          <w:rFonts w:ascii="HG丸ｺﾞｼｯｸM-PRO" w:eastAsia="HG丸ｺﾞｼｯｸM-PRO" w:hAnsi="HG丸ｺﾞｼｯｸM-PRO"/>
          <w:color w:val="000000" w:themeColor="text1"/>
        </w:rPr>
        <w:t>排出量</w:t>
      </w:r>
      <w:r w:rsidR="00FB4F89">
        <w:rPr>
          <w:rFonts w:ascii="HG丸ｺﾞｼｯｸM-PRO" w:eastAsia="HG丸ｺﾞｼｯｸM-PRO" w:hAnsi="HG丸ｺﾞｼｯｸM-PRO" w:hint="eastAsia"/>
          <w:color w:val="000000" w:themeColor="text1"/>
        </w:rPr>
        <w:t>の削減量</w:t>
      </w:r>
      <w:r w:rsidR="000C57F7">
        <w:rPr>
          <w:rFonts w:ascii="HG丸ｺﾞｼｯｸM-PRO" w:eastAsia="HG丸ｺﾞｼｯｸM-PRO" w:hAnsi="HG丸ｺﾞｼｯｸM-PRO" w:hint="eastAsia"/>
          <w:color w:val="000000" w:themeColor="text1"/>
        </w:rPr>
        <w:t>が</w:t>
      </w:r>
      <w:r w:rsidR="00022D7C">
        <w:rPr>
          <w:rFonts w:ascii="HG丸ｺﾞｼｯｸM-PRO" w:eastAsia="HG丸ｺﾞｼｯｸM-PRO" w:hAnsi="HG丸ｺﾞｼｯｸM-PRO" w:hint="eastAsia"/>
          <w:color w:val="000000" w:themeColor="text1"/>
        </w:rPr>
        <w:t>最も</w:t>
      </w:r>
      <w:r w:rsidR="00FB4F89">
        <w:rPr>
          <w:rFonts w:ascii="HG丸ｺﾞｼｯｸM-PRO" w:eastAsia="HG丸ｺﾞｼｯｸM-PRO" w:hAnsi="HG丸ｺﾞｼｯｸM-PRO" w:hint="eastAsia"/>
          <w:color w:val="000000" w:themeColor="text1"/>
        </w:rPr>
        <w:t>多いの</w:t>
      </w:r>
      <w:r w:rsidRPr="000148E5">
        <w:rPr>
          <w:rFonts w:ascii="HG丸ｺﾞｼｯｸM-PRO" w:eastAsia="HG丸ｺﾞｼｯｸM-PRO" w:hAnsi="HG丸ｺﾞｼｯｸM-PRO"/>
          <w:color w:val="000000" w:themeColor="text1"/>
        </w:rPr>
        <w:t>は電気の使用に伴う</w:t>
      </w:r>
      <w:r w:rsidR="00B81DFE">
        <w:rPr>
          <w:rFonts w:ascii="HG丸ｺﾞｼｯｸM-PRO" w:eastAsia="HG丸ｺﾞｼｯｸM-PRO" w:hAnsi="HG丸ｺﾞｼｯｸM-PRO" w:hint="eastAsia"/>
          <w:color w:val="000000" w:themeColor="text1"/>
        </w:rPr>
        <w:t>もので、</w:t>
      </w:r>
      <w:r w:rsidRPr="000148E5">
        <w:rPr>
          <w:rFonts w:ascii="HG丸ｺﾞｼｯｸM-PRO" w:eastAsia="HG丸ｺﾞｼｯｸM-PRO" w:hAnsi="HG丸ｺﾞｼｯｸM-PRO"/>
          <w:color w:val="000000" w:themeColor="text1"/>
        </w:rPr>
        <w:t>2013年度</w:t>
      </w:r>
      <w:r w:rsidR="00226A60">
        <w:rPr>
          <w:rFonts w:ascii="HG丸ｺﾞｼｯｸM-PRO" w:eastAsia="HG丸ｺﾞｼｯｸM-PRO" w:hAnsi="HG丸ｺﾞｼｯｸM-PRO"/>
          <w:color w:val="000000" w:themeColor="text1"/>
        </w:rPr>
        <w:t>(</w:t>
      </w:r>
      <w:r w:rsidRPr="000148E5">
        <w:rPr>
          <w:rFonts w:ascii="HG丸ｺﾞｼｯｸM-PRO" w:eastAsia="HG丸ｺﾞｼｯｸM-PRO" w:hAnsi="HG丸ｺﾞｼｯｸM-PRO"/>
          <w:color w:val="000000" w:themeColor="text1"/>
        </w:rPr>
        <w:t>平成25年度</w:t>
      </w:r>
      <w:r w:rsidR="00226A60">
        <w:rPr>
          <w:rFonts w:ascii="HG丸ｺﾞｼｯｸM-PRO" w:eastAsia="HG丸ｺﾞｼｯｸM-PRO" w:hAnsi="HG丸ｺﾞｼｯｸM-PRO"/>
          <w:color w:val="000000" w:themeColor="text1"/>
        </w:rPr>
        <w:t>)</w:t>
      </w:r>
      <w:r w:rsidRPr="000148E5">
        <w:rPr>
          <w:rFonts w:ascii="HG丸ｺﾞｼｯｸM-PRO" w:eastAsia="HG丸ｺﾞｼｯｸM-PRO" w:hAnsi="HG丸ｺﾞｼｯｸM-PRO"/>
          <w:color w:val="000000" w:themeColor="text1"/>
        </w:rPr>
        <w:t>比で</w:t>
      </w:r>
      <w:r w:rsidR="002E6A13">
        <w:rPr>
          <w:rFonts w:ascii="HG丸ｺﾞｼｯｸM-PRO" w:eastAsia="HG丸ｺﾞｼｯｸM-PRO" w:hAnsi="HG丸ｺﾞｼｯｸM-PRO" w:hint="eastAsia"/>
          <w:color w:val="000000" w:themeColor="text1"/>
        </w:rPr>
        <w:t>2,</w:t>
      </w:r>
      <w:r w:rsidR="000C57F7">
        <w:rPr>
          <w:rFonts w:ascii="HG丸ｺﾞｼｯｸM-PRO" w:eastAsia="HG丸ｺﾞｼｯｸM-PRO" w:hAnsi="HG丸ｺﾞｼｯｸM-PRO" w:hint="eastAsia"/>
          <w:color w:val="000000" w:themeColor="text1"/>
        </w:rPr>
        <w:t>4</w:t>
      </w:r>
      <w:r w:rsidR="004E5997">
        <w:rPr>
          <w:rFonts w:ascii="HG丸ｺﾞｼｯｸM-PRO" w:eastAsia="HG丸ｺﾞｼｯｸM-PRO" w:hAnsi="HG丸ｺﾞｼｯｸM-PRO" w:hint="eastAsia"/>
          <w:color w:val="000000" w:themeColor="text1"/>
        </w:rPr>
        <w:t>14</w:t>
      </w:r>
      <w:r w:rsidR="00030DE7" w:rsidRPr="000148E5">
        <w:rPr>
          <w:rFonts w:ascii="HG丸ｺﾞｼｯｸM-PRO" w:eastAsia="HG丸ｺﾞｼｯｸM-PRO" w:hAnsi="HG丸ｺﾞｼｯｸM-PRO"/>
          <w:color w:val="000000" w:themeColor="text1"/>
        </w:rPr>
        <w:t>ｔ-CO</w:t>
      </w:r>
      <w:r w:rsidR="00030DE7" w:rsidRPr="000148E5">
        <w:rPr>
          <w:rFonts w:ascii="HG丸ｺﾞｼｯｸM-PRO" w:eastAsia="HG丸ｺﾞｼｯｸM-PRO" w:hAnsi="HG丸ｺﾞｼｯｸM-PRO"/>
          <w:color w:val="000000" w:themeColor="text1"/>
          <w:vertAlign w:val="subscript"/>
        </w:rPr>
        <w:t>2</w:t>
      </w:r>
      <w:r w:rsidR="004D03EE">
        <w:rPr>
          <w:rFonts w:ascii="HG丸ｺﾞｼｯｸM-PRO" w:eastAsia="HG丸ｺﾞｼｯｸM-PRO" w:hAnsi="HG丸ｺﾞｼｯｸM-PRO" w:hint="eastAsia"/>
          <w:color w:val="000000" w:themeColor="text1"/>
        </w:rPr>
        <w:t>の削減</w:t>
      </w:r>
      <w:r w:rsidR="00226A60">
        <w:rPr>
          <w:rFonts w:ascii="HG丸ｺﾞｼｯｸM-PRO" w:eastAsia="HG丸ｺﾞｼｯｸM-PRO" w:hAnsi="HG丸ｺﾞｼｯｸM-PRO"/>
          <w:color w:val="000000" w:themeColor="text1"/>
        </w:rPr>
        <w:t>(</w:t>
      </w:r>
      <w:r w:rsidR="002E6A13">
        <w:rPr>
          <w:rFonts w:ascii="HG丸ｺﾞｼｯｸM-PRO" w:eastAsia="HG丸ｺﾞｼｯｸM-PRO" w:hAnsi="HG丸ｺﾞｼｯｸM-PRO" w:hint="eastAsia"/>
          <w:color w:val="000000" w:themeColor="text1"/>
        </w:rPr>
        <w:t>4</w:t>
      </w:r>
      <w:r w:rsidR="004E5997">
        <w:rPr>
          <w:rFonts w:ascii="HG丸ｺﾞｼｯｸM-PRO" w:eastAsia="HG丸ｺﾞｼｯｸM-PRO" w:hAnsi="HG丸ｺﾞｼｯｸM-PRO" w:hint="eastAsia"/>
          <w:color w:val="000000" w:themeColor="text1"/>
        </w:rPr>
        <w:t>7</w:t>
      </w:r>
      <w:r w:rsidR="00A946F4" w:rsidRPr="000148E5">
        <w:rPr>
          <w:rFonts w:ascii="HG丸ｺﾞｼｯｸM-PRO" w:eastAsia="HG丸ｺﾞｼｯｸM-PRO" w:hAnsi="HG丸ｺﾞｼｯｸM-PRO"/>
          <w:color w:val="000000" w:themeColor="text1"/>
        </w:rPr>
        <w:t>％</w:t>
      </w:r>
      <w:r w:rsidR="000C57F7">
        <w:rPr>
          <w:rFonts w:ascii="HG丸ｺﾞｼｯｸM-PRO" w:eastAsia="HG丸ｺﾞｼｯｸM-PRO" w:hAnsi="HG丸ｺﾞｼｯｸM-PRO" w:hint="eastAsia"/>
          <w:color w:val="000000" w:themeColor="text1"/>
        </w:rPr>
        <w:t>減</w:t>
      </w:r>
      <w:r w:rsidR="00226A60">
        <w:rPr>
          <w:rFonts w:ascii="HG丸ｺﾞｼｯｸM-PRO" w:eastAsia="HG丸ｺﾞｼｯｸM-PRO" w:hAnsi="HG丸ｺﾞｼｯｸM-PRO"/>
          <w:color w:val="000000" w:themeColor="text1"/>
        </w:rPr>
        <w:t>)</w:t>
      </w:r>
      <w:r w:rsidR="00030DE7" w:rsidRPr="000148E5">
        <w:rPr>
          <w:rFonts w:ascii="HG丸ｺﾞｼｯｸM-PRO" w:eastAsia="HG丸ｺﾞｼｯｸM-PRO" w:hAnsi="HG丸ｺﾞｼｯｸM-PRO" w:hint="eastAsia"/>
          <w:color w:val="000000" w:themeColor="text1"/>
        </w:rPr>
        <w:t>となっています。</w:t>
      </w:r>
      <w:r w:rsidR="004A7BA5">
        <w:rPr>
          <w:rFonts w:ascii="HG丸ｺﾞｼｯｸM-PRO" w:eastAsia="HG丸ｺﾞｼｯｸM-PRO" w:hAnsi="HG丸ｺﾞｼｯｸM-PRO" w:hint="eastAsia"/>
          <w:color w:val="000000" w:themeColor="text1"/>
        </w:rPr>
        <w:t>なお、</w:t>
      </w:r>
      <w:r w:rsidR="00ED61A6">
        <w:rPr>
          <w:rFonts w:ascii="HG丸ｺﾞｼｯｸM-PRO" w:eastAsia="HG丸ｺﾞｼｯｸM-PRO" w:hAnsi="HG丸ｺﾞｼｯｸM-PRO" w:hint="eastAsia"/>
          <w:color w:val="000000" w:themeColor="text1"/>
        </w:rPr>
        <w:t>電気の排出係数が</w:t>
      </w:r>
      <w:r w:rsidR="00ED61A6" w:rsidRPr="000148E5">
        <w:rPr>
          <w:rFonts w:ascii="HG丸ｺﾞｼｯｸM-PRO" w:eastAsia="HG丸ｺﾞｼｯｸM-PRO" w:hAnsi="HG丸ｺﾞｼｯｸM-PRO"/>
          <w:color w:val="000000" w:themeColor="text1"/>
        </w:rPr>
        <w:t>2013年度</w:t>
      </w:r>
      <w:r w:rsidR="00226A60">
        <w:rPr>
          <w:rFonts w:ascii="HG丸ｺﾞｼｯｸM-PRO" w:eastAsia="HG丸ｺﾞｼｯｸM-PRO" w:hAnsi="HG丸ｺﾞｼｯｸM-PRO"/>
          <w:color w:val="000000" w:themeColor="text1"/>
        </w:rPr>
        <w:t>(</w:t>
      </w:r>
      <w:r w:rsidR="00ED61A6" w:rsidRPr="000148E5">
        <w:rPr>
          <w:rFonts w:ascii="HG丸ｺﾞｼｯｸM-PRO" w:eastAsia="HG丸ｺﾞｼｯｸM-PRO" w:hAnsi="HG丸ｺﾞｼｯｸM-PRO"/>
          <w:color w:val="000000" w:themeColor="text1"/>
        </w:rPr>
        <w:t>平成25年度</w:t>
      </w:r>
      <w:r w:rsidR="00226A60">
        <w:rPr>
          <w:rFonts w:ascii="HG丸ｺﾞｼｯｸM-PRO" w:eastAsia="HG丸ｺﾞｼｯｸM-PRO" w:hAnsi="HG丸ｺﾞｼｯｸM-PRO"/>
          <w:color w:val="000000" w:themeColor="text1"/>
        </w:rPr>
        <w:t>)</w:t>
      </w:r>
      <w:r w:rsidR="00ED61A6">
        <w:rPr>
          <w:rFonts w:ascii="HG丸ｺﾞｼｯｸM-PRO" w:eastAsia="HG丸ｺﾞｼｯｸM-PRO" w:hAnsi="HG丸ｺﾞｼｯｸM-PRO" w:hint="eastAsia"/>
          <w:color w:val="000000" w:themeColor="text1"/>
        </w:rPr>
        <w:t>は</w:t>
      </w:r>
      <w:bookmarkStart w:id="32" w:name="_Hlk117019381"/>
      <w:r w:rsidR="000C57F7">
        <w:rPr>
          <w:rFonts w:ascii="HG丸ｺﾞｼｯｸM-PRO" w:eastAsia="HG丸ｺﾞｼｯｸM-PRO" w:hAnsi="HG丸ｺﾞｼｯｸM-PRO" w:hint="eastAsia"/>
          <w:color w:val="000000" w:themeColor="text1"/>
        </w:rPr>
        <w:t>0.</w:t>
      </w:r>
      <w:r w:rsidR="002E6A13">
        <w:rPr>
          <w:rFonts w:ascii="HG丸ｺﾞｼｯｸM-PRO" w:eastAsia="HG丸ｺﾞｼｯｸM-PRO" w:hAnsi="HG丸ｺﾞｼｯｸM-PRO" w:hint="eastAsia"/>
          <w:color w:val="000000" w:themeColor="text1"/>
        </w:rPr>
        <w:t>5</w:t>
      </w:r>
      <w:r w:rsidR="004E5997">
        <w:rPr>
          <w:rFonts w:ascii="HG丸ｺﾞｼｯｸM-PRO" w:eastAsia="HG丸ｺﾞｼｯｸM-PRO" w:hAnsi="HG丸ｺﾞｼｯｸM-PRO" w:hint="eastAsia"/>
          <w:color w:val="000000" w:themeColor="text1"/>
        </w:rPr>
        <w:t>22</w:t>
      </w:r>
      <w:bookmarkEnd w:id="32"/>
      <w:r w:rsidR="00E1521B" w:rsidRPr="00E1521B">
        <w:rPr>
          <w:rFonts w:ascii="HG丸ｺﾞｼｯｸM-PRO" w:eastAsia="HG丸ｺﾞｼｯｸM-PRO" w:hAnsi="HG丸ｺﾞｼｯｸM-PRO"/>
          <w:color w:val="000000" w:themeColor="text1"/>
        </w:rPr>
        <w:t>kg</w:t>
      </w:r>
      <w:r w:rsidR="00E1521B" w:rsidRPr="00ED61A6">
        <w:rPr>
          <w:rFonts w:ascii="HG丸ｺﾞｼｯｸM-PRO" w:eastAsia="HG丸ｺﾞｼｯｸM-PRO" w:hAnsi="HG丸ｺﾞｼｯｸM-PRO"/>
          <w:color w:val="000000" w:themeColor="text1"/>
        </w:rPr>
        <w:t>-CO</w:t>
      </w:r>
      <w:r w:rsidR="00E1521B" w:rsidRPr="00ED61A6">
        <w:rPr>
          <w:rFonts w:ascii="HG丸ｺﾞｼｯｸM-PRO" w:eastAsia="HG丸ｺﾞｼｯｸM-PRO" w:hAnsi="HG丸ｺﾞｼｯｸM-PRO"/>
          <w:color w:val="000000" w:themeColor="text1"/>
          <w:vertAlign w:val="subscript"/>
        </w:rPr>
        <w:t>2</w:t>
      </w:r>
      <w:r w:rsidR="00E1521B" w:rsidRPr="00ED61A6">
        <w:rPr>
          <w:rFonts w:ascii="HG丸ｺﾞｼｯｸM-PRO" w:eastAsia="HG丸ｺﾞｼｯｸM-PRO" w:hAnsi="HG丸ｺﾞｼｯｸM-PRO"/>
          <w:color w:val="000000" w:themeColor="text1"/>
        </w:rPr>
        <w:t>/kWh</w:t>
      </w:r>
      <w:r w:rsidR="00ED61A6">
        <w:rPr>
          <w:rFonts w:ascii="HG丸ｺﾞｼｯｸM-PRO" w:eastAsia="HG丸ｺﾞｼｯｸM-PRO" w:hAnsi="HG丸ｺﾞｼｯｸM-PRO" w:hint="eastAsia"/>
          <w:color w:val="000000" w:themeColor="text1"/>
        </w:rPr>
        <w:t>に対して、</w:t>
      </w:r>
      <w:r w:rsidR="00ED61A6" w:rsidRPr="000148E5">
        <w:rPr>
          <w:rFonts w:ascii="HG丸ｺﾞｼｯｸM-PRO" w:eastAsia="HG丸ｺﾞｼｯｸM-PRO" w:hAnsi="HG丸ｺﾞｼｯｸM-PRO"/>
          <w:color w:val="000000" w:themeColor="text1"/>
        </w:rPr>
        <w:t>20</w:t>
      </w:r>
      <w:r w:rsidR="00ED61A6">
        <w:rPr>
          <w:rFonts w:ascii="HG丸ｺﾞｼｯｸM-PRO" w:eastAsia="HG丸ｺﾞｼｯｸM-PRO" w:hAnsi="HG丸ｺﾞｼｯｸM-PRO" w:hint="eastAsia"/>
          <w:color w:val="000000" w:themeColor="text1"/>
        </w:rPr>
        <w:t>20</w:t>
      </w:r>
      <w:r w:rsidR="00ED61A6" w:rsidRPr="000148E5">
        <w:rPr>
          <w:rFonts w:ascii="HG丸ｺﾞｼｯｸM-PRO" w:eastAsia="HG丸ｺﾞｼｯｸM-PRO" w:hAnsi="HG丸ｺﾞｼｯｸM-PRO"/>
          <w:color w:val="000000" w:themeColor="text1"/>
        </w:rPr>
        <w:t>年度</w:t>
      </w:r>
      <w:r w:rsidR="00226A60">
        <w:rPr>
          <w:rFonts w:ascii="HG丸ｺﾞｼｯｸM-PRO" w:eastAsia="HG丸ｺﾞｼｯｸM-PRO" w:hAnsi="HG丸ｺﾞｼｯｸM-PRO"/>
          <w:color w:val="000000" w:themeColor="text1"/>
        </w:rPr>
        <w:t>(</w:t>
      </w:r>
      <w:r w:rsidR="00ED61A6">
        <w:rPr>
          <w:rFonts w:ascii="HG丸ｺﾞｼｯｸM-PRO" w:eastAsia="HG丸ｺﾞｼｯｸM-PRO" w:hAnsi="HG丸ｺﾞｼｯｸM-PRO" w:hint="eastAsia"/>
          <w:color w:val="000000" w:themeColor="text1"/>
        </w:rPr>
        <w:t>令和2</w:t>
      </w:r>
      <w:r w:rsidR="00ED61A6" w:rsidRPr="000148E5">
        <w:rPr>
          <w:rFonts w:ascii="HG丸ｺﾞｼｯｸM-PRO" w:eastAsia="HG丸ｺﾞｼｯｸM-PRO" w:hAnsi="HG丸ｺﾞｼｯｸM-PRO"/>
          <w:color w:val="000000" w:themeColor="text1"/>
        </w:rPr>
        <w:t>年度</w:t>
      </w:r>
      <w:r w:rsidR="00226A60">
        <w:rPr>
          <w:rFonts w:ascii="HG丸ｺﾞｼｯｸM-PRO" w:eastAsia="HG丸ｺﾞｼｯｸM-PRO" w:hAnsi="HG丸ｺﾞｼｯｸM-PRO"/>
          <w:color w:val="000000" w:themeColor="text1"/>
        </w:rPr>
        <w:t>)</w:t>
      </w:r>
      <w:r w:rsidR="00ED61A6">
        <w:rPr>
          <w:rFonts w:ascii="HG丸ｺﾞｼｯｸM-PRO" w:eastAsia="HG丸ｺﾞｼｯｸM-PRO" w:hAnsi="HG丸ｺﾞｼｯｸM-PRO" w:hint="eastAsia"/>
          <w:color w:val="000000" w:themeColor="text1"/>
        </w:rPr>
        <w:t>は</w:t>
      </w:r>
      <w:r w:rsidR="000C57F7">
        <w:rPr>
          <w:rFonts w:ascii="HG丸ｺﾞｼｯｸM-PRO" w:eastAsia="HG丸ｺﾞｼｯｸM-PRO" w:hAnsi="HG丸ｺﾞｼｯｸM-PRO" w:hint="eastAsia"/>
          <w:color w:val="000000" w:themeColor="text1"/>
        </w:rPr>
        <w:t>関西電力株式会社：0.3</w:t>
      </w:r>
      <w:r w:rsidR="004E5997">
        <w:rPr>
          <w:rFonts w:ascii="HG丸ｺﾞｼｯｸM-PRO" w:eastAsia="HG丸ｺﾞｼｯｸM-PRO" w:hAnsi="HG丸ｺﾞｼｯｸM-PRO" w:hint="eastAsia"/>
          <w:color w:val="000000" w:themeColor="text1"/>
        </w:rPr>
        <w:t>62</w:t>
      </w:r>
      <w:r w:rsidR="00E1521B" w:rsidRPr="00E1521B">
        <w:rPr>
          <w:rFonts w:ascii="HG丸ｺﾞｼｯｸM-PRO" w:eastAsia="HG丸ｺﾞｼｯｸM-PRO" w:hAnsi="HG丸ｺﾞｼｯｸM-PRO"/>
          <w:color w:val="000000" w:themeColor="text1"/>
        </w:rPr>
        <w:t>kg</w:t>
      </w:r>
      <w:r w:rsidR="00E1521B" w:rsidRPr="00ED61A6">
        <w:rPr>
          <w:rFonts w:ascii="HG丸ｺﾞｼｯｸM-PRO" w:eastAsia="HG丸ｺﾞｼｯｸM-PRO" w:hAnsi="HG丸ｺﾞｼｯｸM-PRO"/>
          <w:color w:val="000000" w:themeColor="text1"/>
        </w:rPr>
        <w:t>-CO</w:t>
      </w:r>
      <w:r w:rsidR="00E1521B" w:rsidRPr="00ED61A6">
        <w:rPr>
          <w:rFonts w:ascii="HG丸ｺﾞｼｯｸM-PRO" w:eastAsia="HG丸ｺﾞｼｯｸM-PRO" w:hAnsi="HG丸ｺﾞｼｯｸM-PRO"/>
          <w:color w:val="000000" w:themeColor="text1"/>
          <w:vertAlign w:val="subscript"/>
        </w:rPr>
        <w:t>2</w:t>
      </w:r>
      <w:r w:rsidR="00E1521B" w:rsidRPr="00ED61A6">
        <w:rPr>
          <w:rFonts w:ascii="HG丸ｺﾞｼｯｸM-PRO" w:eastAsia="HG丸ｺﾞｼｯｸM-PRO" w:hAnsi="HG丸ｺﾞｼｯｸM-PRO"/>
          <w:color w:val="000000" w:themeColor="text1"/>
        </w:rPr>
        <w:t>/kWh</w:t>
      </w:r>
      <w:r w:rsidR="000C57F7">
        <w:rPr>
          <w:rFonts w:ascii="HG丸ｺﾞｼｯｸM-PRO" w:eastAsia="HG丸ｺﾞｼｯｸM-PRO" w:hAnsi="HG丸ｺﾞｼｯｸM-PRO" w:hint="eastAsia"/>
          <w:color w:val="000000" w:themeColor="text1"/>
        </w:rPr>
        <w:t>、</w:t>
      </w:r>
      <w:r w:rsidR="000C57F7" w:rsidRPr="000C57F7">
        <w:rPr>
          <w:rFonts w:ascii="HG丸ｺﾞｼｯｸM-PRO" w:eastAsia="HG丸ｺﾞｼｯｸM-PRO" w:hAnsi="HG丸ｺﾞｼｯｸM-PRO" w:hint="eastAsia"/>
          <w:color w:val="000000" w:themeColor="text1"/>
        </w:rPr>
        <w:t>株式会社ホープ</w:t>
      </w:r>
      <w:r w:rsidR="000C57F7">
        <w:rPr>
          <w:rFonts w:ascii="HG丸ｺﾞｼｯｸM-PRO" w:eastAsia="HG丸ｺﾞｼｯｸM-PRO" w:hAnsi="HG丸ｺﾞｼｯｸM-PRO" w:hint="eastAsia"/>
          <w:color w:val="000000" w:themeColor="text1"/>
        </w:rPr>
        <w:t>：0.47</w:t>
      </w:r>
      <w:r w:rsidR="004E5997">
        <w:rPr>
          <w:rFonts w:ascii="HG丸ｺﾞｼｯｸM-PRO" w:eastAsia="HG丸ｺﾞｼｯｸM-PRO" w:hAnsi="HG丸ｺﾞｼｯｸM-PRO" w:hint="eastAsia"/>
          <w:color w:val="000000" w:themeColor="text1"/>
        </w:rPr>
        <w:t>3</w:t>
      </w:r>
      <w:r w:rsidR="00E1521B" w:rsidRPr="00E1521B">
        <w:rPr>
          <w:rFonts w:ascii="HG丸ｺﾞｼｯｸM-PRO" w:eastAsia="HG丸ｺﾞｼｯｸM-PRO" w:hAnsi="HG丸ｺﾞｼｯｸM-PRO"/>
          <w:color w:val="000000" w:themeColor="text1"/>
        </w:rPr>
        <w:t>kg</w:t>
      </w:r>
      <w:r w:rsidR="000C57F7" w:rsidRPr="00ED61A6">
        <w:rPr>
          <w:rFonts w:ascii="HG丸ｺﾞｼｯｸM-PRO" w:eastAsia="HG丸ｺﾞｼｯｸM-PRO" w:hAnsi="HG丸ｺﾞｼｯｸM-PRO"/>
          <w:color w:val="000000" w:themeColor="text1"/>
        </w:rPr>
        <w:t>-CO</w:t>
      </w:r>
      <w:r w:rsidR="000C57F7" w:rsidRPr="00ED61A6">
        <w:rPr>
          <w:rFonts w:ascii="HG丸ｺﾞｼｯｸM-PRO" w:eastAsia="HG丸ｺﾞｼｯｸM-PRO" w:hAnsi="HG丸ｺﾞｼｯｸM-PRO"/>
          <w:color w:val="000000" w:themeColor="text1"/>
          <w:vertAlign w:val="subscript"/>
        </w:rPr>
        <w:t>2</w:t>
      </w:r>
      <w:r w:rsidR="000C57F7" w:rsidRPr="00ED61A6">
        <w:rPr>
          <w:rFonts w:ascii="HG丸ｺﾞｼｯｸM-PRO" w:eastAsia="HG丸ｺﾞｼｯｸM-PRO" w:hAnsi="HG丸ｺﾞｼｯｸM-PRO"/>
          <w:color w:val="000000" w:themeColor="text1"/>
        </w:rPr>
        <w:t>/kWh</w:t>
      </w:r>
      <w:r w:rsidR="00ED61A6">
        <w:rPr>
          <w:rFonts w:ascii="HG丸ｺﾞｼｯｸM-PRO" w:eastAsia="HG丸ｺﾞｼｯｸM-PRO" w:hAnsi="HG丸ｺﾞｼｯｸM-PRO" w:hint="eastAsia"/>
          <w:color w:val="000000" w:themeColor="text1"/>
        </w:rPr>
        <w:t>と</w:t>
      </w:r>
      <w:r w:rsidR="000C57F7">
        <w:rPr>
          <w:rFonts w:ascii="HG丸ｺﾞｼｯｸM-PRO" w:eastAsia="HG丸ｺﾞｼｯｸM-PRO" w:hAnsi="HG丸ｺﾞｼｯｸM-PRO" w:hint="eastAsia"/>
          <w:color w:val="000000" w:themeColor="text1"/>
        </w:rPr>
        <w:t>減少し</w:t>
      </w:r>
      <w:r w:rsidR="002E6A13">
        <w:rPr>
          <w:rFonts w:ascii="HG丸ｺﾞｼｯｸM-PRO" w:eastAsia="HG丸ｺﾞｼｯｸM-PRO" w:hAnsi="HG丸ｺﾞｼｯｸM-PRO" w:hint="eastAsia"/>
          <w:color w:val="000000" w:themeColor="text1"/>
        </w:rPr>
        <w:t>ています</w:t>
      </w:r>
      <w:r w:rsidR="00ED61A6">
        <w:rPr>
          <w:rFonts w:ascii="HG丸ｺﾞｼｯｸM-PRO" w:eastAsia="HG丸ｺﾞｼｯｸM-PRO" w:hAnsi="HG丸ｺﾞｼｯｸM-PRO" w:hint="eastAsia"/>
          <w:color w:val="000000" w:themeColor="text1"/>
        </w:rPr>
        <w:t>。</w:t>
      </w:r>
      <w:bookmarkEnd w:id="31"/>
    </w:p>
    <w:p w14:paraId="47986672" w14:textId="77777777" w:rsidR="007E0FCD" w:rsidRPr="000148E5" w:rsidRDefault="007E0FCD" w:rsidP="007E0FCD"/>
    <w:p w14:paraId="0D6A7EE6" w14:textId="2C59A68E" w:rsidR="009E3DA1" w:rsidRPr="00CC4EBD" w:rsidRDefault="00D51447" w:rsidP="002E2D38">
      <w:pPr>
        <w:jc w:val="center"/>
        <w:rPr>
          <w:rFonts w:ascii="ＭＳ ゴシック" w:eastAsia="ＭＳ ゴシック" w:hAnsi="ＭＳ ゴシック"/>
        </w:rPr>
      </w:pPr>
      <w:bookmarkStart w:id="33" w:name="_Hlk130145615"/>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3</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bookmarkStart w:id="34" w:name="_Hlk130322157"/>
      <w:r w:rsidR="00311B12" w:rsidRPr="00CC4EBD">
        <w:rPr>
          <w:rFonts w:ascii="ＭＳ ゴシック" w:eastAsia="ＭＳ ゴシック" w:hAnsi="ＭＳ ゴシック" w:hint="eastAsia"/>
          <w:u w:val="single"/>
        </w:rPr>
        <w:t>温室効果ガス総排出量の推移</w:t>
      </w:r>
      <w:bookmarkEnd w:id="34"/>
    </w:p>
    <w:p w14:paraId="208E2FFB" w14:textId="6420E43E" w:rsidR="00FD56C1" w:rsidRPr="00543075" w:rsidRDefault="00226A60" w:rsidP="00FD56C1">
      <w:pPr>
        <w:spacing w:line="240" w:lineRule="exact"/>
        <w:ind w:firstLineChars="300" w:firstLine="630"/>
        <w:jc w:val="righ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FD56C1" w:rsidRPr="00543075">
        <w:rPr>
          <w:rFonts w:ascii="ＭＳ Ｐゴシック" w:eastAsia="ＭＳ Ｐゴシック" w:hAnsi="ＭＳ Ｐゴシック" w:hint="eastAsia"/>
          <w:color w:val="000000" w:themeColor="text1"/>
        </w:rPr>
        <w:t>単位：t</w:t>
      </w:r>
      <w:r w:rsidR="00FD56C1" w:rsidRPr="00543075">
        <w:rPr>
          <w:rFonts w:ascii="ＭＳ Ｐゴシック" w:eastAsia="ＭＳ Ｐゴシック" w:hAnsi="ＭＳ Ｐゴシック"/>
          <w:color w:val="000000" w:themeColor="text1"/>
        </w:rPr>
        <w:t>-CO</w:t>
      </w:r>
      <w:r w:rsidR="00FD56C1" w:rsidRPr="00543075">
        <w:rPr>
          <w:rFonts w:ascii="ＭＳ Ｐゴシック" w:eastAsia="ＭＳ Ｐゴシック" w:hAnsi="ＭＳ Ｐゴシック" w:hint="eastAsia"/>
          <w:color w:val="000000" w:themeColor="text1"/>
        </w:rPr>
        <w:t>₂</w:t>
      </w:r>
      <w:r>
        <w:rPr>
          <w:rFonts w:ascii="ＭＳ Ｐゴシック" w:eastAsia="ＭＳ Ｐゴシック" w:hAnsi="ＭＳ Ｐゴシック" w:hint="eastAsia"/>
          <w:color w:val="000000" w:themeColor="text1"/>
        </w:rPr>
        <w:t>)</w:t>
      </w:r>
    </w:p>
    <w:tbl>
      <w:tblPr>
        <w:tblpPr w:leftFromText="142" w:rightFromText="142" w:vertAnchor="text" w:tblpY="1"/>
        <w:tblOverlap w:val="never"/>
        <w:tblW w:w="8926" w:type="dxa"/>
        <w:tblCellMar>
          <w:left w:w="2" w:type="dxa"/>
          <w:right w:w="26" w:type="dxa"/>
        </w:tblCellMar>
        <w:tblLook w:val="04A0" w:firstRow="1" w:lastRow="0" w:firstColumn="1" w:lastColumn="0" w:noHBand="0" w:noVBand="1"/>
      </w:tblPr>
      <w:tblGrid>
        <w:gridCol w:w="846"/>
        <w:gridCol w:w="2693"/>
        <w:gridCol w:w="1795"/>
        <w:gridCol w:w="1607"/>
        <w:gridCol w:w="1985"/>
      </w:tblGrid>
      <w:tr w:rsidR="00FD56C1" w:rsidRPr="007508DD" w14:paraId="3D63041A" w14:textId="77777777" w:rsidTr="006A3CB8">
        <w:trPr>
          <w:trHeight w:val="489"/>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7C454EF" w14:textId="7BFA6BF5" w:rsidR="00FD56C1" w:rsidRPr="00311B12" w:rsidRDefault="00FD56C1" w:rsidP="00FD56C1">
            <w:pPr>
              <w:tabs>
                <w:tab w:val="left" w:pos="2775"/>
              </w:tabs>
              <w:spacing w:line="280" w:lineRule="exact"/>
              <w:jc w:val="center"/>
              <w:rPr>
                <w:rFonts w:ascii="HG丸ｺﾞｼｯｸM-PRO" w:eastAsia="HG丸ｺﾞｼｯｸM-PRO" w:hAnsi="HG丸ｺﾞｼｯｸM-PRO"/>
                <w:b/>
                <w:bCs/>
              </w:rPr>
            </w:pPr>
            <w:bookmarkStart w:id="35" w:name="_Hlk130322081"/>
            <w:r w:rsidRPr="00311B12">
              <w:rPr>
                <w:rFonts w:ascii="HG丸ｺﾞｼｯｸM-PRO" w:eastAsia="HG丸ｺﾞｼｯｸM-PRO" w:hAnsi="HG丸ｺﾞｼｯｸM-PRO"/>
                <w:b/>
                <w:bCs/>
              </w:rPr>
              <w:t>排出源</w:t>
            </w:r>
          </w:p>
        </w:tc>
        <w:tc>
          <w:tcPr>
            <w:tcW w:w="17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F35669C" w14:textId="77777777" w:rsidR="00FD56C1" w:rsidRPr="00311B12" w:rsidRDefault="00FD56C1" w:rsidP="00FD56C1">
            <w:pPr>
              <w:tabs>
                <w:tab w:val="left" w:pos="2775"/>
              </w:tabs>
              <w:spacing w:line="280" w:lineRule="exact"/>
              <w:jc w:val="center"/>
              <w:rPr>
                <w:rFonts w:ascii="HG丸ｺﾞｼｯｸM-PRO" w:eastAsia="HG丸ｺﾞｼｯｸM-PRO" w:hAnsi="HG丸ｺﾞｼｯｸM-PRO"/>
                <w:b/>
                <w:bCs/>
              </w:rPr>
            </w:pPr>
            <w:r w:rsidRPr="00311B12">
              <w:rPr>
                <w:rFonts w:ascii="HG丸ｺﾞｼｯｸM-PRO" w:eastAsia="HG丸ｺﾞｼｯｸM-PRO" w:hAnsi="HG丸ｺﾞｼｯｸM-PRO"/>
                <w:b/>
                <w:bCs/>
              </w:rPr>
              <w:t>2013年度</w:t>
            </w:r>
          </w:p>
          <w:p w14:paraId="75B3EC91" w14:textId="3F512630" w:rsidR="00FD56C1" w:rsidRPr="00311B12" w:rsidRDefault="00226A60" w:rsidP="00E23A0D">
            <w:pPr>
              <w:tabs>
                <w:tab w:val="left" w:pos="2775"/>
              </w:tabs>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b/>
                <w:bCs/>
              </w:rPr>
              <w:t>(</w:t>
            </w:r>
            <w:r w:rsidR="00FD56C1" w:rsidRPr="00311B12">
              <w:rPr>
                <w:rFonts w:ascii="HG丸ｺﾞｼｯｸM-PRO" w:eastAsia="HG丸ｺﾞｼｯｸM-PRO" w:hAnsi="HG丸ｺﾞｼｯｸM-PRO"/>
                <w:b/>
                <w:bCs/>
              </w:rPr>
              <w:t>平成25年度</w:t>
            </w:r>
            <w:r>
              <w:rPr>
                <w:rFonts w:ascii="HG丸ｺﾞｼｯｸM-PRO" w:eastAsia="HG丸ｺﾞｼｯｸM-PRO" w:hAnsi="HG丸ｺﾞｼｯｸM-PRO"/>
                <w:b/>
                <w:bCs/>
              </w:rPr>
              <w:t>)</w:t>
            </w:r>
          </w:p>
        </w:tc>
        <w:tc>
          <w:tcPr>
            <w:tcW w:w="16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EE5B0C0" w14:textId="77777777" w:rsidR="00FD56C1" w:rsidRPr="00311B12" w:rsidRDefault="00FD56C1" w:rsidP="00FD56C1">
            <w:pPr>
              <w:tabs>
                <w:tab w:val="left" w:pos="2775"/>
              </w:tabs>
              <w:spacing w:line="280" w:lineRule="exact"/>
              <w:jc w:val="center"/>
              <w:rPr>
                <w:rFonts w:ascii="HG丸ｺﾞｼｯｸM-PRO" w:eastAsia="HG丸ｺﾞｼｯｸM-PRO" w:hAnsi="HG丸ｺﾞｼｯｸM-PRO"/>
                <w:b/>
                <w:bCs/>
              </w:rPr>
            </w:pPr>
            <w:r w:rsidRPr="00311B12">
              <w:rPr>
                <w:rFonts w:ascii="HG丸ｺﾞｼｯｸM-PRO" w:eastAsia="HG丸ｺﾞｼｯｸM-PRO" w:hAnsi="HG丸ｺﾞｼｯｸM-PRO"/>
                <w:b/>
                <w:bCs/>
              </w:rPr>
              <w:t>20</w:t>
            </w:r>
            <w:r w:rsidRPr="00311B12">
              <w:rPr>
                <w:rFonts w:ascii="HG丸ｺﾞｼｯｸM-PRO" w:eastAsia="HG丸ｺﾞｼｯｸM-PRO" w:hAnsi="HG丸ｺﾞｼｯｸM-PRO" w:hint="eastAsia"/>
                <w:b/>
                <w:bCs/>
              </w:rPr>
              <w:t>2</w:t>
            </w:r>
            <w:r>
              <w:rPr>
                <w:rFonts w:ascii="HG丸ｺﾞｼｯｸM-PRO" w:eastAsia="HG丸ｺﾞｼｯｸM-PRO" w:hAnsi="HG丸ｺﾞｼｯｸM-PRO"/>
                <w:b/>
                <w:bCs/>
              </w:rPr>
              <w:t>1</w:t>
            </w:r>
            <w:r w:rsidRPr="00311B12">
              <w:rPr>
                <w:rFonts w:ascii="HG丸ｺﾞｼｯｸM-PRO" w:eastAsia="HG丸ｺﾞｼｯｸM-PRO" w:hAnsi="HG丸ｺﾞｼｯｸM-PRO"/>
                <w:b/>
                <w:bCs/>
              </w:rPr>
              <w:t>年度</w:t>
            </w:r>
          </w:p>
          <w:p w14:paraId="1E6DD4B3" w14:textId="64AC6BA0" w:rsidR="00FD56C1" w:rsidRPr="00311B12" w:rsidRDefault="00226A60" w:rsidP="00FD56C1">
            <w:pPr>
              <w:tabs>
                <w:tab w:val="left" w:pos="2775"/>
              </w:tabs>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b/>
                <w:bCs/>
              </w:rPr>
              <w:t>(</w:t>
            </w:r>
            <w:r w:rsidR="00FD56C1" w:rsidRPr="00311B12">
              <w:rPr>
                <w:rFonts w:ascii="HG丸ｺﾞｼｯｸM-PRO" w:eastAsia="HG丸ｺﾞｼｯｸM-PRO" w:hAnsi="HG丸ｺﾞｼｯｸM-PRO" w:hint="eastAsia"/>
                <w:b/>
                <w:bCs/>
              </w:rPr>
              <w:t>令和</w:t>
            </w:r>
            <w:r w:rsidR="00FD56C1">
              <w:rPr>
                <w:rFonts w:ascii="HG丸ｺﾞｼｯｸM-PRO" w:eastAsia="HG丸ｺﾞｼｯｸM-PRO" w:hAnsi="HG丸ｺﾞｼｯｸM-PRO"/>
                <w:b/>
                <w:bCs/>
              </w:rPr>
              <w:t>3</w:t>
            </w:r>
            <w:r w:rsidR="00FD56C1" w:rsidRPr="00311B12">
              <w:rPr>
                <w:rFonts w:ascii="HG丸ｺﾞｼｯｸM-PRO" w:eastAsia="HG丸ｺﾞｼｯｸM-PRO" w:hAnsi="HG丸ｺﾞｼｯｸM-PRO"/>
                <w:b/>
                <w:bCs/>
              </w:rPr>
              <w:t>年度</w:t>
            </w:r>
            <w:r>
              <w:rPr>
                <w:rFonts w:ascii="HG丸ｺﾞｼｯｸM-PRO" w:eastAsia="HG丸ｺﾞｼｯｸM-PRO" w:hAnsi="HG丸ｺﾞｼｯｸM-PRO"/>
                <w:b/>
                <w:bC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AD6699B" w14:textId="77777777" w:rsidR="00FD56C1" w:rsidRPr="00311B12" w:rsidRDefault="00FD56C1" w:rsidP="00FD56C1">
            <w:pPr>
              <w:tabs>
                <w:tab w:val="left" w:pos="2775"/>
              </w:tabs>
              <w:spacing w:line="280" w:lineRule="exact"/>
              <w:jc w:val="center"/>
              <w:rPr>
                <w:rFonts w:ascii="HG丸ｺﾞｼｯｸM-PRO" w:eastAsia="HG丸ｺﾞｼｯｸM-PRO" w:hAnsi="HG丸ｺﾞｼｯｸM-PRO"/>
                <w:b/>
                <w:bCs/>
              </w:rPr>
            </w:pPr>
            <w:r w:rsidRPr="00311B12">
              <w:rPr>
                <w:rFonts w:ascii="HG丸ｺﾞｼｯｸM-PRO" w:eastAsia="HG丸ｺﾞｼｯｸM-PRO" w:hAnsi="HG丸ｺﾞｼｯｸM-PRO"/>
                <w:b/>
                <w:bCs/>
              </w:rPr>
              <w:t>2013年度比</w:t>
            </w:r>
          </w:p>
          <w:p w14:paraId="6E75EF1C" w14:textId="1FC1202A" w:rsidR="00FD56C1" w:rsidRPr="00311B12" w:rsidRDefault="00226A60" w:rsidP="00FD56C1">
            <w:pPr>
              <w:tabs>
                <w:tab w:val="left" w:pos="2775"/>
              </w:tabs>
              <w:spacing w:line="280" w:lineRule="exact"/>
              <w:jc w:val="center"/>
              <w:rPr>
                <w:rFonts w:ascii="HG丸ｺﾞｼｯｸM-PRO" w:eastAsia="HG丸ｺﾞｼｯｸM-PRO" w:hAnsi="HG丸ｺﾞｼｯｸM-PRO"/>
                <w:b/>
                <w:bCs/>
              </w:rPr>
            </w:pPr>
            <w:r>
              <w:rPr>
                <w:rFonts w:ascii="HG丸ｺﾞｼｯｸM-PRO" w:eastAsia="HG丸ｺﾞｼｯｸM-PRO" w:hAnsi="HG丸ｺﾞｼｯｸM-PRO"/>
                <w:b/>
                <w:bCs/>
              </w:rPr>
              <w:t>(</w:t>
            </w:r>
            <w:r w:rsidR="00FD56C1" w:rsidRPr="00311B12">
              <w:rPr>
                <w:rFonts w:ascii="HG丸ｺﾞｼｯｸM-PRO" w:eastAsia="HG丸ｺﾞｼｯｸM-PRO" w:hAnsi="HG丸ｺﾞｼｯｸM-PRO"/>
                <w:b/>
                <w:bCs/>
              </w:rPr>
              <w:t>平成25年度</w:t>
            </w:r>
            <w:r w:rsidR="00FD56C1">
              <w:rPr>
                <w:rFonts w:ascii="HG丸ｺﾞｼｯｸM-PRO" w:eastAsia="HG丸ｺﾞｼｯｸM-PRO" w:hAnsi="HG丸ｺﾞｼｯｸM-PRO" w:hint="eastAsia"/>
                <w:b/>
                <w:bCs/>
              </w:rPr>
              <w:t>比</w:t>
            </w:r>
            <w:r>
              <w:rPr>
                <w:rFonts w:ascii="HG丸ｺﾞｼｯｸM-PRO" w:eastAsia="HG丸ｺﾞｼｯｸM-PRO" w:hAnsi="HG丸ｺﾞｼｯｸM-PRO"/>
                <w:b/>
                <w:bCs/>
              </w:rPr>
              <w:t>)</w:t>
            </w:r>
          </w:p>
        </w:tc>
      </w:tr>
      <w:tr w:rsidR="00164DD1" w:rsidRPr="007508DD" w14:paraId="5794CFAD" w14:textId="77777777" w:rsidTr="008D6030">
        <w:trPr>
          <w:trHeight w:val="389"/>
        </w:trPr>
        <w:tc>
          <w:tcPr>
            <w:tcW w:w="846" w:type="dxa"/>
            <w:vMerge w:val="restart"/>
            <w:tcBorders>
              <w:top w:val="single" w:sz="4" w:space="0" w:color="000000"/>
              <w:left w:val="single" w:sz="4" w:space="0" w:color="000000"/>
              <w:right w:val="single" w:sz="4" w:space="0" w:color="auto"/>
            </w:tcBorders>
            <w:vAlign w:val="center"/>
          </w:tcPr>
          <w:p w14:paraId="7BD742E5" w14:textId="77777777" w:rsidR="00164DD1" w:rsidRPr="00311B12" w:rsidRDefault="00164DD1" w:rsidP="00164DD1">
            <w:pPr>
              <w:tabs>
                <w:tab w:val="left" w:pos="2775"/>
              </w:tabs>
              <w:jc w:val="center"/>
              <w:rPr>
                <w:rFonts w:ascii="HG丸ｺﾞｼｯｸM-PRO" w:eastAsia="HG丸ｺﾞｼｯｸM-PRO" w:hAnsi="HG丸ｺﾞｼｯｸM-PRO"/>
              </w:rPr>
            </w:pPr>
            <w:r w:rsidRPr="00311B12">
              <w:rPr>
                <w:rFonts w:ascii="HG丸ｺﾞｼｯｸM-PRO" w:eastAsia="HG丸ｺﾞｼｯｸM-PRO" w:hAnsi="HG丸ｺﾞｼｯｸM-PRO"/>
              </w:rPr>
              <w:t>燃料</w:t>
            </w:r>
          </w:p>
        </w:tc>
        <w:tc>
          <w:tcPr>
            <w:tcW w:w="2693" w:type="dxa"/>
            <w:tcBorders>
              <w:top w:val="single" w:sz="4" w:space="0" w:color="000000"/>
              <w:left w:val="single" w:sz="4" w:space="0" w:color="auto"/>
              <w:bottom w:val="single" w:sz="4" w:space="0" w:color="auto"/>
              <w:right w:val="single" w:sz="4" w:space="0" w:color="000000"/>
            </w:tcBorders>
            <w:vAlign w:val="center"/>
          </w:tcPr>
          <w:p w14:paraId="0C2E3D16" w14:textId="3BD66A87" w:rsidR="00164DD1" w:rsidRPr="00311B12" w:rsidRDefault="00164DD1" w:rsidP="00164DD1">
            <w:pPr>
              <w:tabs>
                <w:tab w:val="left" w:pos="2775"/>
              </w:tabs>
              <w:jc w:val="center"/>
              <w:rPr>
                <w:rFonts w:ascii="HG丸ｺﾞｼｯｸM-PRO" w:eastAsia="HG丸ｺﾞｼｯｸM-PRO" w:hAnsi="HG丸ｺﾞｼｯｸM-PRO"/>
              </w:rPr>
            </w:pPr>
            <w:r w:rsidRPr="00582F8E">
              <w:rPr>
                <w:rFonts w:ascii="HG丸ｺﾞｼｯｸM-PRO" w:eastAsia="HG丸ｺﾞｼｯｸM-PRO" w:hAnsi="HG丸ｺﾞｼｯｸM-PRO" w:hint="eastAsia"/>
                <w:color w:val="000000" w:themeColor="text1"/>
              </w:rPr>
              <w:t>ガソリン</w:t>
            </w:r>
          </w:p>
        </w:tc>
        <w:tc>
          <w:tcPr>
            <w:tcW w:w="1795" w:type="dxa"/>
            <w:tcBorders>
              <w:top w:val="single" w:sz="4" w:space="0" w:color="000000"/>
              <w:left w:val="single" w:sz="4" w:space="0" w:color="000000"/>
              <w:bottom w:val="single" w:sz="4" w:space="0" w:color="auto"/>
              <w:right w:val="single" w:sz="4" w:space="0" w:color="000000"/>
            </w:tcBorders>
            <w:vAlign w:val="center"/>
          </w:tcPr>
          <w:p w14:paraId="64EA2C10" w14:textId="3BDE681D"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173</w:t>
            </w:r>
          </w:p>
        </w:tc>
        <w:tc>
          <w:tcPr>
            <w:tcW w:w="1607" w:type="dxa"/>
            <w:tcBorders>
              <w:top w:val="single" w:sz="4" w:space="0" w:color="000000"/>
              <w:left w:val="single" w:sz="4" w:space="0" w:color="000000"/>
              <w:bottom w:val="single" w:sz="4" w:space="0" w:color="auto"/>
              <w:right w:val="single" w:sz="4" w:space="0" w:color="auto"/>
            </w:tcBorders>
            <w:vAlign w:val="center"/>
          </w:tcPr>
          <w:p w14:paraId="06A94F10" w14:textId="49BDEB97"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133</w:t>
            </w:r>
          </w:p>
        </w:tc>
        <w:tc>
          <w:tcPr>
            <w:tcW w:w="1985" w:type="dxa"/>
            <w:tcBorders>
              <w:top w:val="single" w:sz="4" w:space="0" w:color="000000"/>
              <w:left w:val="single" w:sz="4" w:space="0" w:color="auto"/>
              <w:bottom w:val="single" w:sz="4" w:space="0" w:color="auto"/>
              <w:right w:val="single" w:sz="4" w:space="0" w:color="000000"/>
            </w:tcBorders>
            <w:vAlign w:val="center"/>
          </w:tcPr>
          <w:p w14:paraId="284AC5D9" w14:textId="2DC8E792"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▲23%</w:t>
            </w:r>
          </w:p>
        </w:tc>
      </w:tr>
      <w:tr w:rsidR="00164DD1" w:rsidRPr="007508DD" w14:paraId="434AC187" w14:textId="77777777" w:rsidTr="008D6030">
        <w:trPr>
          <w:trHeight w:val="390"/>
        </w:trPr>
        <w:tc>
          <w:tcPr>
            <w:tcW w:w="846" w:type="dxa"/>
            <w:vMerge/>
            <w:tcBorders>
              <w:left w:val="single" w:sz="4" w:space="0" w:color="000000"/>
              <w:right w:val="single" w:sz="4" w:space="0" w:color="auto"/>
            </w:tcBorders>
          </w:tcPr>
          <w:p w14:paraId="02F00262" w14:textId="77777777" w:rsidR="00164DD1" w:rsidRPr="00311B12" w:rsidRDefault="00164DD1" w:rsidP="00164DD1">
            <w:pPr>
              <w:tabs>
                <w:tab w:val="left" w:pos="2775"/>
              </w:tabs>
              <w:jc w:val="center"/>
              <w:rPr>
                <w:rFonts w:ascii="HG丸ｺﾞｼｯｸM-PRO" w:eastAsia="HG丸ｺﾞｼｯｸM-PRO" w:hAnsi="HG丸ｺﾞｼｯｸM-PRO"/>
              </w:rPr>
            </w:pPr>
          </w:p>
        </w:tc>
        <w:tc>
          <w:tcPr>
            <w:tcW w:w="2693" w:type="dxa"/>
            <w:tcBorders>
              <w:top w:val="single" w:sz="4" w:space="0" w:color="auto"/>
              <w:left w:val="single" w:sz="4" w:space="0" w:color="auto"/>
              <w:bottom w:val="single" w:sz="4" w:space="0" w:color="auto"/>
              <w:right w:val="single" w:sz="4" w:space="0" w:color="000000"/>
            </w:tcBorders>
            <w:vAlign w:val="center"/>
          </w:tcPr>
          <w:p w14:paraId="4C98179B" w14:textId="26F2A9CC" w:rsidR="00164DD1" w:rsidRPr="00311B12" w:rsidRDefault="00164DD1" w:rsidP="00164DD1">
            <w:pPr>
              <w:tabs>
                <w:tab w:val="left" w:pos="2775"/>
              </w:tabs>
              <w:jc w:val="center"/>
              <w:rPr>
                <w:rFonts w:ascii="HG丸ｺﾞｼｯｸM-PRO" w:eastAsia="HG丸ｺﾞｼｯｸM-PRO" w:hAnsi="HG丸ｺﾞｼｯｸM-PRO"/>
              </w:rPr>
            </w:pPr>
            <w:r w:rsidRPr="00582F8E">
              <w:rPr>
                <w:rFonts w:ascii="HG丸ｺﾞｼｯｸM-PRO" w:eastAsia="HG丸ｺﾞｼｯｸM-PRO" w:hAnsi="HG丸ｺﾞｼｯｸM-PRO" w:hint="eastAsia"/>
                <w:color w:val="000000" w:themeColor="text1"/>
              </w:rPr>
              <w:t>灯油</w:t>
            </w:r>
          </w:p>
        </w:tc>
        <w:tc>
          <w:tcPr>
            <w:tcW w:w="1795" w:type="dxa"/>
            <w:tcBorders>
              <w:top w:val="single" w:sz="4" w:space="0" w:color="auto"/>
              <w:left w:val="single" w:sz="4" w:space="0" w:color="000000"/>
              <w:bottom w:val="single" w:sz="4" w:space="0" w:color="auto"/>
              <w:right w:val="single" w:sz="4" w:space="0" w:color="000000"/>
            </w:tcBorders>
            <w:vAlign w:val="center"/>
          </w:tcPr>
          <w:p w14:paraId="01CE8362" w14:textId="382A0E87"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290</w:t>
            </w:r>
          </w:p>
        </w:tc>
        <w:tc>
          <w:tcPr>
            <w:tcW w:w="1607" w:type="dxa"/>
            <w:tcBorders>
              <w:top w:val="single" w:sz="4" w:space="0" w:color="auto"/>
              <w:left w:val="single" w:sz="4" w:space="0" w:color="000000"/>
              <w:bottom w:val="single" w:sz="4" w:space="0" w:color="auto"/>
              <w:right w:val="single" w:sz="4" w:space="0" w:color="auto"/>
            </w:tcBorders>
            <w:vAlign w:val="center"/>
          </w:tcPr>
          <w:p w14:paraId="6A930A8F" w14:textId="7820FF47"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157</w:t>
            </w:r>
          </w:p>
        </w:tc>
        <w:tc>
          <w:tcPr>
            <w:tcW w:w="1985" w:type="dxa"/>
            <w:tcBorders>
              <w:top w:val="single" w:sz="4" w:space="0" w:color="auto"/>
              <w:left w:val="single" w:sz="4" w:space="0" w:color="auto"/>
              <w:bottom w:val="single" w:sz="4" w:space="0" w:color="auto"/>
              <w:right w:val="single" w:sz="4" w:space="0" w:color="000000"/>
            </w:tcBorders>
            <w:vAlign w:val="center"/>
          </w:tcPr>
          <w:p w14:paraId="2609067D" w14:textId="62016F02"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▲46%</w:t>
            </w:r>
          </w:p>
        </w:tc>
      </w:tr>
      <w:tr w:rsidR="00164DD1" w:rsidRPr="007508DD" w14:paraId="12EA686D" w14:textId="77777777" w:rsidTr="008D6030">
        <w:trPr>
          <w:trHeight w:val="391"/>
        </w:trPr>
        <w:tc>
          <w:tcPr>
            <w:tcW w:w="846" w:type="dxa"/>
            <w:vMerge/>
            <w:tcBorders>
              <w:left w:val="single" w:sz="4" w:space="0" w:color="000000"/>
              <w:right w:val="single" w:sz="4" w:space="0" w:color="auto"/>
            </w:tcBorders>
          </w:tcPr>
          <w:p w14:paraId="25EF22E6" w14:textId="77777777" w:rsidR="00164DD1" w:rsidRPr="00311B12" w:rsidRDefault="00164DD1" w:rsidP="00164DD1">
            <w:pPr>
              <w:tabs>
                <w:tab w:val="left" w:pos="2775"/>
              </w:tabs>
              <w:jc w:val="center"/>
              <w:rPr>
                <w:rFonts w:ascii="HG丸ｺﾞｼｯｸM-PRO" w:eastAsia="HG丸ｺﾞｼｯｸM-PRO" w:hAnsi="HG丸ｺﾞｼｯｸM-PRO"/>
              </w:rPr>
            </w:pPr>
          </w:p>
        </w:tc>
        <w:tc>
          <w:tcPr>
            <w:tcW w:w="2693" w:type="dxa"/>
            <w:tcBorders>
              <w:top w:val="single" w:sz="4" w:space="0" w:color="auto"/>
              <w:left w:val="single" w:sz="4" w:space="0" w:color="auto"/>
              <w:bottom w:val="single" w:sz="4" w:space="0" w:color="auto"/>
              <w:right w:val="single" w:sz="4" w:space="0" w:color="000000"/>
            </w:tcBorders>
            <w:vAlign w:val="center"/>
          </w:tcPr>
          <w:p w14:paraId="3111D730" w14:textId="7CC4D668" w:rsidR="00164DD1" w:rsidRPr="00311B12" w:rsidRDefault="00164DD1" w:rsidP="00164DD1">
            <w:pPr>
              <w:tabs>
                <w:tab w:val="left" w:pos="2775"/>
              </w:tabs>
              <w:jc w:val="center"/>
              <w:rPr>
                <w:rFonts w:ascii="HG丸ｺﾞｼｯｸM-PRO" w:eastAsia="HG丸ｺﾞｼｯｸM-PRO" w:hAnsi="HG丸ｺﾞｼｯｸM-PRO"/>
              </w:rPr>
            </w:pPr>
            <w:r w:rsidRPr="00582F8E">
              <w:rPr>
                <w:rFonts w:ascii="HG丸ｺﾞｼｯｸM-PRO" w:eastAsia="HG丸ｺﾞｼｯｸM-PRO" w:hAnsi="HG丸ｺﾞｼｯｸM-PRO" w:hint="eastAsia"/>
                <w:color w:val="000000" w:themeColor="text1"/>
              </w:rPr>
              <w:t>軽油</w:t>
            </w:r>
          </w:p>
        </w:tc>
        <w:tc>
          <w:tcPr>
            <w:tcW w:w="1795" w:type="dxa"/>
            <w:tcBorders>
              <w:top w:val="single" w:sz="4" w:space="0" w:color="auto"/>
              <w:left w:val="single" w:sz="4" w:space="0" w:color="000000"/>
              <w:bottom w:val="single" w:sz="4" w:space="0" w:color="auto"/>
              <w:right w:val="single" w:sz="4" w:space="0" w:color="000000"/>
            </w:tcBorders>
            <w:vAlign w:val="center"/>
          </w:tcPr>
          <w:p w14:paraId="14791C77" w14:textId="3888FFDA"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64</w:t>
            </w:r>
          </w:p>
        </w:tc>
        <w:tc>
          <w:tcPr>
            <w:tcW w:w="1607" w:type="dxa"/>
            <w:tcBorders>
              <w:top w:val="single" w:sz="4" w:space="0" w:color="auto"/>
              <w:left w:val="single" w:sz="4" w:space="0" w:color="000000"/>
              <w:bottom w:val="single" w:sz="4" w:space="0" w:color="auto"/>
              <w:right w:val="single" w:sz="4" w:space="0" w:color="auto"/>
            </w:tcBorders>
            <w:vAlign w:val="center"/>
          </w:tcPr>
          <w:p w14:paraId="0545B469" w14:textId="061FE7D3"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29</w:t>
            </w:r>
          </w:p>
        </w:tc>
        <w:tc>
          <w:tcPr>
            <w:tcW w:w="1985" w:type="dxa"/>
            <w:tcBorders>
              <w:top w:val="single" w:sz="4" w:space="0" w:color="auto"/>
              <w:left w:val="single" w:sz="4" w:space="0" w:color="auto"/>
              <w:bottom w:val="single" w:sz="4" w:space="0" w:color="auto"/>
              <w:right w:val="single" w:sz="4" w:space="0" w:color="000000"/>
            </w:tcBorders>
            <w:vAlign w:val="center"/>
          </w:tcPr>
          <w:p w14:paraId="5E26D5F1" w14:textId="427EFD37"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▲54%</w:t>
            </w:r>
          </w:p>
        </w:tc>
      </w:tr>
      <w:tr w:rsidR="00164DD1" w:rsidRPr="007508DD" w14:paraId="426FB3FF" w14:textId="77777777" w:rsidTr="008D6030">
        <w:trPr>
          <w:trHeight w:val="390"/>
        </w:trPr>
        <w:tc>
          <w:tcPr>
            <w:tcW w:w="846" w:type="dxa"/>
            <w:vMerge/>
            <w:tcBorders>
              <w:left w:val="single" w:sz="4" w:space="0" w:color="000000"/>
              <w:right w:val="single" w:sz="4" w:space="0" w:color="auto"/>
            </w:tcBorders>
          </w:tcPr>
          <w:p w14:paraId="45B4EA53" w14:textId="77777777" w:rsidR="00164DD1" w:rsidRPr="00311B12" w:rsidRDefault="00164DD1" w:rsidP="00164DD1">
            <w:pPr>
              <w:tabs>
                <w:tab w:val="left" w:pos="2775"/>
              </w:tabs>
              <w:jc w:val="center"/>
              <w:rPr>
                <w:rFonts w:ascii="HG丸ｺﾞｼｯｸM-PRO" w:eastAsia="HG丸ｺﾞｼｯｸM-PRO" w:hAnsi="HG丸ｺﾞｼｯｸM-PRO"/>
              </w:rPr>
            </w:pPr>
          </w:p>
        </w:tc>
        <w:tc>
          <w:tcPr>
            <w:tcW w:w="2693" w:type="dxa"/>
            <w:tcBorders>
              <w:top w:val="single" w:sz="4" w:space="0" w:color="auto"/>
              <w:left w:val="single" w:sz="4" w:space="0" w:color="auto"/>
              <w:bottom w:val="single" w:sz="4" w:space="0" w:color="auto"/>
              <w:right w:val="single" w:sz="4" w:space="0" w:color="000000"/>
            </w:tcBorders>
            <w:vAlign w:val="center"/>
          </w:tcPr>
          <w:p w14:paraId="042ABD4F" w14:textId="4078A4E6" w:rsidR="00164DD1" w:rsidRPr="00311B12" w:rsidRDefault="00164DD1" w:rsidP="00164DD1">
            <w:pPr>
              <w:tabs>
                <w:tab w:val="left" w:pos="2775"/>
              </w:tabs>
              <w:jc w:val="center"/>
              <w:rPr>
                <w:rFonts w:ascii="HG丸ｺﾞｼｯｸM-PRO" w:eastAsia="HG丸ｺﾞｼｯｸM-PRO" w:hAnsi="HG丸ｺﾞｼｯｸM-PRO"/>
              </w:rPr>
            </w:pPr>
            <w:r w:rsidRPr="00582F8E">
              <w:rPr>
                <w:rFonts w:ascii="HG丸ｺﾞｼｯｸM-PRO" w:eastAsia="HG丸ｺﾞｼｯｸM-PRO" w:hAnsi="HG丸ｺﾞｼｯｸM-PRO" w:hint="eastAsia"/>
                <w:color w:val="000000" w:themeColor="text1"/>
              </w:rPr>
              <w:t>A重油</w:t>
            </w:r>
          </w:p>
        </w:tc>
        <w:tc>
          <w:tcPr>
            <w:tcW w:w="1795" w:type="dxa"/>
            <w:tcBorders>
              <w:top w:val="single" w:sz="4" w:space="0" w:color="auto"/>
              <w:left w:val="single" w:sz="4" w:space="0" w:color="000000"/>
              <w:bottom w:val="single" w:sz="4" w:space="0" w:color="auto"/>
              <w:right w:val="single" w:sz="4" w:space="0" w:color="000000"/>
            </w:tcBorders>
            <w:vAlign w:val="center"/>
          </w:tcPr>
          <w:p w14:paraId="76AD278F" w14:textId="4B3C1B4A"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14</w:t>
            </w:r>
          </w:p>
        </w:tc>
        <w:tc>
          <w:tcPr>
            <w:tcW w:w="1607" w:type="dxa"/>
            <w:tcBorders>
              <w:top w:val="single" w:sz="4" w:space="0" w:color="auto"/>
              <w:left w:val="single" w:sz="4" w:space="0" w:color="000000"/>
              <w:bottom w:val="single" w:sz="4" w:space="0" w:color="auto"/>
              <w:right w:val="single" w:sz="4" w:space="0" w:color="auto"/>
            </w:tcBorders>
            <w:vAlign w:val="center"/>
          </w:tcPr>
          <w:p w14:paraId="6BD38B10" w14:textId="19CE5489"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273</w:t>
            </w:r>
          </w:p>
        </w:tc>
        <w:tc>
          <w:tcPr>
            <w:tcW w:w="1985" w:type="dxa"/>
            <w:tcBorders>
              <w:top w:val="single" w:sz="4" w:space="0" w:color="auto"/>
              <w:left w:val="single" w:sz="4" w:space="0" w:color="auto"/>
              <w:bottom w:val="single" w:sz="4" w:space="0" w:color="auto"/>
              <w:right w:val="single" w:sz="4" w:space="0" w:color="000000"/>
            </w:tcBorders>
            <w:vAlign w:val="center"/>
          </w:tcPr>
          <w:p w14:paraId="2D8AD73B" w14:textId="278CE9F5"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1785%</w:t>
            </w:r>
          </w:p>
        </w:tc>
      </w:tr>
      <w:tr w:rsidR="00164DD1" w:rsidRPr="007508DD" w14:paraId="20D488E9" w14:textId="77777777" w:rsidTr="008D6030">
        <w:trPr>
          <w:trHeight w:val="390"/>
        </w:trPr>
        <w:tc>
          <w:tcPr>
            <w:tcW w:w="846" w:type="dxa"/>
            <w:vMerge/>
            <w:tcBorders>
              <w:left w:val="single" w:sz="4" w:space="0" w:color="000000"/>
              <w:right w:val="single" w:sz="4" w:space="0" w:color="auto"/>
            </w:tcBorders>
          </w:tcPr>
          <w:p w14:paraId="52591501" w14:textId="77777777" w:rsidR="00164DD1" w:rsidRPr="00311B12" w:rsidRDefault="00164DD1" w:rsidP="00164DD1">
            <w:pPr>
              <w:tabs>
                <w:tab w:val="left" w:pos="2775"/>
              </w:tabs>
              <w:jc w:val="center"/>
              <w:rPr>
                <w:rFonts w:ascii="HG丸ｺﾞｼｯｸM-PRO" w:eastAsia="HG丸ｺﾞｼｯｸM-PRO" w:hAnsi="HG丸ｺﾞｼｯｸM-PRO"/>
              </w:rPr>
            </w:pPr>
          </w:p>
        </w:tc>
        <w:tc>
          <w:tcPr>
            <w:tcW w:w="2693" w:type="dxa"/>
            <w:tcBorders>
              <w:top w:val="single" w:sz="4" w:space="0" w:color="auto"/>
              <w:left w:val="single" w:sz="4" w:space="0" w:color="auto"/>
              <w:bottom w:val="single" w:sz="4" w:space="0" w:color="auto"/>
              <w:right w:val="single" w:sz="4" w:space="0" w:color="000000"/>
            </w:tcBorders>
            <w:vAlign w:val="center"/>
          </w:tcPr>
          <w:p w14:paraId="3E879943" w14:textId="51EE7EAF" w:rsidR="00164DD1" w:rsidRPr="00311B12" w:rsidRDefault="00164DD1" w:rsidP="00164DD1">
            <w:pPr>
              <w:tabs>
                <w:tab w:val="left" w:pos="2775"/>
              </w:tabs>
              <w:jc w:val="center"/>
              <w:rPr>
                <w:rFonts w:ascii="HG丸ｺﾞｼｯｸM-PRO" w:eastAsia="HG丸ｺﾞｼｯｸM-PRO" w:hAnsi="HG丸ｺﾞｼｯｸM-PRO"/>
              </w:rPr>
            </w:pPr>
            <w:r w:rsidRPr="00582F8E">
              <w:rPr>
                <w:rFonts w:ascii="HG丸ｺﾞｼｯｸM-PRO" w:eastAsia="HG丸ｺﾞｼｯｸM-PRO" w:hAnsi="HG丸ｺﾞｼｯｸM-PRO" w:hint="eastAsia"/>
                <w:color w:val="000000" w:themeColor="text1"/>
              </w:rPr>
              <w:t>液化石油ガス(LPG)</w:t>
            </w:r>
          </w:p>
        </w:tc>
        <w:tc>
          <w:tcPr>
            <w:tcW w:w="1795" w:type="dxa"/>
            <w:tcBorders>
              <w:top w:val="single" w:sz="4" w:space="0" w:color="auto"/>
              <w:left w:val="single" w:sz="4" w:space="0" w:color="000000"/>
              <w:bottom w:val="single" w:sz="4" w:space="0" w:color="auto"/>
              <w:right w:val="single" w:sz="4" w:space="0" w:color="000000"/>
            </w:tcBorders>
            <w:vAlign w:val="center"/>
          </w:tcPr>
          <w:p w14:paraId="730F6745" w14:textId="422588F0"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305</w:t>
            </w:r>
          </w:p>
        </w:tc>
        <w:tc>
          <w:tcPr>
            <w:tcW w:w="1607" w:type="dxa"/>
            <w:tcBorders>
              <w:top w:val="single" w:sz="4" w:space="0" w:color="auto"/>
              <w:left w:val="single" w:sz="4" w:space="0" w:color="000000"/>
              <w:bottom w:val="single" w:sz="4" w:space="0" w:color="auto"/>
              <w:right w:val="single" w:sz="4" w:space="0" w:color="auto"/>
            </w:tcBorders>
            <w:vAlign w:val="center"/>
          </w:tcPr>
          <w:p w14:paraId="30F9AA4B" w14:textId="56456382"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52</w:t>
            </w:r>
          </w:p>
        </w:tc>
        <w:tc>
          <w:tcPr>
            <w:tcW w:w="1985" w:type="dxa"/>
            <w:tcBorders>
              <w:top w:val="single" w:sz="4" w:space="0" w:color="auto"/>
              <w:left w:val="single" w:sz="4" w:space="0" w:color="auto"/>
              <w:bottom w:val="single" w:sz="4" w:space="0" w:color="auto"/>
              <w:right w:val="single" w:sz="4" w:space="0" w:color="000000"/>
            </w:tcBorders>
            <w:vAlign w:val="center"/>
          </w:tcPr>
          <w:p w14:paraId="7506CC32" w14:textId="19005731"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▲83%</w:t>
            </w:r>
          </w:p>
        </w:tc>
      </w:tr>
      <w:tr w:rsidR="00164DD1" w:rsidRPr="007508DD" w14:paraId="5AE61E70" w14:textId="77777777" w:rsidTr="008D6030">
        <w:trPr>
          <w:trHeight w:val="391"/>
        </w:trPr>
        <w:tc>
          <w:tcPr>
            <w:tcW w:w="846" w:type="dxa"/>
            <w:vMerge/>
            <w:tcBorders>
              <w:left w:val="single" w:sz="4" w:space="0" w:color="000000"/>
              <w:bottom w:val="single" w:sz="4" w:space="0" w:color="auto"/>
              <w:right w:val="single" w:sz="4" w:space="0" w:color="auto"/>
            </w:tcBorders>
            <w:vAlign w:val="center"/>
          </w:tcPr>
          <w:p w14:paraId="2D830979" w14:textId="77777777" w:rsidR="00164DD1" w:rsidRPr="00311B12" w:rsidRDefault="00164DD1" w:rsidP="00164DD1">
            <w:pPr>
              <w:tabs>
                <w:tab w:val="left" w:pos="2775"/>
              </w:tabs>
              <w:jc w:val="center"/>
              <w:rPr>
                <w:rFonts w:ascii="HG丸ｺﾞｼｯｸM-PRO" w:eastAsia="HG丸ｺﾞｼｯｸM-PRO" w:hAnsi="HG丸ｺﾞｼｯｸM-PRO"/>
              </w:rPr>
            </w:pPr>
          </w:p>
        </w:tc>
        <w:tc>
          <w:tcPr>
            <w:tcW w:w="2693" w:type="dxa"/>
            <w:tcBorders>
              <w:top w:val="single" w:sz="4" w:space="0" w:color="auto"/>
              <w:left w:val="single" w:sz="4" w:space="0" w:color="auto"/>
              <w:bottom w:val="single" w:sz="4" w:space="0" w:color="auto"/>
              <w:right w:val="single" w:sz="4" w:space="0" w:color="000000"/>
            </w:tcBorders>
            <w:vAlign w:val="center"/>
          </w:tcPr>
          <w:p w14:paraId="514799D5" w14:textId="2B87E804" w:rsidR="00164DD1" w:rsidRPr="00311B12" w:rsidRDefault="00164DD1" w:rsidP="00164DD1">
            <w:pPr>
              <w:tabs>
                <w:tab w:val="left" w:pos="2775"/>
              </w:tabs>
              <w:jc w:val="center"/>
              <w:rPr>
                <w:rFonts w:ascii="HG丸ｺﾞｼｯｸM-PRO" w:eastAsia="HG丸ｺﾞｼｯｸM-PRO" w:hAnsi="HG丸ｺﾞｼｯｸM-PRO"/>
              </w:rPr>
            </w:pPr>
            <w:r w:rsidRPr="00582F8E">
              <w:rPr>
                <w:rFonts w:ascii="HG丸ｺﾞｼｯｸM-PRO" w:eastAsia="HG丸ｺﾞｼｯｸM-PRO" w:hAnsi="HG丸ｺﾞｼｯｸM-PRO" w:hint="eastAsia"/>
                <w:color w:val="000000" w:themeColor="text1"/>
              </w:rPr>
              <w:t>都市ガス</w:t>
            </w:r>
          </w:p>
        </w:tc>
        <w:tc>
          <w:tcPr>
            <w:tcW w:w="1795" w:type="dxa"/>
            <w:tcBorders>
              <w:top w:val="single" w:sz="4" w:space="0" w:color="auto"/>
              <w:left w:val="single" w:sz="4" w:space="0" w:color="000000"/>
              <w:bottom w:val="single" w:sz="4" w:space="0" w:color="auto"/>
              <w:right w:val="single" w:sz="4" w:space="0" w:color="000000"/>
            </w:tcBorders>
            <w:vAlign w:val="center"/>
          </w:tcPr>
          <w:p w14:paraId="42E571BF" w14:textId="36A5F646"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417</w:t>
            </w:r>
          </w:p>
        </w:tc>
        <w:tc>
          <w:tcPr>
            <w:tcW w:w="1607" w:type="dxa"/>
            <w:tcBorders>
              <w:top w:val="single" w:sz="4" w:space="0" w:color="auto"/>
              <w:left w:val="single" w:sz="4" w:space="0" w:color="000000"/>
              <w:bottom w:val="single" w:sz="4" w:space="0" w:color="auto"/>
              <w:right w:val="single" w:sz="4" w:space="0" w:color="auto"/>
            </w:tcBorders>
            <w:vAlign w:val="center"/>
          </w:tcPr>
          <w:p w14:paraId="77497F67" w14:textId="6295E7AB"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192</w:t>
            </w:r>
          </w:p>
        </w:tc>
        <w:tc>
          <w:tcPr>
            <w:tcW w:w="1985" w:type="dxa"/>
            <w:tcBorders>
              <w:top w:val="single" w:sz="4" w:space="0" w:color="auto"/>
              <w:left w:val="single" w:sz="4" w:space="0" w:color="auto"/>
              <w:bottom w:val="single" w:sz="4" w:space="0" w:color="auto"/>
              <w:right w:val="single" w:sz="4" w:space="0" w:color="000000"/>
            </w:tcBorders>
            <w:vAlign w:val="center"/>
          </w:tcPr>
          <w:p w14:paraId="59A99C82" w14:textId="1BEBB132"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▲54%</w:t>
            </w:r>
          </w:p>
        </w:tc>
      </w:tr>
      <w:tr w:rsidR="00164DD1" w:rsidRPr="007508DD" w14:paraId="559EAF90" w14:textId="77777777" w:rsidTr="006A3CB8">
        <w:trPr>
          <w:trHeight w:val="391"/>
        </w:trPr>
        <w:tc>
          <w:tcPr>
            <w:tcW w:w="3539" w:type="dxa"/>
            <w:gridSpan w:val="2"/>
            <w:tcBorders>
              <w:top w:val="single" w:sz="4" w:space="0" w:color="auto"/>
              <w:left w:val="single" w:sz="4" w:space="0" w:color="000000"/>
              <w:bottom w:val="single" w:sz="4" w:space="0" w:color="auto"/>
              <w:right w:val="single" w:sz="4" w:space="0" w:color="000000"/>
            </w:tcBorders>
            <w:vAlign w:val="center"/>
          </w:tcPr>
          <w:p w14:paraId="1495181B" w14:textId="5E8222DF" w:rsidR="00164DD1" w:rsidRPr="00311B12" w:rsidRDefault="00164DD1" w:rsidP="00164DD1">
            <w:pPr>
              <w:tabs>
                <w:tab w:val="left" w:pos="2775"/>
              </w:tabs>
              <w:jc w:val="center"/>
              <w:rPr>
                <w:rFonts w:ascii="HG丸ｺﾞｼｯｸM-PRO" w:eastAsia="HG丸ｺﾞｼｯｸM-PRO" w:hAnsi="HG丸ｺﾞｼｯｸM-PRO"/>
              </w:rPr>
            </w:pPr>
            <w:r w:rsidRPr="00311B12">
              <w:rPr>
                <w:rFonts w:ascii="HG丸ｺﾞｼｯｸM-PRO" w:eastAsia="HG丸ｺﾞｼｯｸM-PRO" w:hAnsi="HG丸ｺﾞｼｯｸM-PRO"/>
              </w:rPr>
              <w:t>電気</w:t>
            </w:r>
          </w:p>
        </w:tc>
        <w:tc>
          <w:tcPr>
            <w:tcW w:w="1795" w:type="dxa"/>
            <w:tcBorders>
              <w:top w:val="single" w:sz="4" w:space="0" w:color="auto"/>
              <w:left w:val="single" w:sz="4" w:space="0" w:color="000000"/>
              <w:bottom w:val="single" w:sz="4" w:space="0" w:color="auto"/>
              <w:right w:val="single" w:sz="4" w:space="0" w:color="000000"/>
            </w:tcBorders>
            <w:vAlign w:val="center"/>
          </w:tcPr>
          <w:p w14:paraId="36CA85E5" w14:textId="773E73EF"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5,</w:t>
            </w:r>
            <w:r w:rsidR="004E5997">
              <w:rPr>
                <w:rFonts w:ascii="HG丸ｺﾞｼｯｸM-PRO" w:eastAsia="HG丸ｺﾞｼｯｸM-PRO" w:hAnsi="HG丸ｺﾞｼｯｸM-PRO" w:hint="eastAsia"/>
              </w:rPr>
              <w:t>1</w:t>
            </w:r>
            <w:r w:rsidRPr="00164DD1">
              <w:rPr>
                <w:rFonts w:ascii="HG丸ｺﾞｼｯｸM-PRO" w:eastAsia="HG丸ｺﾞｼｯｸM-PRO" w:hAnsi="HG丸ｺﾞｼｯｸM-PRO" w:hint="eastAsia"/>
              </w:rPr>
              <w:t>04</w:t>
            </w:r>
          </w:p>
        </w:tc>
        <w:tc>
          <w:tcPr>
            <w:tcW w:w="1607" w:type="dxa"/>
            <w:tcBorders>
              <w:top w:val="single" w:sz="4" w:space="0" w:color="auto"/>
              <w:left w:val="single" w:sz="4" w:space="0" w:color="000000"/>
              <w:bottom w:val="single" w:sz="4" w:space="0" w:color="auto"/>
              <w:right w:val="single" w:sz="4" w:space="0" w:color="auto"/>
            </w:tcBorders>
            <w:vAlign w:val="center"/>
          </w:tcPr>
          <w:p w14:paraId="127F83FA" w14:textId="167E599D"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2,6</w:t>
            </w:r>
            <w:r w:rsidR="004E5997">
              <w:rPr>
                <w:rFonts w:ascii="HG丸ｺﾞｼｯｸM-PRO" w:eastAsia="HG丸ｺﾞｼｯｸM-PRO" w:hAnsi="HG丸ｺﾞｼｯｸM-PRO" w:hint="eastAsia"/>
              </w:rPr>
              <w:t>9</w:t>
            </w:r>
            <w:r w:rsidRPr="00164DD1">
              <w:rPr>
                <w:rFonts w:ascii="HG丸ｺﾞｼｯｸM-PRO" w:eastAsia="HG丸ｺﾞｼｯｸM-PRO" w:hAnsi="HG丸ｺﾞｼｯｸM-PRO" w:hint="eastAsia"/>
              </w:rPr>
              <w:t>0</w:t>
            </w:r>
          </w:p>
        </w:tc>
        <w:tc>
          <w:tcPr>
            <w:tcW w:w="1985" w:type="dxa"/>
            <w:tcBorders>
              <w:top w:val="single" w:sz="4" w:space="0" w:color="auto"/>
              <w:left w:val="single" w:sz="4" w:space="0" w:color="auto"/>
              <w:bottom w:val="single" w:sz="4" w:space="0" w:color="auto"/>
              <w:right w:val="single" w:sz="4" w:space="0" w:color="000000"/>
            </w:tcBorders>
            <w:vAlign w:val="center"/>
          </w:tcPr>
          <w:p w14:paraId="40F6C2DF" w14:textId="23359DE6"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▲4</w:t>
            </w:r>
            <w:r w:rsidR="004E5997">
              <w:rPr>
                <w:rFonts w:ascii="HG丸ｺﾞｼｯｸM-PRO" w:eastAsia="HG丸ｺﾞｼｯｸM-PRO" w:hAnsi="HG丸ｺﾞｼｯｸM-PRO" w:hint="eastAsia"/>
              </w:rPr>
              <w:t>7</w:t>
            </w:r>
            <w:r w:rsidRPr="00164DD1">
              <w:rPr>
                <w:rFonts w:ascii="HG丸ｺﾞｼｯｸM-PRO" w:eastAsia="HG丸ｺﾞｼｯｸM-PRO" w:hAnsi="HG丸ｺﾞｼｯｸM-PRO" w:hint="eastAsia"/>
              </w:rPr>
              <w:t>%</w:t>
            </w:r>
          </w:p>
        </w:tc>
      </w:tr>
      <w:tr w:rsidR="00164DD1" w:rsidRPr="007508DD" w14:paraId="5CD3D5E7" w14:textId="77777777" w:rsidTr="006A3CB8">
        <w:trPr>
          <w:trHeight w:val="390"/>
        </w:trPr>
        <w:tc>
          <w:tcPr>
            <w:tcW w:w="3539" w:type="dxa"/>
            <w:gridSpan w:val="2"/>
            <w:tcBorders>
              <w:top w:val="single" w:sz="4" w:space="0" w:color="auto"/>
              <w:left w:val="single" w:sz="4" w:space="0" w:color="000000"/>
              <w:bottom w:val="single" w:sz="4" w:space="0" w:color="000000"/>
              <w:right w:val="single" w:sz="4" w:space="0" w:color="000000"/>
            </w:tcBorders>
            <w:vAlign w:val="center"/>
          </w:tcPr>
          <w:p w14:paraId="4E208BE5" w14:textId="59F4FD04" w:rsidR="00164DD1" w:rsidRPr="00311B12" w:rsidRDefault="00164DD1" w:rsidP="00164DD1">
            <w:pPr>
              <w:tabs>
                <w:tab w:val="left" w:pos="2775"/>
              </w:tabs>
              <w:jc w:val="center"/>
              <w:rPr>
                <w:rFonts w:ascii="HG丸ｺﾞｼｯｸM-PRO" w:eastAsia="HG丸ｺﾞｼｯｸM-PRO" w:hAnsi="HG丸ｺﾞｼｯｸM-PRO"/>
              </w:rPr>
            </w:pPr>
            <w:r w:rsidRPr="00311B12">
              <w:rPr>
                <w:rFonts w:ascii="HG丸ｺﾞｼｯｸM-PRO" w:eastAsia="HG丸ｺﾞｼｯｸM-PRO" w:hAnsi="HG丸ｺﾞｼｯｸM-PRO"/>
              </w:rPr>
              <w:t>CO</w:t>
            </w:r>
            <w:r w:rsidRPr="00311B12">
              <w:rPr>
                <w:rFonts w:ascii="HG丸ｺﾞｼｯｸM-PRO" w:eastAsia="HG丸ｺﾞｼｯｸM-PRO" w:hAnsi="HG丸ｺﾞｼｯｸM-PRO"/>
                <w:vertAlign w:val="subscript"/>
              </w:rPr>
              <w:t>2</w:t>
            </w:r>
            <w:r w:rsidRPr="00311B12">
              <w:rPr>
                <w:rFonts w:ascii="HG丸ｺﾞｼｯｸM-PRO" w:eastAsia="HG丸ｺﾞｼｯｸM-PRO" w:hAnsi="HG丸ｺﾞｼｯｸM-PRO"/>
              </w:rPr>
              <w:t>以外の温室効果</w:t>
            </w:r>
            <w:r w:rsidRPr="00311B12">
              <w:rPr>
                <w:rFonts w:ascii="HG丸ｺﾞｼｯｸM-PRO" w:eastAsia="HG丸ｺﾞｼｯｸM-PRO" w:hAnsi="HG丸ｺﾞｼｯｸM-PRO" w:hint="eastAsia"/>
              </w:rPr>
              <w:t>ガス</w:t>
            </w:r>
          </w:p>
        </w:tc>
        <w:tc>
          <w:tcPr>
            <w:tcW w:w="1795" w:type="dxa"/>
            <w:tcBorders>
              <w:top w:val="single" w:sz="4" w:space="0" w:color="auto"/>
              <w:left w:val="single" w:sz="4" w:space="0" w:color="000000"/>
              <w:bottom w:val="single" w:sz="4" w:space="0" w:color="000000"/>
              <w:right w:val="single" w:sz="4" w:space="0" w:color="000000"/>
            </w:tcBorders>
            <w:vAlign w:val="center"/>
          </w:tcPr>
          <w:p w14:paraId="51A3B8DE" w14:textId="7D23661A"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24</w:t>
            </w:r>
          </w:p>
        </w:tc>
        <w:tc>
          <w:tcPr>
            <w:tcW w:w="1607" w:type="dxa"/>
            <w:tcBorders>
              <w:top w:val="single" w:sz="4" w:space="0" w:color="auto"/>
              <w:left w:val="single" w:sz="4" w:space="0" w:color="000000"/>
              <w:bottom w:val="single" w:sz="4" w:space="0" w:color="000000"/>
              <w:right w:val="single" w:sz="4" w:space="0" w:color="auto"/>
            </w:tcBorders>
            <w:vAlign w:val="center"/>
          </w:tcPr>
          <w:p w14:paraId="10F7ECFA" w14:textId="7176A0FF"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44</w:t>
            </w:r>
          </w:p>
        </w:tc>
        <w:tc>
          <w:tcPr>
            <w:tcW w:w="1985" w:type="dxa"/>
            <w:tcBorders>
              <w:top w:val="single" w:sz="4" w:space="0" w:color="auto"/>
              <w:left w:val="single" w:sz="4" w:space="0" w:color="auto"/>
              <w:bottom w:val="single" w:sz="4" w:space="0" w:color="000000"/>
              <w:right w:val="single" w:sz="4" w:space="0" w:color="000000"/>
            </w:tcBorders>
            <w:vAlign w:val="center"/>
          </w:tcPr>
          <w:p w14:paraId="124ADB82" w14:textId="1C665D73"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86%</w:t>
            </w:r>
          </w:p>
        </w:tc>
      </w:tr>
      <w:tr w:rsidR="00164DD1" w:rsidRPr="007508DD" w14:paraId="4A112F6D" w14:textId="77777777" w:rsidTr="006A3CB8">
        <w:trPr>
          <w:trHeight w:val="393"/>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5C1EA4A" w14:textId="77777777" w:rsidR="00164DD1" w:rsidRPr="00311B12" w:rsidRDefault="00164DD1" w:rsidP="00164DD1">
            <w:pPr>
              <w:tabs>
                <w:tab w:val="left" w:pos="2775"/>
              </w:tabs>
              <w:jc w:val="center"/>
              <w:rPr>
                <w:rFonts w:ascii="HG丸ｺﾞｼｯｸM-PRO" w:eastAsia="HG丸ｺﾞｼｯｸM-PRO" w:hAnsi="HG丸ｺﾞｼｯｸM-PRO"/>
              </w:rPr>
            </w:pPr>
            <w:r w:rsidRPr="00311B12">
              <w:rPr>
                <w:rFonts w:ascii="HG丸ｺﾞｼｯｸM-PRO" w:eastAsia="HG丸ｺﾞｼｯｸM-PRO" w:hAnsi="HG丸ｺﾞｼｯｸM-PRO"/>
              </w:rPr>
              <w:t>温室効果ガス総排出量</w:t>
            </w:r>
          </w:p>
        </w:tc>
        <w:tc>
          <w:tcPr>
            <w:tcW w:w="1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45FDE3" w14:textId="561178FC"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6,3</w:t>
            </w:r>
            <w:r w:rsidR="004E5997">
              <w:rPr>
                <w:rFonts w:ascii="HG丸ｺﾞｼｯｸM-PRO" w:eastAsia="HG丸ｺﾞｼｯｸM-PRO" w:hAnsi="HG丸ｺﾞｼｯｸM-PRO" w:hint="eastAsia"/>
              </w:rPr>
              <w:t>91</w:t>
            </w:r>
          </w:p>
        </w:tc>
        <w:tc>
          <w:tcPr>
            <w:tcW w:w="1607" w:type="dxa"/>
            <w:tcBorders>
              <w:top w:val="single" w:sz="4" w:space="0" w:color="000000"/>
              <w:left w:val="single" w:sz="4" w:space="0" w:color="000000"/>
              <w:bottom w:val="single" w:sz="4" w:space="0" w:color="000000"/>
              <w:right w:val="single" w:sz="4" w:space="0" w:color="auto"/>
            </w:tcBorders>
            <w:shd w:val="clear" w:color="auto" w:fill="D9D9D9"/>
            <w:vAlign w:val="center"/>
          </w:tcPr>
          <w:p w14:paraId="0729C19D" w14:textId="107E11E1"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3,</w:t>
            </w:r>
            <w:r w:rsidR="004E5997">
              <w:rPr>
                <w:rFonts w:ascii="HG丸ｺﾞｼｯｸM-PRO" w:eastAsia="HG丸ｺﾞｼｯｸM-PRO" w:hAnsi="HG丸ｺﾞｼｯｸM-PRO" w:hint="eastAsia"/>
              </w:rPr>
              <w:t>571</w:t>
            </w:r>
          </w:p>
        </w:tc>
        <w:tc>
          <w:tcPr>
            <w:tcW w:w="1985" w:type="dxa"/>
            <w:tcBorders>
              <w:top w:val="single" w:sz="4" w:space="0" w:color="000000"/>
              <w:left w:val="single" w:sz="4" w:space="0" w:color="auto"/>
              <w:bottom w:val="single" w:sz="4" w:space="0" w:color="000000"/>
              <w:right w:val="single" w:sz="4" w:space="0" w:color="000000"/>
            </w:tcBorders>
            <w:shd w:val="clear" w:color="auto" w:fill="D9D9D9"/>
            <w:vAlign w:val="center"/>
          </w:tcPr>
          <w:p w14:paraId="67F556D6" w14:textId="4CD9FB41" w:rsidR="00164DD1" w:rsidRPr="00B064B1" w:rsidRDefault="00164DD1" w:rsidP="00164DD1">
            <w:pPr>
              <w:tabs>
                <w:tab w:val="left" w:pos="2775"/>
              </w:tabs>
              <w:jc w:val="center"/>
              <w:rPr>
                <w:rFonts w:ascii="HG丸ｺﾞｼｯｸM-PRO" w:eastAsia="HG丸ｺﾞｼｯｸM-PRO" w:hAnsi="HG丸ｺﾞｼｯｸM-PRO"/>
              </w:rPr>
            </w:pPr>
            <w:r w:rsidRPr="00164DD1">
              <w:rPr>
                <w:rFonts w:ascii="HG丸ｺﾞｼｯｸM-PRO" w:eastAsia="HG丸ｺﾞｼｯｸM-PRO" w:hAnsi="HG丸ｺﾞｼｯｸM-PRO" w:hint="eastAsia"/>
              </w:rPr>
              <w:t>▲4</w:t>
            </w:r>
            <w:r w:rsidR="004E5997">
              <w:rPr>
                <w:rFonts w:ascii="HG丸ｺﾞｼｯｸM-PRO" w:eastAsia="HG丸ｺﾞｼｯｸM-PRO" w:hAnsi="HG丸ｺﾞｼｯｸM-PRO" w:hint="eastAsia"/>
              </w:rPr>
              <w:t>4</w:t>
            </w:r>
            <w:r w:rsidRPr="00164DD1">
              <w:rPr>
                <w:rFonts w:ascii="HG丸ｺﾞｼｯｸM-PRO" w:eastAsia="HG丸ｺﾞｼｯｸM-PRO" w:hAnsi="HG丸ｺﾞｼｯｸM-PRO" w:hint="eastAsia"/>
              </w:rPr>
              <w:t>%</w:t>
            </w:r>
          </w:p>
        </w:tc>
      </w:tr>
    </w:tbl>
    <w:bookmarkEnd w:id="35"/>
    <w:p w14:paraId="3B4B608C" w14:textId="28A8E594" w:rsidR="00F90187" w:rsidRDefault="00F90187" w:rsidP="00F90187">
      <w:pPr>
        <w:spacing w:line="280" w:lineRule="exact"/>
        <w:rPr>
          <w:rFonts w:ascii="ＭＳ Ｐゴシック" w:eastAsia="ＭＳ Ｐゴシック" w:hAnsi="ＭＳ Ｐゴシック"/>
        </w:rPr>
      </w:pPr>
      <w:r w:rsidRPr="00D90BC6">
        <w:rPr>
          <w:rFonts w:ascii="ＭＳ Ｐゴシック" w:eastAsia="ＭＳ Ｐゴシック" w:hAnsi="ＭＳ Ｐゴシック" w:hint="eastAsia"/>
        </w:rPr>
        <w:t>注</w:t>
      </w:r>
      <w:r>
        <w:rPr>
          <w:rFonts w:ascii="ＭＳ Ｐゴシック" w:eastAsia="ＭＳ Ｐゴシック" w:hAnsi="ＭＳ Ｐゴシック" w:hint="eastAsia"/>
        </w:rPr>
        <w:t>1</w:t>
      </w:r>
      <w:r w:rsidR="00226A60">
        <w:rPr>
          <w:rFonts w:ascii="ＭＳ Ｐゴシック" w:eastAsia="ＭＳ Ｐゴシック" w:hAnsi="ＭＳ Ｐゴシック" w:hint="eastAsia"/>
        </w:rPr>
        <w:t>)</w:t>
      </w:r>
      <w:r>
        <w:rPr>
          <w:rFonts w:ascii="ＭＳ Ｐゴシック" w:eastAsia="ＭＳ Ｐゴシック" w:hAnsi="ＭＳ Ｐゴシック" w:hint="eastAsia"/>
        </w:rPr>
        <w:t>基準年度の排出量は、第一次実行</w:t>
      </w:r>
      <w:r w:rsidRPr="00D90BC6">
        <w:rPr>
          <w:rFonts w:ascii="ＭＳ Ｐゴシック" w:eastAsia="ＭＳ Ｐゴシック" w:hAnsi="ＭＳ Ｐゴシック" w:hint="eastAsia"/>
        </w:rPr>
        <w:t>計画</w:t>
      </w:r>
      <w:r>
        <w:rPr>
          <w:rFonts w:ascii="ＭＳ Ｐゴシック" w:eastAsia="ＭＳ Ｐゴシック" w:hAnsi="ＭＳ Ｐゴシック" w:hint="eastAsia"/>
        </w:rPr>
        <w:t>に記載された活動量を基に算定しています。</w:t>
      </w:r>
    </w:p>
    <w:p w14:paraId="5ABB3513" w14:textId="77777777" w:rsidR="00F90187" w:rsidRPr="00D90BC6" w:rsidRDefault="00F90187" w:rsidP="00F90187">
      <w:pPr>
        <w:spacing w:line="280" w:lineRule="exact"/>
        <w:rPr>
          <w:rFonts w:ascii="ＭＳ Ｐゴシック" w:eastAsia="ＭＳ Ｐゴシック" w:hAnsi="ＭＳ Ｐゴシック"/>
        </w:rPr>
      </w:pPr>
      <w:r>
        <w:rPr>
          <w:rFonts w:ascii="ＭＳ Ｐゴシック" w:eastAsia="ＭＳ Ｐゴシック" w:hAnsi="ＭＳ Ｐゴシック" w:hint="eastAsia"/>
        </w:rPr>
        <w:t>注2)合計値は四捨五入の関係で一致しない場合があります。</w:t>
      </w:r>
    </w:p>
    <w:p w14:paraId="5791DB18" w14:textId="77777777" w:rsidR="002E6A13" w:rsidRPr="00F90187" w:rsidRDefault="002E6A13" w:rsidP="002E6A13"/>
    <w:p w14:paraId="6985BE9E" w14:textId="3EC67513" w:rsidR="008A032A" w:rsidRPr="00FD56C1" w:rsidRDefault="00794A54" w:rsidP="006A3CB8">
      <w:pPr>
        <w:jc w:val="center"/>
      </w:pPr>
      <w:r w:rsidRPr="00794A54">
        <w:rPr>
          <w:noProof/>
        </w:rPr>
        <w:drawing>
          <wp:inline distT="0" distB="0" distL="0" distR="0" wp14:anchorId="032B50DC" wp14:editId="5505848F">
            <wp:extent cx="5759450" cy="22491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249170"/>
                    </a:xfrm>
                    <a:prstGeom prst="rect">
                      <a:avLst/>
                    </a:prstGeom>
                    <a:noFill/>
                    <a:ln>
                      <a:noFill/>
                    </a:ln>
                  </pic:spPr>
                </pic:pic>
              </a:graphicData>
            </a:graphic>
          </wp:inline>
        </w:drawing>
      </w:r>
    </w:p>
    <w:p w14:paraId="3583A4E6" w14:textId="4433D28A" w:rsidR="002E6A13" w:rsidRDefault="00160D9E" w:rsidP="002E2D38">
      <w:pPr>
        <w:jc w:val="center"/>
        <w:rPr>
          <w:rFonts w:ascii="ＭＳ ゴシック" w:eastAsia="ＭＳ ゴシック" w:hAnsi="ＭＳ ゴシック"/>
          <w:sz w:val="22"/>
          <w:u w:val="single"/>
        </w:rPr>
      </w:pPr>
      <w:bookmarkStart w:id="36" w:name="_Hlk130066322"/>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9</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311B12" w:rsidRPr="00CC4EBD">
        <w:rPr>
          <w:rFonts w:ascii="ＭＳ ゴシック" w:eastAsia="ＭＳ ゴシック" w:hAnsi="ＭＳ ゴシック" w:hint="eastAsia"/>
          <w:sz w:val="22"/>
          <w:u w:val="single"/>
        </w:rPr>
        <w:t>温室効果ガス総排出量の推移</w:t>
      </w:r>
    </w:p>
    <w:bookmarkEnd w:id="33"/>
    <w:bookmarkEnd w:id="36"/>
    <w:p w14:paraId="74D2D02A" w14:textId="118EFCC4" w:rsidR="005F5753" w:rsidRDefault="005F5753" w:rsidP="002E6A13">
      <w:r>
        <w:br w:type="page"/>
      </w:r>
    </w:p>
    <w:p w14:paraId="55EE261B" w14:textId="641087AF" w:rsidR="00942CE9" w:rsidRPr="00634CC4" w:rsidRDefault="00942CE9" w:rsidP="00D51447">
      <w:pPr>
        <w:pStyle w:val="3"/>
      </w:pPr>
      <w:bookmarkStart w:id="37" w:name="_Hlk130320590"/>
      <w:r w:rsidRPr="00634CC4">
        <w:rPr>
          <w:rFonts w:hint="eastAsia"/>
        </w:rPr>
        <w:lastRenderedPageBreak/>
        <w:t>施設別温室効果ガス排出状況</w:t>
      </w:r>
      <w:bookmarkEnd w:id="37"/>
    </w:p>
    <w:p w14:paraId="2C38CCFA" w14:textId="5A8A43EF" w:rsidR="00942CE9" w:rsidRDefault="00140FE8" w:rsidP="00942CE9">
      <w:pPr>
        <w:tabs>
          <w:tab w:val="left" w:pos="2775"/>
        </w:tabs>
        <w:ind w:firstLineChars="100" w:firstLine="210"/>
        <w:rPr>
          <w:rFonts w:ascii="HG丸ｺﾞｼｯｸM-PRO" w:eastAsia="HG丸ｺﾞｼｯｸM-PRO" w:hAnsi="HG丸ｺﾞｼｯｸM-PRO"/>
          <w:color w:val="000000" w:themeColor="text1"/>
        </w:rPr>
      </w:pPr>
      <w:bookmarkStart w:id="38" w:name="_Hlk130322613"/>
      <w:bookmarkStart w:id="39" w:name="_Hlk130146086"/>
      <w:r w:rsidRPr="00543075">
        <w:rPr>
          <w:rFonts w:ascii="HG丸ｺﾞｼｯｸM-PRO" w:eastAsia="HG丸ｺﾞｼｯｸM-PRO" w:hAnsi="HG丸ｺﾞｼｯｸM-PRO" w:hint="eastAsia"/>
          <w:color w:val="000000" w:themeColor="text1"/>
        </w:rPr>
        <w:t>202</w:t>
      </w:r>
      <w:r w:rsidR="00B064B1">
        <w:rPr>
          <w:rFonts w:ascii="HG丸ｺﾞｼｯｸM-PRO" w:eastAsia="HG丸ｺﾞｼｯｸM-PRO" w:hAnsi="HG丸ｺﾞｼｯｸM-PRO" w:hint="eastAsia"/>
          <w:color w:val="000000" w:themeColor="text1"/>
        </w:rPr>
        <w:t>1</w:t>
      </w:r>
      <w:r w:rsidRPr="00543075">
        <w:rPr>
          <w:rFonts w:ascii="HG丸ｺﾞｼｯｸM-PRO" w:eastAsia="HG丸ｺﾞｼｯｸM-PRO" w:hAnsi="HG丸ｺﾞｼｯｸM-PRO" w:hint="eastAsia"/>
          <w:color w:val="000000" w:themeColor="text1"/>
        </w:rPr>
        <w:t>年度の</w:t>
      </w:r>
      <w:r w:rsidR="00942CE9" w:rsidRPr="00543075">
        <w:rPr>
          <w:rFonts w:ascii="HG丸ｺﾞｼｯｸM-PRO" w:eastAsia="HG丸ｺﾞｼｯｸM-PRO" w:hAnsi="HG丸ｺﾞｼｯｸM-PRO" w:hint="eastAsia"/>
          <w:color w:val="000000" w:themeColor="text1"/>
        </w:rPr>
        <w:t>温室効果ガス排出量上位</w:t>
      </w:r>
      <w:r w:rsidR="00942CE9" w:rsidRPr="00543075">
        <w:rPr>
          <w:rFonts w:ascii="HG丸ｺﾞｼｯｸM-PRO" w:eastAsia="HG丸ｺﾞｼｯｸM-PRO" w:hAnsi="HG丸ｺﾞｼｯｸM-PRO"/>
          <w:color w:val="000000" w:themeColor="text1"/>
        </w:rPr>
        <w:t>10</w:t>
      </w:r>
      <w:r w:rsidR="00942CE9" w:rsidRPr="00543075">
        <w:rPr>
          <w:rFonts w:ascii="HG丸ｺﾞｼｯｸM-PRO" w:eastAsia="HG丸ｺﾞｼｯｸM-PRO" w:hAnsi="HG丸ｺﾞｼｯｸM-PRO" w:hint="eastAsia"/>
          <w:color w:val="000000" w:themeColor="text1"/>
        </w:rPr>
        <w:t>施設の排出状況は、</w:t>
      </w:r>
      <w:r w:rsidR="00B95074">
        <w:rPr>
          <w:rFonts w:ascii="HG丸ｺﾞｼｯｸM-PRO" w:eastAsia="HG丸ｺﾞｼｯｸM-PRO" w:hAnsi="HG丸ｺﾞｼｯｸM-PRO" w:hint="eastAsia"/>
          <w:color w:val="000000" w:themeColor="text1"/>
        </w:rPr>
        <w:t>取水場が全体の</w:t>
      </w:r>
      <w:r w:rsidR="00B064B1">
        <w:rPr>
          <w:rFonts w:ascii="HG丸ｺﾞｼｯｸM-PRO" w:eastAsia="HG丸ｺﾞｼｯｸM-PRO" w:hAnsi="HG丸ｺﾞｼｯｸM-PRO" w:hint="eastAsia"/>
          <w:color w:val="000000" w:themeColor="text1"/>
        </w:rPr>
        <w:t>15</w:t>
      </w:r>
      <w:r w:rsidR="00B95074">
        <w:rPr>
          <w:rFonts w:ascii="HG丸ｺﾞｼｯｸM-PRO" w:eastAsia="HG丸ｺﾞｼｯｸM-PRO" w:hAnsi="HG丸ｺﾞｼｯｸM-PRO" w:hint="eastAsia"/>
          <w:color w:val="000000" w:themeColor="text1"/>
        </w:rPr>
        <w:t>％と最も高く、次いで夢乃湯</w:t>
      </w:r>
      <w:r w:rsidR="00226A60">
        <w:rPr>
          <w:rFonts w:ascii="HG丸ｺﾞｼｯｸM-PRO" w:eastAsia="HG丸ｺﾞｼｯｸM-PRO" w:hAnsi="HG丸ｺﾞｼｯｸM-PRO" w:hint="eastAsia"/>
          <w:color w:val="000000" w:themeColor="text1"/>
        </w:rPr>
        <w:t>(</w:t>
      </w:r>
      <w:r w:rsidR="00B064B1">
        <w:rPr>
          <w:rFonts w:ascii="HG丸ｺﾞｼｯｸM-PRO" w:eastAsia="HG丸ｺﾞｼｯｸM-PRO" w:hAnsi="HG丸ｺﾞｼｯｸM-PRO" w:hint="eastAsia"/>
          <w:color w:val="000000" w:themeColor="text1"/>
        </w:rPr>
        <w:t>9</w:t>
      </w:r>
      <w:r w:rsidR="00B95074">
        <w:rPr>
          <w:rFonts w:ascii="HG丸ｺﾞｼｯｸM-PRO" w:eastAsia="HG丸ｺﾞｼｯｸM-PRO" w:hAnsi="HG丸ｺﾞｼｯｸM-PRO" w:hint="eastAsia"/>
          <w:color w:val="000000" w:themeColor="text1"/>
        </w:rPr>
        <w:t>％</w:t>
      </w:r>
      <w:r w:rsidR="00226A60">
        <w:rPr>
          <w:rFonts w:ascii="HG丸ｺﾞｼｯｸM-PRO" w:eastAsia="HG丸ｺﾞｼｯｸM-PRO" w:hAnsi="HG丸ｺﾞｼｯｸM-PRO" w:hint="eastAsia"/>
          <w:color w:val="000000" w:themeColor="text1"/>
        </w:rPr>
        <w:t>)</w:t>
      </w:r>
      <w:r w:rsidR="00B95074">
        <w:rPr>
          <w:rFonts w:ascii="HG丸ｺﾞｼｯｸM-PRO" w:eastAsia="HG丸ｺﾞｼｯｸM-PRO" w:hAnsi="HG丸ｺﾞｼｯｸM-PRO" w:hint="eastAsia"/>
          <w:color w:val="000000" w:themeColor="text1"/>
        </w:rPr>
        <w:t>、ハートピアさくら</w:t>
      </w:r>
      <w:r w:rsidR="00226A60">
        <w:rPr>
          <w:rFonts w:ascii="HG丸ｺﾞｼｯｸM-PRO" w:eastAsia="HG丸ｺﾞｼｯｸM-PRO" w:hAnsi="HG丸ｺﾞｼｯｸM-PRO" w:hint="eastAsia"/>
          <w:color w:val="000000" w:themeColor="text1"/>
        </w:rPr>
        <w:t>(</w:t>
      </w:r>
      <w:r w:rsidR="00B064B1">
        <w:rPr>
          <w:rFonts w:ascii="HG丸ｺﾞｼｯｸM-PRO" w:eastAsia="HG丸ｺﾞｼｯｸM-PRO" w:hAnsi="HG丸ｺﾞｼｯｸM-PRO" w:hint="eastAsia"/>
          <w:color w:val="000000" w:themeColor="text1"/>
        </w:rPr>
        <w:t>8</w:t>
      </w:r>
      <w:r w:rsidR="00B95074">
        <w:rPr>
          <w:rFonts w:ascii="HG丸ｺﾞｼｯｸM-PRO" w:eastAsia="HG丸ｺﾞｼｯｸM-PRO" w:hAnsi="HG丸ｺﾞｼｯｸM-PRO" w:hint="eastAsia"/>
          <w:color w:val="000000" w:themeColor="text1"/>
        </w:rPr>
        <w:t>％</w:t>
      </w:r>
      <w:r w:rsidR="00226A60">
        <w:rPr>
          <w:rFonts w:ascii="HG丸ｺﾞｼｯｸM-PRO" w:eastAsia="HG丸ｺﾞｼｯｸM-PRO" w:hAnsi="HG丸ｺﾞｼｯｸM-PRO" w:hint="eastAsia"/>
          <w:color w:val="000000" w:themeColor="text1"/>
        </w:rPr>
        <w:t>)</w:t>
      </w:r>
      <w:r w:rsidR="00B95074">
        <w:rPr>
          <w:rFonts w:ascii="HG丸ｺﾞｼｯｸM-PRO" w:eastAsia="HG丸ｺﾞｼｯｸM-PRO" w:hAnsi="HG丸ｺﾞｼｯｸM-PRO" w:hint="eastAsia"/>
          <w:color w:val="000000" w:themeColor="text1"/>
        </w:rPr>
        <w:t>となっています</w:t>
      </w:r>
      <w:r w:rsidR="00942CE9" w:rsidRPr="00543075">
        <w:rPr>
          <w:rFonts w:ascii="HG丸ｺﾞｼｯｸM-PRO" w:eastAsia="HG丸ｺﾞｼｯｸM-PRO" w:hAnsi="HG丸ｺﾞｼｯｸM-PRO" w:hint="eastAsia"/>
          <w:color w:val="000000" w:themeColor="text1"/>
        </w:rPr>
        <w:t>。</w:t>
      </w:r>
      <w:r w:rsidR="00B95074">
        <w:rPr>
          <w:rFonts w:ascii="HG丸ｺﾞｼｯｸM-PRO" w:eastAsia="HG丸ｺﾞｼｯｸM-PRO" w:hAnsi="HG丸ｺﾞｼｯｸM-PRO" w:hint="eastAsia"/>
          <w:color w:val="000000" w:themeColor="text1"/>
        </w:rPr>
        <w:t>なお、上位</w:t>
      </w:r>
      <w:r w:rsidR="00B064B1">
        <w:rPr>
          <w:rFonts w:ascii="HG丸ｺﾞｼｯｸM-PRO" w:eastAsia="HG丸ｺﾞｼｯｸM-PRO" w:hAnsi="HG丸ｺﾞｼｯｸM-PRO" w:hint="eastAsia"/>
          <w:color w:val="000000" w:themeColor="text1"/>
        </w:rPr>
        <w:t>6</w:t>
      </w:r>
      <w:r w:rsidR="00B95074">
        <w:rPr>
          <w:rFonts w:ascii="HG丸ｺﾞｼｯｸM-PRO" w:eastAsia="HG丸ｺﾞｼｯｸM-PRO" w:hAnsi="HG丸ｺﾞｼｯｸM-PRO" w:hint="eastAsia"/>
          <w:color w:val="000000" w:themeColor="text1"/>
        </w:rPr>
        <w:t>施設で本市の</w:t>
      </w:r>
      <w:r w:rsidR="00B064B1">
        <w:rPr>
          <w:rFonts w:ascii="HG丸ｺﾞｼｯｸM-PRO" w:eastAsia="HG丸ｺﾞｼｯｸM-PRO" w:hAnsi="HG丸ｺﾞｼｯｸM-PRO" w:hint="eastAsia"/>
          <w:color w:val="000000" w:themeColor="text1"/>
        </w:rPr>
        <w:t>約半数</w:t>
      </w:r>
      <w:r w:rsidR="00B95074">
        <w:rPr>
          <w:rFonts w:ascii="HG丸ｺﾞｼｯｸM-PRO" w:eastAsia="HG丸ｺﾞｼｯｸM-PRO" w:hAnsi="HG丸ｺﾞｼｯｸM-PRO" w:hint="eastAsia"/>
          <w:color w:val="000000" w:themeColor="text1"/>
        </w:rPr>
        <w:t>の排出量を占めています。</w:t>
      </w:r>
      <w:bookmarkEnd w:id="38"/>
    </w:p>
    <w:p w14:paraId="4A5316B3" w14:textId="77777777" w:rsidR="00D51447" w:rsidRPr="00543075" w:rsidRDefault="00D51447" w:rsidP="00D51447"/>
    <w:p w14:paraId="58D47C09" w14:textId="29F5A1B5" w:rsidR="00140FE8" w:rsidRPr="00543075" w:rsidRDefault="00D51447" w:rsidP="00140FE8">
      <w:pPr>
        <w:jc w:val="center"/>
        <w:rPr>
          <w:rFonts w:ascii="ＭＳ ゴシック" w:eastAsia="ＭＳ ゴシック" w:hAnsi="ＭＳ ゴシック"/>
          <w:color w:val="000000" w:themeColor="text1"/>
          <w:u w:val="single"/>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bookmarkStart w:id="40" w:name="_Hlk130322795"/>
      <w:r w:rsidR="000148E5" w:rsidRPr="00543075">
        <w:rPr>
          <w:rFonts w:ascii="ＭＳ ゴシック" w:eastAsia="ＭＳ ゴシック" w:hAnsi="ＭＳ ゴシック" w:hint="eastAsia"/>
          <w:color w:val="000000" w:themeColor="text1"/>
          <w:u w:val="single"/>
        </w:rPr>
        <w:t>温室</w:t>
      </w:r>
      <w:r w:rsidR="00942CE9" w:rsidRPr="00543075">
        <w:rPr>
          <w:rFonts w:ascii="ＭＳ ゴシック" w:eastAsia="ＭＳ ゴシック" w:hAnsi="ＭＳ ゴシック"/>
          <w:color w:val="000000" w:themeColor="text1"/>
          <w:u w:val="single"/>
        </w:rPr>
        <w:t>効果ガスの施設別排出</w:t>
      </w:r>
      <w:r w:rsidR="00942CE9" w:rsidRPr="002E2D38">
        <w:rPr>
          <w:rFonts w:ascii="ＭＳ ゴシック" w:eastAsia="ＭＳ ゴシック" w:hAnsi="ＭＳ ゴシック"/>
          <w:u w:val="single"/>
        </w:rPr>
        <w:t>構成</w:t>
      </w:r>
      <w:r w:rsidR="00226A60">
        <w:rPr>
          <w:rFonts w:ascii="ＭＳ ゴシック" w:eastAsia="ＭＳ ゴシック" w:hAnsi="ＭＳ ゴシック" w:hint="eastAsia"/>
          <w:color w:val="000000" w:themeColor="text1"/>
          <w:u w:val="single"/>
        </w:rPr>
        <w:t>(</w:t>
      </w:r>
      <w:r w:rsidR="008575A5" w:rsidRPr="00543075">
        <w:rPr>
          <w:rFonts w:ascii="ＭＳ ゴシック" w:eastAsia="ＭＳ ゴシック" w:hAnsi="ＭＳ ゴシック" w:hint="eastAsia"/>
          <w:color w:val="000000" w:themeColor="text1"/>
          <w:u w:val="single"/>
        </w:rPr>
        <w:t>上位10施設</w:t>
      </w:r>
      <w:r w:rsidR="00226A60">
        <w:rPr>
          <w:rFonts w:ascii="ＭＳ ゴシック" w:eastAsia="ＭＳ ゴシック" w:hAnsi="ＭＳ ゴシック" w:hint="eastAsia"/>
          <w:color w:val="000000" w:themeColor="text1"/>
          <w:u w:val="single"/>
        </w:rPr>
        <w:t>)</w:t>
      </w:r>
      <w:bookmarkEnd w:id="40"/>
    </w:p>
    <w:p w14:paraId="1A1C4D44" w14:textId="13796D1B" w:rsidR="00942CE9" w:rsidRPr="00543075" w:rsidRDefault="00226A60" w:rsidP="00140FE8">
      <w:pPr>
        <w:spacing w:line="240" w:lineRule="exact"/>
        <w:ind w:firstLineChars="300" w:firstLine="630"/>
        <w:jc w:val="righ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FA4DD1" w:rsidRPr="00543075">
        <w:rPr>
          <w:rFonts w:ascii="ＭＳ Ｐゴシック" w:eastAsia="ＭＳ Ｐゴシック" w:hAnsi="ＭＳ Ｐゴシック" w:hint="eastAsia"/>
          <w:color w:val="000000" w:themeColor="text1"/>
        </w:rPr>
        <w:t>単位：t</w:t>
      </w:r>
      <w:r w:rsidR="00FA4DD1" w:rsidRPr="00543075">
        <w:rPr>
          <w:rFonts w:ascii="ＭＳ Ｐゴシック" w:eastAsia="ＭＳ Ｐゴシック" w:hAnsi="ＭＳ Ｐゴシック"/>
          <w:color w:val="000000" w:themeColor="text1"/>
        </w:rPr>
        <w:t>-CO</w:t>
      </w:r>
      <w:r w:rsidR="00FA4DD1" w:rsidRPr="00543075">
        <w:rPr>
          <w:rFonts w:ascii="ＭＳ Ｐゴシック" w:eastAsia="ＭＳ Ｐゴシック" w:hAnsi="ＭＳ Ｐゴシック" w:hint="eastAsia"/>
          <w:color w:val="000000" w:themeColor="text1"/>
        </w:rPr>
        <w:t>₂</w:t>
      </w:r>
      <w:r>
        <w:rPr>
          <w:rFonts w:ascii="ＭＳ Ｐゴシック" w:eastAsia="ＭＳ Ｐゴシック" w:hAnsi="ＭＳ Ｐゴシック" w:hint="eastAsia"/>
          <w:color w:val="000000" w:themeColor="text1"/>
        </w:rPr>
        <w:t>)</w:t>
      </w:r>
    </w:p>
    <w:tbl>
      <w:tblPr>
        <w:tblW w:w="8930" w:type="dxa"/>
        <w:tblInd w:w="137" w:type="dxa"/>
        <w:tblCellMar>
          <w:left w:w="31" w:type="dxa"/>
          <w:right w:w="26" w:type="dxa"/>
        </w:tblCellMar>
        <w:tblLook w:val="04A0" w:firstRow="1" w:lastRow="0" w:firstColumn="1" w:lastColumn="0" w:noHBand="0" w:noVBand="1"/>
      </w:tblPr>
      <w:tblGrid>
        <w:gridCol w:w="1116"/>
        <w:gridCol w:w="2144"/>
        <w:gridCol w:w="1205"/>
        <w:gridCol w:w="1205"/>
        <w:gridCol w:w="815"/>
        <w:gridCol w:w="815"/>
        <w:gridCol w:w="815"/>
        <w:gridCol w:w="815"/>
      </w:tblGrid>
      <w:tr w:rsidR="006A3CB8" w:rsidRPr="00B95074" w14:paraId="7F5DCB6D" w14:textId="77777777" w:rsidTr="006A3CB8">
        <w:trPr>
          <w:trHeight w:val="454"/>
        </w:trPr>
        <w:tc>
          <w:tcPr>
            <w:tcW w:w="1116" w:type="dxa"/>
            <w:vMerge w:val="restart"/>
            <w:tcBorders>
              <w:top w:val="single" w:sz="4" w:space="0" w:color="000000"/>
              <w:left w:val="single" w:sz="4" w:space="0" w:color="000000"/>
              <w:right w:val="single" w:sz="4" w:space="0" w:color="auto"/>
            </w:tcBorders>
            <w:shd w:val="clear" w:color="auto" w:fill="E2EFD9" w:themeFill="accent6" w:themeFillTint="33"/>
            <w:vAlign w:val="center"/>
          </w:tcPr>
          <w:p w14:paraId="699ECA60" w14:textId="553B476B"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bookmarkStart w:id="41" w:name="_Hlk130322722"/>
            <w:r w:rsidRPr="006A3CB8">
              <w:rPr>
                <w:rFonts w:ascii="HG丸ｺﾞｼｯｸM-PRO" w:eastAsia="HG丸ｺﾞｼｯｸM-PRO" w:hAnsi="HG丸ｺﾞｼｯｸM-PRO"/>
                <w:b/>
                <w:bCs/>
                <w:color w:val="000000"/>
                <w:sz w:val="22"/>
              </w:rPr>
              <w:t>ID</w:t>
            </w:r>
          </w:p>
        </w:tc>
        <w:tc>
          <w:tcPr>
            <w:tcW w:w="2144" w:type="dxa"/>
            <w:vMerge w:val="restart"/>
            <w:tcBorders>
              <w:top w:val="single" w:sz="4" w:space="0" w:color="000000"/>
              <w:left w:val="single" w:sz="4" w:space="0" w:color="auto"/>
              <w:right w:val="single" w:sz="4" w:space="0" w:color="000000"/>
            </w:tcBorders>
            <w:shd w:val="clear" w:color="auto" w:fill="E2EFD9" w:themeFill="accent6" w:themeFillTint="33"/>
            <w:vAlign w:val="center"/>
          </w:tcPr>
          <w:p w14:paraId="0BC6C1C9" w14:textId="57D37BED"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r w:rsidRPr="006A3CB8">
              <w:rPr>
                <w:rFonts w:ascii="HG丸ｺﾞｼｯｸM-PRO" w:eastAsia="HG丸ｺﾞｼｯｸM-PRO" w:hAnsi="HG丸ｺﾞｼｯｸM-PRO" w:hint="eastAsia"/>
                <w:b/>
                <w:bCs/>
                <w:color w:val="000000"/>
                <w:sz w:val="22"/>
              </w:rPr>
              <w:t>課・施設名</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E36DA63" w14:textId="679B7129"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r w:rsidRPr="006A3CB8">
              <w:rPr>
                <w:rFonts w:ascii="HG丸ｺﾞｼｯｸM-PRO" w:eastAsia="HG丸ｺﾞｼｯｸM-PRO" w:hAnsi="HG丸ｺﾞｼｯｸM-PRO"/>
                <w:b/>
                <w:bCs/>
                <w:color w:val="000000"/>
                <w:sz w:val="22"/>
              </w:rPr>
              <w:t>CO</w:t>
            </w:r>
            <w:r w:rsidRPr="006A3CB8">
              <w:rPr>
                <w:rFonts w:ascii="HG丸ｺﾞｼｯｸM-PRO" w:eastAsia="HG丸ｺﾞｼｯｸM-PRO" w:hAnsi="HG丸ｺﾞｼｯｸM-PRO"/>
                <w:b/>
                <w:bCs/>
                <w:color w:val="000000"/>
                <w:sz w:val="22"/>
                <w:vertAlign w:val="subscript"/>
              </w:rPr>
              <w:t>2</w:t>
            </w:r>
          </w:p>
        </w:tc>
        <w:tc>
          <w:tcPr>
            <w:tcW w:w="815" w:type="dxa"/>
            <w:vMerge w:val="restart"/>
            <w:tcBorders>
              <w:top w:val="single" w:sz="4" w:space="0" w:color="000000"/>
              <w:left w:val="single" w:sz="4" w:space="0" w:color="000000"/>
              <w:right w:val="single" w:sz="4" w:space="0" w:color="000000"/>
            </w:tcBorders>
            <w:shd w:val="clear" w:color="auto" w:fill="E2EFD9" w:themeFill="accent6" w:themeFillTint="33"/>
            <w:vAlign w:val="center"/>
          </w:tcPr>
          <w:p w14:paraId="2964EC12" w14:textId="440F6200"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r w:rsidRPr="006A3CB8">
              <w:rPr>
                <w:rFonts w:ascii="HG丸ｺﾞｼｯｸM-PRO" w:eastAsia="HG丸ｺﾞｼｯｸM-PRO" w:hAnsi="HG丸ｺﾞｼｯｸM-PRO"/>
                <w:b/>
                <w:bCs/>
                <w:color w:val="000000"/>
                <w:sz w:val="22"/>
              </w:rPr>
              <w:t>CH</w:t>
            </w:r>
            <w:r w:rsidRPr="006A3CB8">
              <w:rPr>
                <w:rFonts w:ascii="HG丸ｺﾞｼｯｸM-PRO" w:eastAsia="HG丸ｺﾞｼｯｸM-PRO" w:hAnsi="HG丸ｺﾞｼｯｸM-PRO"/>
                <w:b/>
                <w:bCs/>
                <w:color w:val="000000"/>
                <w:sz w:val="22"/>
                <w:vertAlign w:val="subscript"/>
              </w:rPr>
              <w:t>4</w:t>
            </w:r>
          </w:p>
        </w:tc>
        <w:tc>
          <w:tcPr>
            <w:tcW w:w="815" w:type="dxa"/>
            <w:vMerge w:val="restart"/>
            <w:tcBorders>
              <w:top w:val="single" w:sz="4" w:space="0" w:color="000000"/>
              <w:left w:val="single" w:sz="4" w:space="0" w:color="000000"/>
              <w:right w:val="single" w:sz="4" w:space="0" w:color="000000"/>
            </w:tcBorders>
            <w:shd w:val="clear" w:color="auto" w:fill="E2EFD9" w:themeFill="accent6" w:themeFillTint="33"/>
            <w:vAlign w:val="center"/>
          </w:tcPr>
          <w:p w14:paraId="1FC13BCB" w14:textId="1D2F62C2"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r w:rsidRPr="006A3CB8">
              <w:rPr>
                <w:rFonts w:ascii="HG丸ｺﾞｼｯｸM-PRO" w:eastAsia="HG丸ｺﾞｼｯｸM-PRO" w:hAnsi="HG丸ｺﾞｼｯｸM-PRO"/>
                <w:b/>
                <w:bCs/>
                <w:color w:val="000000"/>
                <w:sz w:val="22"/>
              </w:rPr>
              <w:t>N</w:t>
            </w:r>
            <w:r w:rsidRPr="006A3CB8">
              <w:rPr>
                <w:rFonts w:ascii="HG丸ｺﾞｼｯｸM-PRO" w:eastAsia="HG丸ｺﾞｼｯｸM-PRO" w:hAnsi="HG丸ｺﾞｼｯｸM-PRO"/>
                <w:b/>
                <w:bCs/>
                <w:color w:val="000000"/>
                <w:sz w:val="22"/>
                <w:vertAlign w:val="subscript"/>
              </w:rPr>
              <w:t>2</w:t>
            </w:r>
            <w:r w:rsidRPr="006A3CB8">
              <w:rPr>
                <w:rFonts w:ascii="HG丸ｺﾞｼｯｸM-PRO" w:eastAsia="HG丸ｺﾞｼｯｸM-PRO" w:hAnsi="HG丸ｺﾞｼｯｸM-PRO"/>
                <w:b/>
                <w:bCs/>
                <w:color w:val="000000"/>
                <w:sz w:val="22"/>
              </w:rPr>
              <w:t>O</w:t>
            </w:r>
          </w:p>
        </w:tc>
        <w:tc>
          <w:tcPr>
            <w:tcW w:w="815" w:type="dxa"/>
            <w:vMerge w:val="restart"/>
            <w:tcBorders>
              <w:top w:val="single" w:sz="4" w:space="0" w:color="000000"/>
              <w:left w:val="single" w:sz="4" w:space="0" w:color="000000"/>
              <w:right w:val="single" w:sz="4" w:space="0" w:color="000000"/>
            </w:tcBorders>
            <w:shd w:val="clear" w:color="auto" w:fill="E2EFD9" w:themeFill="accent6" w:themeFillTint="33"/>
            <w:vAlign w:val="center"/>
          </w:tcPr>
          <w:p w14:paraId="531F98A3" w14:textId="3DEC6E44"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r w:rsidRPr="006A3CB8">
              <w:rPr>
                <w:rFonts w:ascii="HG丸ｺﾞｼｯｸM-PRO" w:eastAsia="HG丸ｺﾞｼｯｸM-PRO" w:hAnsi="HG丸ｺﾞｼｯｸM-PRO"/>
                <w:b/>
                <w:bCs/>
                <w:color w:val="000000"/>
                <w:sz w:val="22"/>
              </w:rPr>
              <w:t>HFC</w:t>
            </w:r>
          </w:p>
        </w:tc>
        <w:tc>
          <w:tcPr>
            <w:tcW w:w="815" w:type="dxa"/>
            <w:vMerge w:val="restart"/>
            <w:tcBorders>
              <w:top w:val="single" w:sz="4" w:space="0" w:color="000000"/>
              <w:left w:val="single" w:sz="4" w:space="0" w:color="000000"/>
              <w:right w:val="single" w:sz="4" w:space="0" w:color="000000"/>
            </w:tcBorders>
            <w:shd w:val="clear" w:color="auto" w:fill="E2EFD9" w:themeFill="accent6" w:themeFillTint="33"/>
            <w:vAlign w:val="center"/>
          </w:tcPr>
          <w:p w14:paraId="34DD4111" w14:textId="77777777" w:rsidR="00DF41C7" w:rsidRPr="006A3CB8" w:rsidRDefault="00DF41C7" w:rsidP="00DF41C7">
            <w:pPr>
              <w:tabs>
                <w:tab w:val="left" w:pos="2775"/>
              </w:tabs>
              <w:spacing w:line="280" w:lineRule="exact"/>
              <w:jc w:val="center"/>
              <w:rPr>
                <w:rFonts w:ascii="HG丸ｺﾞｼｯｸM-PRO" w:eastAsia="HG丸ｺﾞｼｯｸM-PRO" w:hAnsi="HG丸ｺﾞｼｯｸM-PRO"/>
                <w:b/>
                <w:bCs/>
                <w:color w:val="000000"/>
                <w:sz w:val="22"/>
              </w:rPr>
            </w:pPr>
            <w:r w:rsidRPr="006A3CB8">
              <w:rPr>
                <w:rFonts w:ascii="HG丸ｺﾞｼｯｸM-PRO" w:eastAsia="HG丸ｺﾞｼｯｸM-PRO" w:hAnsi="HG丸ｺﾞｼｯｸM-PRO" w:hint="eastAsia"/>
                <w:b/>
                <w:bCs/>
                <w:color w:val="000000"/>
                <w:sz w:val="22"/>
              </w:rPr>
              <w:t>総排</w:t>
            </w:r>
          </w:p>
          <w:p w14:paraId="7E2F8066" w14:textId="3EAAADE0"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r w:rsidRPr="006A3CB8">
              <w:rPr>
                <w:rFonts w:ascii="HG丸ｺﾞｼｯｸM-PRO" w:eastAsia="HG丸ｺﾞｼｯｸM-PRO" w:hAnsi="HG丸ｺﾞｼｯｸM-PRO" w:hint="eastAsia"/>
                <w:b/>
                <w:bCs/>
                <w:color w:val="000000"/>
                <w:sz w:val="22"/>
              </w:rPr>
              <w:t>出量</w:t>
            </w:r>
          </w:p>
        </w:tc>
      </w:tr>
      <w:tr w:rsidR="006A3CB8" w:rsidRPr="00B06037" w14:paraId="6B398D6A" w14:textId="77777777" w:rsidTr="006A3CB8">
        <w:trPr>
          <w:trHeight w:val="454"/>
        </w:trPr>
        <w:tc>
          <w:tcPr>
            <w:tcW w:w="1116" w:type="dxa"/>
            <w:vMerge/>
            <w:tcBorders>
              <w:left w:val="single" w:sz="4" w:space="0" w:color="000000"/>
              <w:bottom w:val="single" w:sz="4" w:space="0" w:color="000000"/>
              <w:right w:val="single" w:sz="4" w:space="0" w:color="auto"/>
            </w:tcBorders>
            <w:shd w:val="clear" w:color="auto" w:fill="E2EFD9" w:themeFill="accent6" w:themeFillTint="33"/>
            <w:vAlign w:val="center"/>
          </w:tcPr>
          <w:p w14:paraId="6AB8F47A" w14:textId="6A03D71C"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p>
        </w:tc>
        <w:tc>
          <w:tcPr>
            <w:tcW w:w="2144" w:type="dxa"/>
            <w:vMerge/>
            <w:tcBorders>
              <w:left w:val="single" w:sz="4" w:space="0" w:color="auto"/>
              <w:bottom w:val="single" w:sz="4" w:space="0" w:color="000000"/>
              <w:right w:val="single" w:sz="4" w:space="0" w:color="000000"/>
            </w:tcBorders>
            <w:shd w:val="clear" w:color="auto" w:fill="E2EFD9" w:themeFill="accent6" w:themeFillTint="33"/>
            <w:vAlign w:val="center"/>
          </w:tcPr>
          <w:p w14:paraId="5487E4F5" w14:textId="665F1DB7"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p>
        </w:tc>
        <w:tc>
          <w:tcPr>
            <w:tcW w:w="120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5D0E16D" w14:textId="136A8062"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r w:rsidRPr="006A3CB8">
              <w:rPr>
                <w:rFonts w:ascii="HG丸ｺﾞｼｯｸM-PRO" w:eastAsia="HG丸ｺﾞｼｯｸM-PRO" w:hAnsi="HG丸ｺﾞｼｯｸM-PRO" w:hint="eastAsia"/>
                <w:b/>
                <w:bCs/>
                <w:color w:val="000000"/>
                <w:sz w:val="22"/>
              </w:rPr>
              <w:t>燃料の使用</w:t>
            </w:r>
          </w:p>
        </w:tc>
        <w:tc>
          <w:tcPr>
            <w:tcW w:w="120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E4867F3" w14:textId="77CBE506"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r w:rsidRPr="006A3CB8">
              <w:rPr>
                <w:rFonts w:ascii="HG丸ｺﾞｼｯｸM-PRO" w:eastAsia="HG丸ｺﾞｼｯｸM-PRO" w:hAnsi="HG丸ｺﾞｼｯｸM-PRO" w:hint="eastAsia"/>
                <w:b/>
                <w:bCs/>
                <w:color w:val="000000"/>
                <w:sz w:val="22"/>
              </w:rPr>
              <w:t>電気の使用</w:t>
            </w:r>
          </w:p>
        </w:tc>
        <w:tc>
          <w:tcPr>
            <w:tcW w:w="815" w:type="dxa"/>
            <w:vMerge/>
            <w:tcBorders>
              <w:left w:val="single" w:sz="4" w:space="0" w:color="000000"/>
              <w:bottom w:val="single" w:sz="4" w:space="0" w:color="000000"/>
              <w:right w:val="single" w:sz="4" w:space="0" w:color="000000"/>
            </w:tcBorders>
            <w:shd w:val="clear" w:color="auto" w:fill="E2EFD9" w:themeFill="accent6" w:themeFillTint="33"/>
            <w:vAlign w:val="center"/>
          </w:tcPr>
          <w:p w14:paraId="259E9283" w14:textId="638F5A81"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p>
        </w:tc>
        <w:tc>
          <w:tcPr>
            <w:tcW w:w="815" w:type="dxa"/>
            <w:vMerge/>
            <w:tcBorders>
              <w:left w:val="single" w:sz="4" w:space="0" w:color="000000"/>
              <w:bottom w:val="single" w:sz="4" w:space="0" w:color="000000"/>
              <w:right w:val="single" w:sz="4" w:space="0" w:color="000000"/>
            </w:tcBorders>
            <w:shd w:val="clear" w:color="auto" w:fill="E2EFD9" w:themeFill="accent6" w:themeFillTint="33"/>
            <w:vAlign w:val="center"/>
          </w:tcPr>
          <w:p w14:paraId="4F67813B" w14:textId="43A31CA9"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p>
        </w:tc>
        <w:tc>
          <w:tcPr>
            <w:tcW w:w="815" w:type="dxa"/>
            <w:vMerge/>
            <w:tcBorders>
              <w:left w:val="single" w:sz="4" w:space="0" w:color="000000"/>
              <w:bottom w:val="single" w:sz="4" w:space="0" w:color="000000"/>
              <w:right w:val="single" w:sz="4" w:space="0" w:color="000000"/>
            </w:tcBorders>
            <w:shd w:val="clear" w:color="auto" w:fill="E2EFD9" w:themeFill="accent6" w:themeFillTint="33"/>
            <w:vAlign w:val="center"/>
          </w:tcPr>
          <w:p w14:paraId="50D5A5E0" w14:textId="2EB3D29A"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p>
        </w:tc>
        <w:tc>
          <w:tcPr>
            <w:tcW w:w="815" w:type="dxa"/>
            <w:vMerge/>
            <w:tcBorders>
              <w:left w:val="single" w:sz="4" w:space="0" w:color="000000"/>
              <w:bottom w:val="single" w:sz="4" w:space="0" w:color="000000"/>
              <w:right w:val="single" w:sz="4" w:space="0" w:color="000000"/>
            </w:tcBorders>
            <w:shd w:val="clear" w:color="auto" w:fill="E2EFD9" w:themeFill="accent6" w:themeFillTint="33"/>
            <w:vAlign w:val="center"/>
          </w:tcPr>
          <w:p w14:paraId="7767FBF3" w14:textId="0F7C4D72" w:rsidR="00DF41C7" w:rsidRPr="00B95074" w:rsidRDefault="00DF41C7" w:rsidP="00DF41C7">
            <w:pPr>
              <w:tabs>
                <w:tab w:val="left" w:pos="2775"/>
              </w:tabs>
              <w:spacing w:line="280" w:lineRule="exact"/>
              <w:jc w:val="center"/>
              <w:rPr>
                <w:rFonts w:ascii="HG丸ｺﾞｼｯｸM-PRO" w:eastAsia="HG丸ｺﾞｼｯｸM-PRO" w:hAnsi="HG丸ｺﾞｼｯｸM-PRO"/>
                <w:b/>
                <w:bCs/>
              </w:rPr>
            </w:pPr>
          </w:p>
        </w:tc>
      </w:tr>
      <w:tr w:rsidR="00C93D60" w:rsidRPr="00C93D60" w14:paraId="79286FDC" w14:textId="77777777" w:rsidTr="006A3CB8">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51F6D80C" w14:textId="082ABA28"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N1-303</w:t>
            </w:r>
          </w:p>
        </w:tc>
        <w:tc>
          <w:tcPr>
            <w:tcW w:w="2144" w:type="dxa"/>
            <w:tcBorders>
              <w:top w:val="single" w:sz="4" w:space="0" w:color="auto"/>
              <w:left w:val="single" w:sz="4" w:space="0" w:color="auto"/>
              <w:bottom w:val="single" w:sz="4" w:space="0" w:color="auto"/>
              <w:right w:val="single" w:sz="4" w:space="0" w:color="000000"/>
            </w:tcBorders>
            <w:vAlign w:val="center"/>
          </w:tcPr>
          <w:p w14:paraId="05CB2BEA" w14:textId="71C8B668"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取水場</w:t>
            </w:r>
          </w:p>
        </w:tc>
        <w:tc>
          <w:tcPr>
            <w:tcW w:w="1205" w:type="dxa"/>
            <w:tcBorders>
              <w:top w:val="single" w:sz="4" w:space="0" w:color="auto"/>
              <w:left w:val="single" w:sz="4" w:space="0" w:color="000000"/>
              <w:bottom w:val="single" w:sz="4" w:space="0" w:color="auto"/>
              <w:right w:val="single" w:sz="4" w:space="0" w:color="000000"/>
            </w:tcBorders>
            <w:vAlign w:val="center"/>
          </w:tcPr>
          <w:p w14:paraId="5E606488" w14:textId="7DBC6980"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w:t>
            </w:r>
          </w:p>
        </w:tc>
        <w:tc>
          <w:tcPr>
            <w:tcW w:w="1205" w:type="dxa"/>
            <w:tcBorders>
              <w:top w:val="single" w:sz="4" w:space="0" w:color="auto"/>
              <w:left w:val="single" w:sz="4" w:space="0" w:color="000000"/>
              <w:bottom w:val="single" w:sz="4" w:space="0" w:color="auto"/>
              <w:right w:val="single" w:sz="4" w:space="0" w:color="000000"/>
            </w:tcBorders>
            <w:vAlign w:val="center"/>
          </w:tcPr>
          <w:p w14:paraId="32FD9BE9" w14:textId="65371CB0"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537</w:t>
            </w:r>
          </w:p>
        </w:tc>
        <w:tc>
          <w:tcPr>
            <w:tcW w:w="815" w:type="dxa"/>
            <w:tcBorders>
              <w:top w:val="single" w:sz="4" w:space="0" w:color="auto"/>
              <w:left w:val="single" w:sz="4" w:space="0" w:color="000000"/>
              <w:bottom w:val="single" w:sz="4" w:space="0" w:color="auto"/>
              <w:right w:val="single" w:sz="4" w:space="0" w:color="000000"/>
            </w:tcBorders>
            <w:vAlign w:val="center"/>
          </w:tcPr>
          <w:p w14:paraId="13B7B39E" w14:textId="571EF179"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w:t>
            </w:r>
          </w:p>
        </w:tc>
        <w:tc>
          <w:tcPr>
            <w:tcW w:w="815" w:type="dxa"/>
            <w:tcBorders>
              <w:top w:val="single" w:sz="4" w:space="0" w:color="auto"/>
              <w:left w:val="single" w:sz="4" w:space="0" w:color="000000"/>
              <w:bottom w:val="single" w:sz="4" w:space="0" w:color="auto"/>
              <w:right w:val="single" w:sz="4" w:space="0" w:color="000000"/>
            </w:tcBorders>
            <w:vAlign w:val="center"/>
          </w:tcPr>
          <w:p w14:paraId="097279A3" w14:textId="1D6825F7"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w:t>
            </w:r>
          </w:p>
        </w:tc>
        <w:tc>
          <w:tcPr>
            <w:tcW w:w="815" w:type="dxa"/>
            <w:tcBorders>
              <w:top w:val="single" w:sz="4" w:space="0" w:color="auto"/>
              <w:left w:val="single" w:sz="4" w:space="0" w:color="000000"/>
              <w:bottom w:val="single" w:sz="4" w:space="0" w:color="auto"/>
              <w:right w:val="single" w:sz="4" w:space="0" w:color="000000"/>
            </w:tcBorders>
            <w:vAlign w:val="center"/>
          </w:tcPr>
          <w:p w14:paraId="07B10F66" w14:textId="734760B5"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w:t>
            </w:r>
          </w:p>
        </w:tc>
        <w:tc>
          <w:tcPr>
            <w:tcW w:w="815" w:type="dxa"/>
            <w:tcBorders>
              <w:top w:val="single" w:sz="4" w:space="0" w:color="auto"/>
              <w:left w:val="single" w:sz="4" w:space="0" w:color="000000"/>
              <w:bottom w:val="single" w:sz="4" w:space="0" w:color="auto"/>
              <w:right w:val="single" w:sz="4" w:space="0" w:color="000000"/>
            </w:tcBorders>
            <w:vAlign w:val="center"/>
          </w:tcPr>
          <w:p w14:paraId="4652FFB4" w14:textId="3F6C2CA7"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537</w:t>
            </w:r>
          </w:p>
        </w:tc>
      </w:tr>
      <w:tr w:rsidR="00C93D60" w:rsidRPr="00C93D60" w14:paraId="465CC7E8" w14:textId="77777777" w:rsidTr="00B06037">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15E68128" w14:textId="15BDBFAF"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F2-506</w:t>
            </w:r>
          </w:p>
        </w:tc>
        <w:tc>
          <w:tcPr>
            <w:tcW w:w="2144" w:type="dxa"/>
            <w:tcBorders>
              <w:top w:val="single" w:sz="4" w:space="0" w:color="auto"/>
              <w:left w:val="single" w:sz="4" w:space="0" w:color="auto"/>
              <w:bottom w:val="single" w:sz="4" w:space="0" w:color="auto"/>
              <w:right w:val="single" w:sz="4" w:space="0" w:color="000000"/>
            </w:tcBorders>
            <w:vAlign w:val="center"/>
          </w:tcPr>
          <w:p w14:paraId="46F5A20A" w14:textId="689B31AD"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夢乃湯</w:t>
            </w:r>
          </w:p>
        </w:tc>
        <w:tc>
          <w:tcPr>
            <w:tcW w:w="1205" w:type="dxa"/>
            <w:tcBorders>
              <w:top w:val="single" w:sz="4" w:space="0" w:color="auto"/>
              <w:left w:val="single" w:sz="4" w:space="0" w:color="000000"/>
              <w:bottom w:val="single" w:sz="4" w:space="0" w:color="auto"/>
              <w:right w:val="single" w:sz="4" w:space="0" w:color="000000"/>
            </w:tcBorders>
            <w:vAlign w:val="center"/>
          </w:tcPr>
          <w:p w14:paraId="5856308C" w14:textId="01DD881E"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206</w:t>
            </w:r>
          </w:p>
        </w:tc>
        <w:tc>
          <w:tcPr>
            <w:tcW w:w="1205" w:type="dxa"/>
            <w:tcBorders>
              <w:top w:val="single" w:sz="4" w:space="0" w:color="auto"/>
              <w:left w:val="single" w:sz="4" w:space="0" w:color="000000"/>
              <w:bottom w:val="single" w:sz="4" w:space="0" w:color="auto"/>
              <w:right w:val="single" w:sz="4" w:space="0" w:color="000000"/>
            </w:tcBorders>
            <w:vAlign w:val="center"/>
          </w:tcPr>
          <w:p w14:paraId="7D915FAB" w14:textId="786C1A13"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110</w:t>
            </w:r>
          </w:p>
        </w:tc>
        <w:tc>
          <w:tcPr>
            <w:tcW w:w="815" w:type="dxa"/>
            <w:tcBorders>
              <w:top w:val="single" w:sz="4" w:space="0" w:color="auto"/>
              <w:left w:val="single" w:sz="4" w:space="0" w:color="000000"/>
              <w:bottom w:val="single" w:sz="4" w:space="0" w:color="auto"/>
              <w:right w:val="single" w:sz="4" w:space="0" w:color="000000"/>
            </w:tcBorders>
            <w:vAlign w:val="center"/>
          </w:tcPr>
          <w:p w14:paraId="4D102A24" w14:textId="0B01693C"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002D8D36" w14:textId="2E218126"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6E8EF3D5" w14:textId="62FB8B89"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7D2D1A74" w14:textId="11BD3950"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316</w:t>
            </w:r>
          </w:p>
        </w:tc>
      </w:tr>
      <w:tr w:rsidR="00C93D60" w:rsidRPr="00C93D60" w14:paraId="79249285" w14:textId="77777777" w:rsidTr="00B06037">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706DDB2E" w14:textId="4869A811"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F3-501</w:t>
            </w:r>
          </w:p>
        </w:tc>
        <w:tc>
          <w:tcPr>
            <w:tcW w:w="2144" w:type="dxa"/>
            <w:tcBorders>
              <w:top w:val="single" w:sz="4" w:space="0" w:color="auto"/>
              <w:left w:val="single" w:sz="4" w:space="0" w:color="auto"/>
              <w:bottom w:val="single" w:sz="4" w:space="0" w:color="auto"/>
              <w:right w:val="single" w:sz="4" w:space="0" w:color="000000"/>
            </w:tcBorders>
            <w:vAlign w:val="center"/>
          </w:tcPr>
          <w:p w14:paraId="417E73FD" w14:textId="6DA3B72A"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ハートピアさくら</w:t>
            </w:r>
          </w:p>
        </w:tc>
        <w:tc>
          <w:tcPr>
            <w:tcW w:w="1205" w:type="dxa"/>
            <w:tcBorders>
              <w:top w:val="single" w:sz="4" w:space="0" w:color="auto"/>
              <w:left w:val="single" w:sz="4" w:space="0" w:color="000000"/>
              <w:bottom w:val="single" w:sz="4" w:space="0" w:color="auto"/>
              <w:right w:val="single" w:sz="4" w:space="0" w:color="000000"/>
            </w:tcBorders>
            <w:vAlign w:val="center"/>
          </w:tcPr>
          <w:p w14:paraId="2B34898D" w14:textId="4947A17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132</w:t>
            </w:r>
          </w:p>
        </w:tc>
        <w:tc>
          <w:tcPr>
            <w:tcW w:w="1205" w:type="dxa"/>
            <w:tcBorders>
              <w:top w:val="single" w:sz="4" w:space="0" w:color="auto"/>
              <w:left w:val="single" w:sz="4" w:space="0" w:color="000000"/>
              <w:bottom w:val="single" w:sz="4" w:space="0" w:color="auto"/>
              <w:right w:val="single" w:sz="4" w:space="0" w:color="000000"/>
            </w:tcBorders>
            <w:vAlign w:val="center"/>
          </w:tcPr>
          <w:p w14:paraId="198DBB7E" w14:textId="6A60B248"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145</w:t>
            </w:r>
          </w:p>
        </w:tc>
        <w:tc>
          <w:tcPr>
            <w:tcW w:w="815" w:type="dxa"/>
            <w:tcBorders>
              <w:top w:val="single" w:sz="4" w:space="0" w:color="auto"/>
              <w:left w:val="single" w:sz="4" w:space="0" w:color="000000"/>
              <w:bottom w:val="single" w:sz="4" w:space="0" w:color="auto"/>
              <w:right w:val="single" w:sz="4" w:space="0" w:color="000000"/>
            </w:tcBorders>
            <w:vAlign w:val="center"/>
          </w:tcPr>
          <w:p w14:paraId="6D5E9F5F" w14:textId="31DA218D"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6214EE1B" w14:textId="4F756D8B"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57FF5F8B" w14:textId="600046F4"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7B013A40" w14:textId="212C476A"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277</w:t>
            </w:r>
          </w:p>
        </w:tc>
      </w:tr>
      <w:tr w:rsidR="00C93D60" w:rsidRPr="00C93D60" w14:paraId="7A23FBFC" w14:textId="77777777" w:rsidTr="00B06037">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4001DB32" w14:textId="6D259890"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B1-002</w:t>
            </w:r>
          </w:p>
        </w:tc>
        <w:tc>
          <w:tcPr>
            <w:tcW w:w="2144" w:type="dxa"/>
            <w:tcBorders>
              <w:top w:val="single" w:sz="4" w:space="0" w:color="auto"/>
              <w:left w:val="single" w:sz="4" w:space="0" w:color="auto"/>
              <w:bottom w:val="single" w:sz="4" w:space="0" w:color="auto"/>
              <w:right w:val="single" w:sz="4" w:space="0" w:color="000000"/>
            </w:tcBorders>
            <w:vAlign w:val="center"/>
          </w:tcPr>
          <w:p w14:paraId="2242F5B1" w14:textId="7222EFC4"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本庁舎</w:t>
            </w:r>
          </w:p>
        </w:tc>
        <w:tc>
          <w:tcPr>
            <w:tcW w:w="1205" w:type="dxa"/>
            <w:tcBorders>
              <w:top w:val="single" w:sz="4" w:space="0" w:color="auto"/>
              <w:left w:val="single" w:sz="4" w:space="0" w:color="000000"/>
              <w:bottom w:val="single" w:sz="4" w:space="0" w:color="auto"/>
              <w:right w:val="single" w:sz="4" w:space="0" w:color="000000"/>
            </w:tcBorders>
            <w:vAlign w:val="center"/>
          </w:tcPr>
          <w:p w14:paraId="7DD849AF" w14:textId="7C28355A"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59</w:t>
            </w:r>
          </w:p>
        </w:tc>
        <w:tc>
          <w:tcPr>
            <w:tcW w:w="1205" w:type="dxa"/>
            <w:tcBorders>
              <w:top w:val="single" w:sz="4" w:space="0" w:color="auto"/>
              <w:left w:val="single" w:sz="4" w:space="0" w:color="000000"/>
              <w:bottom w:val="single" w:sz="4" w:space="0" w:color="auto"/>
              <w:right w:val="single" w:sz="4" w:space="0" w:color="000000"/>
            </w:tcBorders>
            <w:vAlign w:val="center"/>
          </w:tcPr>
          <w:p w14:paraId="6D8FBC3A" w14:textId="14D835AF"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215</w:t>
            </w:r>
          </w:p>
        </w:tc>
        <w:tc>
          <w:tcPr>
            <w:tcW w:w="815" w:type="dxa"/>
            <w:tcBorders>
              <w:top w:val="single" w:sz="4" w:space="0" w:color="auto"/>
              <w:left w:val="single" w:sz="4" w:space="0" w:color="000000"/>
              <w:bottom w:val="single" w:sz="4" w:space="0" w:color="auto"/>
              <w:right w:val="single" w:sz="4" w:space="0" w:color="000000"/>
            </w:tcBorders>
            <w:vAlign w:val="center"/>
          </w:tcPr>
          <w:p w14:paraId="3E34EE70" w14:textId="4B28ED85"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w:t>
            </w:r>
          </w:p>
        </w:tc>
        <w:tc>
          <w:tcPr>
            <w:tcW w:w="815" w:type="dxa"/>
            <w:tcBorders>
              <w:top w:val="single" w:sz="4" w:space="0" w:color="auto"/>
              <w:left w:val="single" w:sz="4" w:space="0" w:color="000000"/>
              <w:bottom w:val="single" w:sz="4" w:space="0" w:color="auto"/>
              <w:right w:val="single" w:sz="4" w:space="0" w:color="000000"/>
            </w:tcBorders>
            <w:vAlign w:val="center"/>
          </w:tcPr>
          <w:p w14:paraId="0FAC11C9" w14:textId="5F200036"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w:t>
            </w:r>
          </w:p>
        </w:tc>
        <w:tc>
          <w:tcPr>
            <w:tcW w:w="815" w:type="dxa"/>
            <w:tcBorders>
              <w:top w:val="single" w:sz="4" w:space="0" w:color="auto"/>
              <w:left w:val="single" w:sz="4" w:space="0" w:color="000000"/>
              <w:bottom w:val="single" w:sz="4" w:space="0" w:color="auto"/>
              <w:right w:val="single" w:sz="4" w:space="0" w:color="000000"/>
            </w:tcBorders>
            <w:vAlign w:val="center"/>
          </w:tcPr>
          <w:p w14:paraId="5733105A" w14:textId="621DB372"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w:t>
            </w:r>
          </w:p>
        </w:tc>
        <w:tc>
          <w:tcPr>
            <w:tcW w:w="815" w:type="dxa"/>
            <w:tcBorders>
              <w:top w:val="single" w:sz="4" w:space="0" w:color="auto"/>
              <w:left w:val="single" w:sz="4" w:space="0" w:color="000000"/>
              <w:bottom w:val="single" w:sz="4" w:space="0" w:color="auto"/>
              <w:right w:val="single" w:sz="4" w:space="0" w:color="000000"/>
            </w:tcBorders>
            <w:vAlign w:val="center"/>
          </w:tcPr>
          <w:p w14:paraId="5D073FB5" w14:textId="6A05ABFD"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273</w:t>
            </w:r>
          </w:p>
        </w:tc>
      </w:tr>
      <w:tr w:rsidR="00C93D60" w:rsidRPr="00C93D60" w14:paraId="5CF2A303" w14:textId="77777777" w:rsidTr="00B06037">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5186EEB4" w14:textId="0D7FF4E7"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H2-501</w:t>
            </w:r>
          </w:p>
        </w:tc>
        <w:tc>
          <w:tcPr>
            <w:tcW w:w="2144" w:type="dxa"/>
            <w:tcBorders>
              <w:top w:val="single" w:sz="4" w:space="0" w:color="auto"/>
              <w:left w:val="single" w:sz="4" w:space="0" w:color="auto"/>
              <w:bottom w:val="single" w:sz="4" w:space="0" w:color="auto"/>
              <w:right w:val="single" w:sz="4" w:space="0" w:color="000000"/>
            </w:tcBorders>
            <w:vAlign w:val="center"/>
          </w:tcPr>
          <w:p w14:paraId="4080487B" w14:textId="1C4F07FD"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学校給食センター</w:t>
            </w:r>
          </w:p>
        </w:tc>
        <w:tc>
          <w:tcPr>
            <w:tcW w:w="1205" w:type="dxa"/>
            <w:tcBorders>
              <w:top w:val="single" w:sz="4" w:space="0" w:color="auto"/>
              <w:left w:val="single" w:sz="4" w:space="0" w:color="000000"/>
              <w:bottom w:val="single" w:sz="4" w:space="0" w:color="auto"/>
              <w:right w:val="single" w:sz="4" w:space="0" w:color="000000"/>
            </w:tcBorders>
            <w:vAlign w:val="center"/>
          </w:tcPr>
          <w:p w14:paraId="14696F67" w14:textId="4DA4DCE0"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86</w:t>
            </w:r>
          </w:p>
        </w:tc>
        <w:tc>
          <w:tcPr>
            <w:tcW w:w="1205" w:type="dxa"/>
            <w:tcBorders>
              <w:top w:val="single" w:sz="4" w:space="0" w:color="auto"/>
              <w:left w:val="single" w:sz="4" w:space="0" w:color="000000"/>
              <w:bottom w:val="single" w:sz="4" w:space="0" w:color="auto"/>
              <w:right w:val="single" w:sz="4" w:space="0" w:color="000000"/>
            </w:tcBorders>
            <w:vAlign w:val="center"/>
          </w:tcPr>
          <w:p w14:paraId="2BE3784B" w14:textId="31082B3D"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144</w:t>
            </w:r>
          </w:p>
        </w:tc>
        <w:tc>
          <w:tcPr>
            <w:tcW w:w="815" w:type="dxa"/>
            <w:tcBorders>
              <w:top w:val="single" w:sz="4" w:space="0" w:color="auto"/>
              <w:left w:val="single" w:sz="4" w:space="0" w:color="000000"/>
              <w:bottom w:val="single" w:sz="4" w:space="0" w:color="auto"/>
              <w:right w:val="single" w:sz="4" w:space="0" w:color="000000"/>
            </w:tcBorders>
            <w:vAlign w:val="center"/>
          </w:tcPr>
          <w:p w14:paraId="508A9FB9" w14:textId="4D8B8CDA"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711E6B2C" w14:textId="1759BDEE"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37027790" w14:textId="43FEE64E"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74B19D76" w14:textId="45C8F83E"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230</w:t>
            </w:r>
          </w:p>
        </w:tc>
      </w:tr>
      <w:tr w:rsidR="00C93D60" w:rsidRPr="00C93D60" w14:paraId="57361340" w14:textId="77777777" w:rsidTr="00B06037">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6364A0B3" w14:textId="6CB41537"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F3-502</w:t>
            </w:r>
          </w:p>
        </w:tc>
        <w:tc>
          <w:tcPr>
            <w:tcW w:w="2144" w:type="dxa"/>
            <w:tcBorders>
              <w:top w:val="single" w:sz="4" w:space="0" w:color="auto"/>
              <w:left w:val="single" w:sz="4" w:space="0" w:color="auto"/>
              <w:bottom w:val="single" w:sz="4" w:space="0" w:color="auto"/>
              <w:right w:val="single" w:sz="4" w:space="0" w:color="000000"/>
            </w:tcBorders>
            <w:vAlign w:val="center"/>
          </w:tcPr>
          <w:p w14:paraId="2675E179" w14:textId="0DA34554"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クリーンオアシス</w:t>
            </w:r>
          </w:p>
        </w:tc>
        <w:tc>
          <w:tcPr>
            <w:tcW w:w="1205" w:type="dxa"/>
            <w:tcBorders>
              <w:top w:val="single" w:sz="4" w:space="0" w:color="auto"/>
              <w:left w:val="single" w:sz="4" w:space="0" w:color="000000"/>
              <w:bottom w:val="single" w:sz="4" w:space="0" w:color="auto"/>
              <w:right w:val="single" w:sz="4" w:space="0" w:color="000000"/>
            </w:tcBorders>
            <w:vAlign w:val="center"/>
          </w:tcPr>
          <w:p w14:paraId="1357AEC2" w14:textId="7034DE9B"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w:t>
            </w:r>
          </w:p>
        </w:tc>
        <w:tc>
          <w:tcPr>
            <w:tcW w:w="1205" w:type="dxa"/>
            <w:tcBorders>
              <w:top w:val="single" w:sz="4" w:space="0" w:color="auto"/>
              <w:left w:val="single" w:sz="4" w:space="0" w:color="000000"/>
              <w:bottom w:val="single" w:sz="4" w:space="0" w:color="auto"/>
              <w:right w:val="single" w:sz="4" w:space="0" w:color="000000"/>
            </w:tcBorders>
            <w:vAlign w:val="center"/>
          </w:tcPr>
          <w:p w14:paraId="25D80D1D" w14:textId="1712242C"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183</w:t>
            </w:r>
          </w:p>
        </w:tc>
        <w:tc>
          <w:tcPr>
            <w:tcW w:w="815" w:type="dxa"/>
            <w:tcBorders>
              <w:top w:val="single" w:sz="4" w:space="0" w:color="auto"/>
              <w:left w:val="single" w:sz="4" w:space="0" w:color="000000"/>
              <w:bottom w:val="single" w:sz="4" w:space="0" w:color="auto"/>
              <w:right w:val="single" w:sz="4" w:space="0" w:color="000000"/>
            </w:tcBorders>
            <w:vAlign w:val="center"/>
          </w:tcPr>
          <w:p w14:paraId="6C7BD3B2" w14:textId="2B37AD80"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6.2</w:t>
            </w:r>
          </w:p>
        </w:tc>
        <w:tc>
          <w:tcPr>
            <w:tcW w:w="815" w:type="dxa"/>
            <w:tcBorders>
              <w:top w:val="single" w:sz="4" w:space="0" w:color="auto"/>
              <w:left w:val="single" w:sz="4" w:space="0" w:color="000000"/>
              <w:bottom w:val="single" w:sz="4" w:space="0" w:color="auto"/>
              <w:right w:val="single" w:sz="4" w:space="0" w:color="000000"/>
            </w:tcBorders>
            <w:vAlign w:val="center"/>
          </w:tcPr>
          <w:p w14:paraId="65753C69" w14:textId="4F1B294B"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1.8</w:t>
            </w:r>
          </w:p>
        </w:tc>
        <w:tc>
          <w:tcPr>
            <w:tcW w:w="815" w:type="dxa"/>
            <w:tcBorders>
              <w:top w:val="single" w:sz="4" w:space="0" w:color="auto"/>
              <w:left w:val="single" w:sz="4" w:space="0" w:color="000000"/>
              <w:bottom w:val="single" w:sz="4" w:space="0" w:color="auto"/>
              <w:right w:val="single" w:sz="4" w:space="0" w:color="000000"/>
            </w:tcBorders>
            <w:vAlign w:val="center"/>
          </w:tcPr>
          <w:p w14:paraId="5D9B85F3" w14:textId="451ADD73"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w:t>
            </w:r>
          </w:p>
        </w:tc>
        <w:tc>
          <w:tcPr>
            <w:tcW w:w="815" w:type="dxa"/>
            <w:tcBorders>
              <w:top w:val="single" w:sz="4" w:space="0" w:color="auto"/>
              <w:left w:val="single" w:sz="4" w:space="0" w:color="000000"/>
              <w:bottom w:val="single" w:sz="4" w:space="0" w:color="auto"/>
              <w:right w:val="single" w:sz="4" w:space="0" w:color="000000"/>
            </w:tcBorders>
            <w:vAlign w:val="center"/>
          </w:tcPr>
          <w:p w14:paraId="326E9425" w14:textId="68E0690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191</w:t>
            </w:r>
          </w:p>
        </w:tc>
      </w:tr>
      <w:tr w:rsidR="00C93D60" w:rsidRPr="00C93D60" w14:paraId="085F406F" w14:textId="77777777" w:rsidTr="00B06037">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508D66D9" w14:textId="3D6A80B0"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N1-302</w:t>
            </w:r>
          </w:p>
        </w:tc>
        <w:tc>
          <w:tcPr>
            <w:tcW w:w="2144" w:type="dxa"/>
            <w:tcBorders>
              <w:top w:val="single" w:sz="4" w:space="0" w:color="auto"/>
              <w:left w:val="single" w:sz="4" w:space="0" w:color="auto"/>
              <w:bottom w:val="single" w:sz="4" w:space="0" w:color="auto"/>
              <w:right w:val="single" w:sz="4" w:space="0" w:color="000000"/>
            </w:tcBorders>
            <w:vAlign w:val="center"/>
          </w:tcPr>
          <w:p w14:paraId="5BAF828C" w14:textId="22584BFA"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浄水場</w:t>
            </w:r>
          </w:p>
        </w:tc>
        <w:tc>
          <w:tcPr>
            <w:tcW w:w="1205" w:type="dxa"/>
            <w:tcBorders>
              <w:top w:val="single" w:sz="4" w:space="0" w:color="auto"/>
              <w:left w:val="single" w:sz="4" w:space="0" w:color="000000"/>
              <w:bottom w:val="single" w:sz="4" w:space="0" w:color="auto"/>
              <w:right w:val="single" w:sz="4" w:space="0" w:color="000000"/>
            </w:tcBorders>
            <w:vAlign w:val="center"/>
          </w:tcPr>
          <w:p w14:paraId="77302E64" w14:textId="0EBA46AF"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3</w:t>
            </w:r>
          </w:p>
        </w:tc>
        <w:tc>
          <w:tcPr>
            <w:tcW w:w="1205" w:type="dxa"/>
            <w:tcBorders>
              <w:top w:val="single" w:sz="4" w:space="0" w:color="auto"/>
              <w:left w:val="single" w:sz="4" w:space="0" w:color="000000"/>
              <w:bottom w:val="single" w:sz="4" w:space="0" w:color="auto"/>
              <w:right w:val="single" w:sz="4" w:space="0" w:color="000000"/>
            </w:tcBorders>
            <w:vAlign w:val="center"/>
          </w:tcPr>
          <w:p w14:paraId="0E70A3FF" w14:textId="100AAAFE"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180</w:t>
            </w:r>
          </w:p>
        </w:tc>
        <w:tc>
          <w:tcPr>
            <w:tcW w:w="815" w:type="dxa"/>
            <w:tcBorders>
              <w:top w:val="single" w:sz="4" w:space="0" w:color="auto"/>
              <w:left w:val="single" w:sz="4" w:space="0" w:color="000000"/>
              <w:bottom w:val="single" w:sz="4" w:space="0" w:color="auto"/>
              <w:right w:val="single" w:sz="4" w:space="0" w:color="000000"/>
            </w:tcBorders>
            <w:vAlign w:val="center"/>
          </w:tcPr>
          <w:p w14:paraId="1250363F" w14:textId="53768808"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2A3DC2BD" w14:textId="0B58C8F6"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1E649AD0" w14:textId="05F9907A"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1493E25A" w14:textId="70D66CEC"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183</w:t>
            </w:r>
          </w:p>
        </w:tc>
      </w:tr>
      <w:tr w:rsidR="00C93D60" w:rsidRPr="00C93D60" w14:paraId="786C92CF" w14:textId="77777777" w:rsidTr="00B06037">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75774E48" w14:textId="22B30901"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F2-505</w:t>
            </w:r>
          </w:p>
        </w:tc>
        <w:tc>
          <w:tcPr>
            <w:tcW w:w="2144" w:type="dxa"/>
            <w:tcBorders>
              <w:top w:val="single" w:sz="4" w:space="0" w:color="auto"/>
              <w:left w:val="single" w:sz="4" w:space="0" w:color="auto"/>
              <w:bottom w:val="single" w:sz="4" w:space="0" w:color="auto"/>
              <w:right w:val="single" w:sz="4" w:space="0" w:color="000000"/>
            </w:tcBorders>
            <w:vAlign w:val="center"/>
          </w:tcPr>
          <w:p w14:paraId="7D031A23" w14:textId="7D0DCFB3"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星のくに</w:t>
            </w:r>
          </w:p>
        </w:tc>
        <w:tc>
          <w:tcPr>
            <w:tcW w:w="1205" w:type="dxa"/>
            <w:tcBorders>
              <w:top w:val="single" w:sz="4" w:space="0" w:color="auto"/>
              <w:left w:val="single" w:sz="4" w:space="0" w:color="000000"/>
              <w:bottom w:val="single" w:sz="4" w:space="0" w:color="auto"/>
              <w:right w:val="single" w:sz="4" w:space="0" w:color="000000"/>
            </w:tcBorders>
            <w:vAlign w:val="center"/>
          </w:tcPr>
          <w:p w14:paraId="7B0EA5D3" w14:textId="36898029"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84</w:t>
            </w:r>
          </w:p>
        </w:tc>
        <w:tc>
          <w:tcPr>
            <w:tcW w:w="1205" w:type="dxa"/>
            <w:tcBorders>
              <w:top w:val="single" w:sz="4" w:space="0" w:color="auto"/>
              <w:left w:val="single" w:sz="4" w:space="0" w:color="000000"/>
              <w:bottom w:val="single" w:sz="4" w:space="0" w:color="auto"/>
              <w:right w:val="single" w:sz="4" w:space="0" w:color="000000"/>
            </w:tcBorders>
            <w:vAlign w:val="center"/>
          </w:tcPr>
          <w:p w14:paraId="7BFC8C41" w14:textId="1880A0BD"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43</w:t>
            </w:r>
          </w:p>
        </w:tc>
        <w:tc>
          <w:tcPr>
            <w:tcW w:w="815" w:type="dxa"/>
            <w:tcBorders>
              <w:top w:val="single" w:sz="4" w:space="0" w:color="auto"/>
              <w:left w:val="single" w:sz="4" w:space="0" w:color="000000"/>
              <w:bottom w:val="single" w:sz="4" w:space="0" w:color="auto"/>
              <w:right w:val="single" w:sz="4" w:space="0" w:color="000000"/>
            </w:tcBorders>
            <w:vAlign w:val="center"/>
          </w:tcPr>
          <w:p w14:paraId="229D9C84" w14:textId="24B86A58"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138A3405" w14:textId="5E35E1B6"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0.1</w:t>
            </w:r>
          </w:p>
        </w:tc>
        <w:tc>
          <w:tcPr>
            <w:tcW w:w="815" w:type="dxa"/>
            <w:tcBorders>
              <w:top w:val="single" w:sz="4" w:space="0" w:color="auto"/>
              <w:left w:val="single" w:sz="4" w:space="0" w:color="000000"/>
              <w:bottom w:val="single" w:sz="4" w:space="0" w:color="auto"/>
              <w:right w:val="single" w:sz="4" w:space="0" w:color="000000"/>
            </w:tcBorders>
            <w:vAlign w:val="center"/>
          </w:tcPr>
          <w:p w14:paraId="37FA62E8" w14:textId="0E1C79E9"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1BB135E0" w14:textId="6C14CE5B"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127</w:t>
            </w:r>
          </w:p>
        </w:tc>
      </w:tr>
      <w:tr w:rsidR="00C93D60" w:rsidRPr="00C93D60" w14:paraId="1A20BB73" w14:textId="77777777" w:rsidTr="00B06037">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7849177E" w14:textId="50456966"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E2-502</w:t>
            </w:r>
          </w:p>
        </w:tc>
        <w:tc>
          <w:tcPr>
            <w:tcW w:w="2144" w:type="dxa"/>
            <w:tcBorders>
              <w:top w:val="single" w:sz="4" w:space="0" w:color="auto"/>
              <w:left w:val="single" w:sz="4" w:space="0" w:color="auto"/>
              <w:bottom w:val="single" w:sz="4" w:space="0" w:color="auto"/>
              <w:right w:val="single" w:sz="4" w:space="0" w:color="000000"/>
            </w:tcBorders>
            <w:vAlign w:val="center"/>
          </w:tcPr>
          <w:p w14:paraId="27172633" w14:textId="3F94558D"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花咲寮</w:t>
            </w:r>
          </w:p>
        </w:tc>
        <w:tc>
          <w:tcPr>
            <w:tcW w:w="1205" w:type="dxa"/>
            <w:tcBorders>
              <w:top w:val="single" w:sz="4" w:space="0" w:color="auto"/>
              <w:left w:val="single" w:sz="4" w:space="0" w:color="000000"/>
              <w:bottom w:val="single" w:sz="4" w:space="0" w:color="auto"/>
              <w:right w:val="single" w:sz="4" w:space="0" w:color="000000"/>
            </w:tcBorders>
            <w:vAlign w:val="center"/>
          </w:tcPr>
          <w:p w14:paraId="3E213BE2" w14:textId="59B0713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17</w:t>
            </w:r>
          </w:p>
        </w:tc>
        <w:tc>
          <w:tcPr>
            <w:tcW w:w="1205" w:type="dxa"/>
            <w:tcBorders>
              <w:top w:val="single" w:sz="4" w:space="0" w:color="auto"/>
              <w:left w:val="single" w:sz="4" w:space="0" w:color="000000"/>
              <w:bottom w:val="single" w:sz="4" w:space="0" w:color="auto"/>
              <w:right w:val="single" w:sz="4" w:space="0" w:color="000000"/>
            </w:tcBorders>
            <w:vAlign w:val="center"/>
          </w:tcPr>
          <w:p w14:paraId="1C032046" w14:textId="70DED26B"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110</w:t>
            </w:r>
          </w:p>
        </w:tc>
        <w:tc>
          <w:tcPr>
            <w:tcW w:w="815" w:type="dxa"/>
            <w:tcBorders>
              <w:top w:val="single" w:sz="4" w:space="0" w:color="auto"/>
              <w:left w:val="single" w:sz="4" w:space="0" w:color="000000"/>
              <w:bottom w:val="single" w:sz="4" w:space="0" w:color="auto"/>
              <w:right w:val="single" w:sz="4" w:space="0" w:color="000000"/>
            </w:tcBorders>
            <w:vAlign w:val="center"/>
          </w:tcPr>
          <w:p w14:paraId="3EF9E8BC" w14:textId="0E45BBD0"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0.0</w:t>
            </w:r>
          </w:p>
        </w:tc>
        <w:tc>
          <w:tcPr>
            <w:tcW w:w="815" w:type="dxa"/>
            <w:tcBorders>
              <w:top w:val="single" w:sz="4" w:space="0" w:color="auto"/>
              <w:left w:val="single" w:sz="4" w:space="0" w:color="000000"/>
              <w:bottom w:val="single" w:sz="4" w:space="0" w:color="auto"/>
              <w:right w:val="single" w:sz="4" w:space="0" w:color="000000"/>
            </w:tcBorders>
            <w:vAlign w:val="center"/>
          </w:tcPr>
          <w:p w14:paraId="14623CD5" w14:textId="32FDFAC3"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0.1</w:t>
            </w:r>
          </w:p>
        </w:tc>
        <w:tc>
          <w:tcPr>
            <w:tcW w:w="815" w:type="dxa"/>
            <w:tcBorders>
              <w:top w:val="single" w:sz="4" w:space="0" w:color="auto"/>
              <w:left w:val="single" w:sz="4" w:space="0" w:color="000000"/>
              <w:bottom w:val="single" w:sz="4" w:space="0" w:color="auto"/>
              <w:right w:val="single" w:sz="4" w:space="0" w:color="000000"/>
            </w:tcBorders>
            <w:vAlign w:val="center"/>
          </w:tcPr>
          <w:p w14:paraId="17C46444" w14:textId="469B7577"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0.1</w:t>
            </w:r>
          </w:p>
        </w:tc>
        <w:tc>
          <w:tcPr>
            <w:tcW w:w="815" w:type="dxa"/>
            <w:tcBorders>
              <w:top w:val="single" w:sz="4" w:space="0" w:color="auto"/>
              <w:left w:val="single" w:sz="4" w:space="0" w:color="000000"/>
              <w:bottom w:val="single" w:sz="4" w:space="0" w:color="auto"/>
              <w:right w:val="single" w:sz="4" w:space="0" w:color="000000"/>
            </w:tcBorders>
            <w:vAlign w:val="center"/>
          </w:tcPr>
          <w:p w14:paraId="6447309C" w14:textId="020F663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127</w:t>
            </w:r>
          </w:p>
        </w:tc>
      </w:tr>
      <w:tr w:rsidR="00C93D60" w:rsidRPr="00C93D60" w14:paraId="669150F9" w14:textId="77777777" w:rsidTr="00B06037">
        <w:trPr>
          <w:trHeight w:val="340"/>
        </w:trPr>
        <w:tc>
          <w:tcPr>
            <w:tcW w:w="1116" w:type="dxa"/>
            <w:tcBorders>
              <w:top w:val="single" w:sz="4" w:space="0" w:color="auto"/>
              <w:left w:val="single" w:sz="4" w:space="0" w:color="000000"/>
              <w:bottom w:val="single" w:sz="4" w:space="0" w:color="auto"/>
              <w:right w:val="single" w:sz="4" w:space="0" w:color="auto"/>
            </w:tcBorders>
            <w:vAlign w:val="center"/>
          </w:tcPr>
          <w:p w14:paraId="74C3D808" w14:textId="00F0AFC6"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D4-501</w:t>
            </w:r>
          </w:p>
        </w:tc>
        <w:tc>
          <w:tcPr>
            <w:tcW w:w="2144" w:type="dxa"/>
            <w:tcBorders>
              <w:top w:val="single" w:sz="4" w:space="0" w:color="auto"/>
              <w:left w:val="single" w:sz="4" w:space="0" w:color="auto"/>
              <w:bottom w:val="single" w:sz="4" w:space="0" w:color="auto"/>
              <w:right w:val="single" w:sz="4" w:space="0" w:color="000000"/>
            </w:tcBorders>
            <w:vAlign w:val="center"/>
          </w:tcPr>
          <w:p w14:paraId="1843A006" w14:textId="42BBD1F9" w:rsidR="00C93D60" w:rsidRPr="00B95074"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保健福祉センター</w:t>
            </w:r>
          </w:p>
        </w:tc>
        <w:tc>
          <w:tcPr>
            <w:tcW w:w="1205" w:type="dxa"/>
            <w:tcBorders>
              <w:top w:val="single" w:sz="4" w:space="0" w:color="auto"/>
              <w:left w:val="single" w:sz="4" w:space="0" w:color="000000"/>
              <w:bottom w:val="single" w:sz="4" w:space="0" w:color="auto"/>
              <w:right w:val="single" w:sz="4" w:space="0" w:color="000000"/>
            </w:tcBorders>
            <w:vAlign w:val="center"/>
          </w:tcPr>
          <w:p w14:paraId="755EB60E" w14:textId="6AB2330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14</w:t>
            </w:r>
          </w:p>
        </w:tc>
        <w:tc>
          <w:tcPr>
            <w:tcW w:w="1205" w:type="dxa"/>
            <w:tcBorders>
              <w:top w:val="single" w:sz="4" w:space="0" w:color="auto"/>
              <w:left w:val="single" w:sz="4" w:space="0" w:color="000000"/>
              <w:bottom w:val="single" w:sz="4" w:space="0" w:color="auto"/>
              <w:right w:val="single" w:sz="4" w:space="0" w:color="000000"/>
            </w:tcBorders>
            <w:vAlign w:val="center"/>
          </w:tcPr>
          <w:p w14:paraId="4D7B39E9" w14:textId="42D3FFBB"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111</w:t>
            </w:r>
          </w:p>
        </w:tc>
        <w:tc>
          <w:tcPr>
            <w:tcW w:w="815" w:type="dxa"/>
            <w:tcBorders>
              <w:top w:val="single" w:sz="4" w:space="0" w:color="auto"/>
              <w:left w:val="single" w:sz="4" w:space="0" w:color="000000"/>
              <w:bottom w:val="single" w:sz="4" w:space="0" w:color="auto"/>
              <w:right w:val="single" w:sz="4" w:space="0" w:color="000000"/>
            </w:tcBorders>
            <w:vAlign w:val="center"/>
          </w:tcPr>
          <w:p w14:paraId="0B697F2E" w14:textId="4643FE1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0.3</w:t>
            </w:r>
          </w:p>
        </w:tc>
        <w:tc>
          <w:tcPr>
            <w:tcW w:w="815" w:type="dxa"/>
            <w:tcBorders>
              <w:top w:val="single" w:sz="4" w:space="0" w:color="auto"/>
              <w:left w:val="single" w:sz="4" w:space="0" w:color="000000"/>
              <w:bottom w:val="single" w:sz="4" w:space="0" w:color="auto"/>
              <w:right w:val="single" w:sz="4" w:space="0" w:color="000000"/>
            </w:tcBorders>
            <w:vAlign w:val="center"/>
          </w:tcPr>
          <w:p w14:paraId="6940D1E3" w14:textId="1AC2CF55"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0.1</w:t>
            </w:r>
          </w:p>
        </w:tc>
        <w:tc>
          <w:tcPr>
            <w:tcW w:w="815" w:type="dxa"/>
            <w:tcBorders>
              <w:top w:val="single" w:sz="4" w:space="0" w:color="auto"/>
              <w:left w:val="single" w:sz="4" w:space="0" w:color="000000"/>
              <w:bottom w:val="single" w:sz="4" w:space="0" w:color="auto"/>
              <w:right w:val="single" w:sz="4" w:space="0" w:color="000000"/>
            </w:tcBorders>
            <w:vAlign w:val="center"/>
          </w:tcPr>
          <w:p w14:paraId="76C0EAEC" w14:textId="02075CFE"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0.1</w:t>
            </w:r>
          </w:p>
        </w:tc>
        <w:tc>
          <w:tcPr>
            <w:tcW w:w="815" w:type="dxa"/>
            <w:tcBorders>
              <w:top w:val="single" w:sz="4" w:space="0" w:color="auto"/>
              <w:left w:val="single" w:sz="4" w:space="0" w:color="000000"/>
              <w:bottom w:val="single" w:sz="4" w:space="0" w:color="auto"/>
              <w:right w:val="single" w:sz="4" w:space="0" w:color="000000"/>
            </w:tcBorders>
            <w:vAlign w:val="center"/>
          </w:tcPr>
          <w:p w14:paraId="62014A6E" w14:textId="2EC43B7F"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125</w:t>
            </w:r>
          </w:p>
        </w:tc>
      </w:tr>
      <w:tr w:rsidR="00C93D60" w:rsidRPr="00C93D60" w14:paraId="21A66E66" w14:textId="77777777" w:rsidTr="006A3CB8">
        <w:trPr>
          <w:trHeight w:val="340"/>
        </w:trPr>
        <w:tc>
          <w:tcPr>
            <w:tcW w:w="3260" w:type="dxa"/>
            <w:gridSpan w:val="2"/>
            <w:tcBorders>
              <w:top w:val="single" w:sz="4" w:space="0" w:color="auto"/>
              <w:left w:val="single" w:sz="4" w:space="0" w:color="000000"/>
              <w:bottom w:val="single" w:sz="4" w:space="0" w:color="auto"/>
              <w:right w:val="single" w:sz="4" w:space="0" w:color="000000"/>
            </w:tcBorders>
            <w:vAlign w:val="center"/>
          </w:tcPr>
          <w:p w14:paraId="6FBB8E87" w14:textId="42113999" w:rsidR="00C93D60" w:rsidRPr="00B064B1" w:rsidRDefault="00C93D60" w:rsidP="00C93D60">
            <w:pPr>
              <w:tabs>
                <w:tab w:val="left" w:pos="2775"/>
              </w:tabs>
              <w:jc w:val="center"/>
              <w:rPr>
                <w:rFonts w:ascii="HG丸ｺﾞｼｯｸM-PRO" w:eastAsia="HG丸ｺﾞｼｯｸM-PRO" w:hAnsi="HG丸ｺﾞｼｯｸM-PRO"/>
              </w:rPr>
            </w:pPr>
            <w:r w:rsidRPr="00B064B1">
              <w:rPr>
                <w:rFonts w:ascii="HG丸ｺﾞｼｯｸM-PRO" w:eastAsia="HG丸ｺﾞｼｯｸM-PRO" w:hAnsi="HG丸ｺﾞｼｯｸM-PRO" w:hint="eastAsia"/>
              </w:rPr>
              <w:t>その他</w:t>
            </w:r>
          </w:p>
        </w:tc>
        <w:tc>
          <w:tcPr>
            <w:tcW w:w="1205" w:type="dxa"/>
            <w:tcBorders>
              <w:top w:val="single" w:sz="4" w:space="0" w:color="auto"/>
              <w:left w:val="single" w:sz="4" w:space="0" w:color="000000"/>
              <w:bottom w:val="single" w:sz="4" w:space="0" w:color="auto"/>
              <w:right w:val="single" w:sz="4" w:space="0" w:color="000000"/>
            </w:tcBorders>
            <w:vAlign w:val="center"/>
          </w:tcPr>
          <w:p w14:paraId="0957D332" w14:textId="7A21FBA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237</w:t>
            </w:r>
          </w:p>
        </w:tc>
        <w:tc>
          <w:tcPr>
            <w:tcW w:w="1205" w:type="dxa"/>
            <w:tcBorders>
              <w:top w:val="single" w:sz="4" w:space="0" w:color="auto"/>
              <w:left w:val="single" w:sz="4" w:space="0" w:color="000000"/>
              <w:bottom w:val="single" w:sz="4" w:space="0" w:color="auto"/>
              <w:right w:val="single" w:sz="4" w:space="0" w:color="000000"/>
            </w:tcBorders>
            <w:vAlign w:val="center"/>
          </w:tcPr>
          <w:p w14:paraId="094DEC46" w14:textId="3A52ABC5"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910</w:t>
            </w:r>
          </w:p>
        </w:tc>
        <w:tc>
          <w:tcPr>
            <w:tcW w:w="815" w:type="dxa"/>
            <w:tcBorders>
              <w:top w:val="single" w:sz="4" w:space="0" w:color="auto"/>
              <w:left w:val="single" w:sz="4" w:space="0" w:color="000000"/>
              <w:bottom w:val="single" w:sz="4" w:space="0" w:color="auto"/>
              <w:right w:val="single" w:sz="4" w:space="0" w:color="000000"/>
            </w:tcBorders>
            <w:vAlign w:val="center"/>
          </w:tcPr>
          <w:p w14:paraId="0D6DFB5F" w14:textId="2B1E54D4"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20.8</w:t>
            </w:r>
          </w:p>
        </w:tc>
        <w:tc>
          <w:tcPr>
            <w:tcW w:w="815" w:type="dxa"/>
            <w:tcBorders>
              <w:top w:val="single" w:sz="4" w:space="0" w:color="auto"/>
              <w:left w:val="single" w:sz="4" w:space="0" w:color="000000"/>
              <w:bottom w:val="single" w:sz="4" w:space="0" w:color="auto"/>
              <w:right w:val="single" w:sz="4" w:space="0" w:color="000000"/>
            </w:tcBorders>
            <w:vAlign w:val="center"/>
          </w:tcPr>
          <w:p w14:paraId="4F5118FE" w14:textId="7F8F1812"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12.6</w:t>
            </w:r>
          </w:p>
        </w:tc>
        <w:tc>
          <w:tcPr>
            <w:tcW w:w="815" w:type="dxa"/>
            <w:tcBorders>
              <w:top w:val="single" w:sz="4" w:space="0" w:color="auto"/>
              <w:left w:val="single" w:sz="4" w:space="0" w:color="000000"/>
              <w:bottom w:val="single" w:sz="4" w:space="0" w:color="auto"/>
              <w:right w:val="single" w:sz="4" w:space="0" w:color="000000"/>
            </w:tcBorders>
            <w:vAlign w:val="center"/>
          </w:tcPr>
          <w:p w14:paraId="7538ABED" w14:textId="779475C4"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2.1</w:t>
            </w:r>
          </w:p>
        </w:tc>
        <w:tc>
          <w:tcPr>
            <w:tcW w:w="815" w:type="dxa"/>
            <w:tcBorders>
              <w:top w:val="single" w:sz="4" w:space="0" w:color="auto"/>
              <w:left w:val="single" w:sz="4" w:space="0" w:color="000000"/>
              <w:bottom w:val="single" w:sz="4" w:space="0" w:color="auto"/>
              <w:right w:val="single" w:sz="4" w:space="0" w:color="000000"/>
            </w:tcBorders>
            <w:vAlign w:val="center"/>
          </w:tcPr>
          <w:p w14:paraId="1A289345" w14:textId="0B2FF74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1,183</w:t>
            </w:r>
          </w:p>
        </w:tc>
      </w:tr>
      <w:tr w:rsidR="00C93D60" w:rsidRPr="00C93D60" w14:paraId="215CE7CD" w14:textId="77777777" w:rsidTr="006A3CB8">
        <w:trPr>
          <w:trHeight w:val="454"/>
        </w:trPr>
        <w:tc>
          <w:tcPr>
            <w:tcW w:w="3260"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97EF299" w14:textId="6383FD57" w:rsidR="00C93D60" w:rsidRPr="00C93D60"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合計</w:t>
            </w:r>
          </w:p>
        </w:tc>
        <w:tc>
          <w:tcPr>
            <w:tcW w:w="1205"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162DE2CD" w14:textId="4403C8E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837</w:t>
            </w:r>
          </w:p>
        </w:tc>
        <w:tc>
          <w:tcPr>
            <w:tcW w:w="1205"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96298D4" w14:textId="4CD22458"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2,690</w:t>
            </w:r>
          </w:p>
        </w:tc>
        <w:tc>
          <w:tcPr>
            <w:tcW w:w="815"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568DEC5C" w14:textId="23B1728D"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27</w:t>
            </w:r>
          </w:p>
        </w:tc>
        <w:tc>
          <w:tcPr>
            <w:tcW w:w="815"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1DB15C44" w14:textId="16B5CD88"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15</w:t>
            </w:r>
          </w:p>
        </w:tc>
        <w:tc>
          <w:tcPr>
            <w:tcW w:w="815"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382D642F" w14:textId="60477D01"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2</w:t>
            </w:r>
          </w:p>
        </w:tc>
        <w:tc>
          <w:tcPr>
            <w:tcW w:w="815"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406943DA" w14:textId="00711378" w:rsidR="00C93D60" w:rsidRPr="00B064B1" w:rsidRDefault="00C93D60" w:rsidP="00C93D60">
            <w:pPr>
              <w:tabs>
                <w:tab w:val="left" w:pos="2775"/>
              </w:tabs>
              <w:jc w:val="center"/>
              <w:rPr>
                <w:rFonts w:ascii="HG丸ｺﾞｼｯｸM-PRO" w:eastAsia="HG丸ｺﾞｼｯｸM-PRO" w:hAnsi="HG丸ｺﾞｼｯｸM-PRO"/>
              </w:rPr>
            </w:pPr>
            <w:r w:rsidRPr="00C93D60">
              <w:rPr>
                <w:rFonts w:ascii="HG丸ｺﾞｼｯｸM-PRO" w:eastAsia="HG丸ｺﾞｼｯｸM-PRO" w:hAnsi="HG丸ｺﾞｼｯｸM-PRO" w:hint="eastAsia"/>
              </w:rPr>
              <w:t>3,571</w:t>
            </w:r>
          </w:p>
        </w:tc>
      </w:tr>
    </w:tbl>
    <w:bookmarkEnd w:id="41"/>
    <w:p w14:paraId="25CF561B" w14:textId="1E270A19" w:rsidR="00F90187" w:rsidRPr="00D90BC6" w:rsidRDefault="00F90187" w:rsidP="00F90187">
      <w:pPr>
        <w:spacing w:line="280" w:lineRule="exact"/>
        <w:rPr>
          <w:rFonts w:ascii="ＭＳ Ｐゴシック" w:eastAsia="ＭＳ Ｐゴシック" w:hAnsi="ＭＳ Ｐゴシック"/>
        </w:rPr>
      </w:pPr>
      <w:r>
        <w:rPr>
          <w:rFonts w:ascii="ＭＳ Ｐゴシック" w:eastAsia="ＭＳ Ｐゴシック" w:hAnsi="ＭＳ Ｐゴシック" w:hint="eastAsia"/>
        </w:rPr>
        <w:t>注)合計値は四捨五入の関係で一致しない場合があります。</w:t>
      </w:r>
    </w:p>
    <w:p w14:paraId="74076824" w14:textId="77777777" w:rsidR="00DF41C7" w:rsidRPr="00F90187" w:rsidRDefault="00DF41C7" w:rsidP="00731CD7"/>
    <w:p w14:paraId="60937A4C" w14:textId="613D39D5" w:rsidR="00C1319A" w:rsidRPr="00627FE5" w:rsidRDefault="00C93D60" w:rsidP="006A3CB8">
      <w:pPr>
        <w:jc w:val="center"/>
      </w:pPr>
      <w:r w:rsidRPr="00C93D60">
        <w:rPr>
          <w:noProof/>
        </w:rPr>
        <w:drawing>
          <wp:inline distT="0" distB="0" distL="0" distR="0" wp14:anchorId="756CF026" wp14:editId="11E38A4C">
            <wp:extent cx="4114800" cy="28575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2857500"/>
                    </a:xfrm>
                    <a:prstGeom prst="rect">
                      <a:avLst/>
                    </a:prstGeom>
                    <a:noFill/>
                    <a:ln>
                      <a:noFill/>
                    </a:ln>
                  </pic:spPr>
                </pic:pic>
              </a:graphicData>
            </a:graphic>
          </wp:inline>
        </w:drawing>
      </w:r>
    </w:p>
    <w:p w14:paraId="0B28E591" w14:textId="3B61522F" w:rsidR="007D76B8" w:rsidRPr="00543075" w:rsidRDefault="00160D9E" w:rsidP="002E2D38">
      <w:pPr>
        <w:jc w:val="center"/>
        <w:rPr>
          <w:rFonts w:ascii="ＭＳ ゴシック" w:eastAsia="ＭＳ ゴシック" w:hAnsi="ＭＳ ゴシック"/>
          <w:color w:val="000000" w:themeColor="text1"/>
          <w:u w:val="single"/>
        </w:rPr>
      </w:pPr>
      <w:bookmarkStart w:id="42" w:name="_Hlk130066311"/>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10</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7D76B8" w:rsidRPr="00543075">
        <w:rPr>
          <w:rFonts w:ascii="ＭＳ ゴシック" w:eastAsia="ＭＳ ゴシック" w:hAnsi="ＭＳ ゴシック" w:hint="eastAsia"/>
          <w:color w:val="000000" w:themeColor="text1"/>
          <w:u w:val="single"/>
        </w:rPr>
        <w:t>温室効果ガス施設別排出構成</w:t>
      </w:r>
      <w:r w:rsidR="00226A60">
        <w:rPr>
          <w:rFonts w:ascii="ＭＳ ゴシック" w:eastAsia="ＭＳ ゴシック" w:hAnsi="ＭＳ ゴシック" w:hint="eastAsia"/>
          <w:color w:val="000000" w:themeColor="text1"/>
          <w:u w:val="single"/>
        </w:rPr>
        <w:t>(</w:t>
      </w:r>
      <w:r w:rsidR="005263E9" w:rsidRPr="00543075">
        <w:rPr>
          <w:rFonts w:ascii="ＭＳ ゴシック" w:eastAsia="ＭＳ ゴシック" w:hAnsi="ＭＳ ゴシック" w:hint="eastAsia"/>
          <w:color w:val="000000" w:themeColor="text1"/>
          <w:u w:val="single"/>
        </w:rPr>
        <w:t>上位10施設</w:t>
      </w:r>
      <w:r w:rsidR="00226A60">
        <w:rPr>
          <w:rFonts w:ascii="ＭＳ ゴシック" w:eastAsia="ＭＳ ゴシック" w:hAnsi="ＭＳ ゴシック" w:hint="eastAsia"/>
          <w:color w:val="000000" w:themeColor="text1"/>
          <w:u w:val="single"/>
        </w:rPr>
        <w:t>)</w:t>
      </w:r>
    </w:p>
    <w:bookmarkEnd w:id="39"/>
    <w:bookmarkEnd w:id="42"/>
    <w:p w14:paraId="63182133" w14:textId="606D0B5E" w:rsidR="009E50A4" w:rsidRDefault="009E50A4" w:rsidP="004C2B4D">
      <w:pPr>
        <w:tabs>
          <w:tab w:val="left" w:pos="2775"/>
        </w:tabs>
        <w:rPr>
          <w:rFonts w:ascii="ＭＳ Ｐゴシック" w:eastAsia="ＭＳ Ｐゴシック" w:hAnsi="ＭＳ Ｐゴシック"/>
          <w:b/>
          <w:bCs/>
        </w:rPr>
      </w:pPr>
      <w:r>
        <w:rPr>
          <w:rFonts w:ascii="ＭＳ Ｐゴシック" w:eastAsia="ＭＳ Ｐゴシック" w:hAnsi="ＭＳ Ｐゴシック"/>
          <w:b/>
          <w:bCs/>
        </w:rPr>
        <w:br w:type="page"/>
      </w:r>
    </w:p>
    <w:p w14:paraId="09974C4B" w14:textId="317252C0" w:rsidR="005F5753" w:rsidRPr="00311B12" w:rsidRDefault="005F5753" w:rsidP="00710A89">
      <w:pPr>
        <w:pStyle w:val="2"/>
      </w:pPr>
      <w:bookmarkStart w:id="43" w:name="_Toc130482204"/>
      <w:r w:rsidRPr="00311B12">
        <w:rPr>
          <w:rFonts w:hint="eastAsia"/>
        </w:rPr>
        <w:lastRenderedPageBreak/>
        <w:t>基準年度</w:t>
      </w:r>
      <w:r w:rsidR="00226A60">
        <w:rPr>
          <w:rFonts w:hint="eastAsia"/>
        </w:rPr>
        <w:t>(</w:t>
      </w:r>
      <w:r w:rsidRPr="00311B12">
        <w:rPr>
          <w:rFonts w:hint="eastAsia"/>
        </w:rPr>
        <w:t>2013年度</w:t>
      </w:r>
      <w:r w:rsidR="00226A60">
        <w:rPr>
          <w:rFonts w:hint="eastAsia"/>
        </w:rPr>
        <w:t>(</w:t>
      </w:r>
      <w:r w:rsidRPr="00311B12">
        <w:rPr>
          <w:rFonts w:hint="eastAsia"/>
        </w:rPr>
        <w:t>平成25年度</w:t>
      </w:r>
      <w:r w:rsidR="00226A60">
        <w:rPr>
          <w:rFonts w:hint="eastAsia"/>
        </w:rPr>
        <w:t>))</w:t>
      </w:r>
      <w:r w:rsidRPr="00311B12">
        <w:rPr>
          <w:rFonts w:hint="eastAsia"/>
        </w:rPr>
        <w:t>の温室効果ガス排出状況</w:t>
      </w:r>
      <w:bookmarkEnd w:id="43"/>
    </w:p>
    <w:p w14:paraId="33467582" w14:textId="4D58028F" w:rsidR="005F5753" w:rsidRPr="00311B12" w:rsidRDefault="005F5753" w:rsidP="00D51447">
      <w:pPr>
        <w:pStyle w:val="3"/>
      </w:pPr>
      <w:r w:rsidRPr="00311B12">
        <w:rPr>
          <w:rFonts w:hint="eastAsia"/>
        </w:rPr>
        <w:t>温室効果ガス排出量</w:t>
      </w:r>
    </w:p>
    <w:p w14:paraId="3116C223" w14:textId="0D372265" w:rsidR="005F5753" w:rsidRPr="004D1F76" w:rsidRDefault="00B36013" w:rsidP="00311B12">
      <w:pPr>
        <w:tabs>
          <w:tab w:val="left" w:pos="2775"/>
        </w:tabs>
        <w:ind w:firstLineChars="100" w:firstLine="210"/>
        <w:rPr>
          <w:rFonts w:ascii="HG丸ｺﾞｼｯｸM-PRO" w:eastAsia="HG丸ｺﾞｼｯｸM-PRO" w:hAnsi="HG丸ｺﾞｼｯｸM-PRO"/>
          <w:color w:val="000000" w:themeColor="text1"/>
        </w:rPr>
      </w:pPr>
      <w:bookmarkStart w:id="44" w:name="_Hlk130146345"/>
      <w:r>
        <w:rPr>
          <w:rFonts w:ascii="HG丸ｺﾞｼｯｸM-PRO" w:eastAsia="HG丸ｺﾞｼｯｸM-PRO" w:hAnsi="HG丸ｺﾞｼｯｸM-PRO" w:hint="eastAsia"/>
        </w:rPr>
        <w:t>第二次</w:t>
      </w:r>
      <w:r w:rsidR="005F5753" w:rsidRPr="00311B12">
        <w:rPr>
          <w:rFonts w:ascii="HG丸ｺﾞｼｯｸM-PRO" w:eastAsia="HG丸ｺﾞｼｯｸM-PRO" w:hAnsi="HG丸ｺﾞｼｯｸM-PRO" w:hint="eastAsia"/>
        </w:rPr>
        <w:t>実行計画の基準年度となる</w:t>
      </w:r>
      <w:r w:rsidR="005F5753" w:rsidRPr="00311B12">
        <w:rPr>
          <w:rFonts w:ascii="HG丸ｺﾞｼｯｸM-PRO" w:eastAsia="HG丸ｺﾞｼｯｸM-PRO" w:hAnsi="HG丸ｺﾞｼｯｸM-PRO"/>
        </w:rPr>
        <w:t>2013</w:t>
      </w:r>
      <w:r w:rsidR="005F5753" w:rsidRPr="00311B1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005F5753" w:rsidRPr="00311B12">
        <w:rPr>
          <w:rFonts w:ascii="HG丸ｺﾞｼｯｸM-PRO" w:eastAsia="HG丸ｺﾞｼｯｸM-PRO" w:hAnsi="HG丸ｺﾞｼｯｸM-PRO" w:hint="eastAsia"/>
        </w:rPr>
        <w:t>平成</w:t>
      </w:r>
      <w:r w:rsidR="005F5753" w:rsidRPr="00311B12">
        <w:rPr>
          <w:rFonts w:ascii="HG丸ｺﾞｼｯｸM-PRO" w:eastAsia="HG丸ｺﾞｼｯｸM-PRO" w:hAnsi="HG丸ｺﾞｼｯｸM-PRO"/>
        </w:rPr>
        <w:t>25</w:t>
      </w:r>
      <w:r w:rsidR="005F5753" w:rsidRPr="00311B12">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005F5753" w:rsidRPr="00311B12">
        <w:rPr>
          <w:rFonts w:ascii="HG丸ｺﾞｼｯｸM-PRO" w:eastAsia="HG丸ｺﾞｼｯｸM-PRO" w:hAnsi="HG丸ｺﾞｼｯｸM-PRO" w:hint="eastAsia"/>
        </w:rPr>
        <w:t>の温室効果ガス総排出量は、</w:t>
      </w:r>
      <w:r w:rsidR="004D1F76" w:rsidRPr="004D1F76">
        <w:rPr>
          <w:rFonts w:ascii="HG丸ｺﾞｼｯｸM-PRO" w:eastAsia="HG丸ｺﾞｼｯｸM-PRO" w:hAnsi="HG丸ｺﾞｼｯｸM-PRO" w:hint="eastAsia"/>
          <w:color w:val="000000" w:themeColor="text1"/>
        </w:rPr>
        <w:t>以下のとおりで</w:t>
      </w:r>
      <w:r w:rsidR="005F5753" w:rsidRPr="004D1F76">
        <w:rPr>
          <w:rFonts w:ascii="HG丸ｺﾞｼｯｸM-PRO" w:eastAsia="HG丸ｺﾞｼｯｸM-PRO" w:hAnsi="HG丸ｺﾞｼｯｸM-PRO" w:hint="eastAsia"/>
          <w:color w:val="000000" w:themeColor="text1"/>
        </w:rPr>
        <w:t>、同排出量をもって基準排出量とします。</w:t>
      </w:r>
      <w:bookmarkEnd w:id="44"/>
    </w:p>
    <w:p w14:paraId="43494215" w14:textId="05C75D63" w:rsidR="00140FE8" w:rsidRDefault="00BB2E7B" w:rsidP="005F5753">
      <w:pPr>
        <w:tabs>
          <w:tab w:val="left" w:pos="2775"/>
        </w:tabs>
        <w:rPr>
          <w:rFonts w:ascii="ＭＳ Ｐゴシック" w:eastAsia="ＭＳ Ｐゴシック" w:hAnsi="ＭＳ Ｐゴシック"/>
        </w:rPr>
      </w:pPr>
      <w:r>
        <w:rPr>
          <w:noProof/>
        </w:rPr>
        <mc:AlternateContent>
          <mc:Choice Requires="wps">
            <w:drawing>
              <wp:anchor distT="0" distB="0" distL="114300" distR="114300" simplePos="0" relativeHeight="251731968" behindDoc="0" locked="0" layoutInCell="1" allowOverlap="1" wp14:anchorId="34001CB9" wp14:editId="23DB1FAE">
                <wp:simplePos x="0" y="0"/>
                <wp:positionH relativeFrom="column">
                  <wp:posOffset>537845</wp:posOffset>
                </wp:positionH>
                <wp:positionV relativeFrom="paragraph">
                  <wp:posOffset>80645</wp:posOffset>
                </wp:positionV>
                <wp:extent cx="4676775" cy="252730"/>
                <wp:effectExtent l="0" t="0" r="28575" b="26670"/>
                <wp:wrapSquare wrapText="bothSides"/>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25273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090C85BF" w14:textId="3C71BAA2" w:rsidR="007B5143" w:rsidRPr="009263A3" w:rsidRDefault="007B5143" w:rsidP="007B5143">
                            <w:pPr>
                              <w:tabs>
                                <w:tab w:val="left" w:pos="2775"/>
                              </w:tabs>
                              <w:rPr>
                                <w:rFonts w:ascii="HG丸ｺﾞｼｯｸM-PRO" w:eastAsia="HG丸ｺﾞｼｯｸM-PRO" w:hAnsi="HG丸ｺﾞｼｯｸM-PRO"/>
                                <w:b/>
                                <w:bCs/>
                                <w:color w:val="FFFFFF" w:themeColor="background1"/>
                              </w:rPr>
                            </w:pPr>
                            <w:r w:rsidRPr="009263A3">
                              <w:rPr>
                                <w:rFonts w:ascii="HG丸ｺﾞｼｯｸM-PRO" w:eastAsia="HG丸ｺﾞｼｯｸM-PRO" w:hAnsi="HG丸ｺﾞｼｯｸM-PRO"/>
                                <w:b/>
                                <w:bCs/>
                                <w:color w:val="FFFFFF" w:themeColor="background1"/>
                              </w:rPr>
                              <w:t></w:t>
                            </w:r>
                            <w:r w:rsidRPr="009263A3">
                              <w:rPr>
                                <w:rFonts w:ascii="HG丸ｺﾞｼｯｸM-PRO" w:eastAsia="HG丸ｺﾞｼｯｸM-PRO" w:hAnsi="HG丸ｺﾞｼｯｸM-PRO" w:hint="eastAsia"/>
                                <w:b/>
                                <w:bCs/>
                                <w:color w:val="FFFFFF" w:themeColor="background1"/>
                              </w:rPr>
                              <w:t xml:space="preserve"> 基準排出量</w:t>
                            </w:r>
                            <w:r w:rsidR="00226A60">
                              <w:rPr>
                                <w:rFonts w:ascii="HG丸ｺﾞｼｯｸM-PRO" w:eastAsia="HG丸ｺﾞｼｯｸM-PRO" w:hAnsi="HG丸ｺﾞｼｯｸM-PRO" w:hint="eastAsia"/>
                                <w:b/>
                                <w:bCs/>
                                <w:color w:val="FFFFFF" w:themeColor="background1"/>
                              </w:rPr>
                              <w:t>(</w:t>
                            </w:r>
                            <w:r w:rsidRPr="009263A3">
                              <w:rPr>
                                <w:rFonts w:ascii="HG丸ｺﾞｼｯｸM-PRO" w:eastAsia="HG丸ｺﾞｼｯｸM-PRO" w:hAnsi="HG丸ｺﾞｼｯｸM-PRO" w:hint="eastAsia"/>
                                <w:b/>
                                <w:bCs/>
                                <w:color w:val="FFFFFF" w:themeColor="background1"/>
                              </w:rPr>
                              <w:t>2013年度</w:t>
                            </w:r>
                            <w:r w:rsidR="00226A60">
                              <w:rPr>
                                <w:rFonts w:ascii="HG丸ｺﾞｼｯｸM-PRO" w:eastAsia="HG丸ｺﾞｼｯｸM-PRO" w:hAnsi="HG丸ｺﾞｼｯｸM-PRO" w:hint="eastAsia"/>
                                <w:b/>
                                <w:bCs/>
                                <w:color w:val="FFFFFF" w:themeColor="background1"/>
                              </w:rPr>
                              <w:t>(</w:t>
                            </w:r>
                            <w:r w:rsidRPr="009263A3">
                              <w:rPr>
                                <w:rFonts w:ascii="HG丸ｺﾞｼｯｸM-PRO" w:eastAsia="HG丸ｺﾞｼｯｸM-PRO" w:hAnsi="HG丸ｺﾞｼｯｸM-PRO" w:hint="eastAsia"/>
                                <w:b/>
                                <w:bCs/>
                                <w:color w:val="FFFFFF" w:themeColor="background1"/>
                              </w:rPr>
                              <w:t>平成25年度</w:t>
                            </w:r>
                            <w:r w:rsidR="00226A60">
                              <w:rPr>
                                <w:rFonts w:ascii="HG丸ｺﾞｼｯｸM-PRO" w:eastAsia="HG丸ｺﾞｼｯｸM-PRO" w:hAnsi="HG丸ｺﾞｼｯｸM-PRO" w:hint="eastAsia"/>
                                <w:b/>
                                <w:bCs/>
                                <w:color w:val="FFFFFF" w:themeColor="background1"/>
                              </w:rPr>
                              <w:t>)</w:t>
                            </w:r>
                            <w:r w:rsidRPr="009263A3">
                              <w:rPr>
                                <w:rFonts w:ascii="HG丸ｺﾞｼｯｸM-PRO" w:eastAsia="HG丸ｺﾞｼｯｸM-PRO" w:hAnsi="HG丸ｺﾞｼｯｸM-PRO" w:hint="eastAsia"/>
                                <w:b/>
                                <w:bCs/>
                                <w:color w:val="FFFFFF" w:themeColor="background1"/>
                              </w:rPr>
                              <w:t>排出量</w:t>
                            </w:r>
                            <w:r w:rsidR="00226A60">
                              <w:rPr>
                                <w:rFonts w:ascii="HG丸ｺﾞｼｯｸM-PRO" w:eastAsia="HG丸ｺﾞｼｯｸM-PRO" w:hAnsi="HG丸ｺﾞｼｯｸM-PRO" w:hint="eastAsia"/>
                                <w:b/>
                                <w:bCs/>
                                <w:color w:val="FFFFFF" w:themeColor="background1"/>
                              </w:rPr>
                              <w:t>)</w:t>
                            </w:r>
                            <w:r w:rsidRPr="009263A3">
                              <w:rPr>
                                <w:rFonts w:ascii="HG丸ｺﾞｼｯｸM-PRO" w:eastAsia="HG丸ｺﾞｼｯｸM-PRO" w:hAnsi="HG丸ｺﾞｼｯｸM-PRO" w:hint="eastAsia"/>
                                <w:b/>
                                <w:bCs/>
                                <w:color w:val="FFFFFF" w:themeColor="background1"/>
                              </w:rPr>
                              <w:t>：</w:t>
                            </w:r>
                            <w:bookmarkStart w:id="45" w:name="_Hlk130146363"/>
                            <w:r w:rsidR="006A3CB8">
                              <w:rPr>
                                <w:rFonts w:ascii="HG丸ｺﾞｼｯｸM-PRO" w:eastAsia="HG丸ｺﾞｼｯｸM-PRO" w:hAnsi="HG丸ｺﾞｼｯｸM-PRO"/>
                                <w:b/>
                                <w:bCs/>
                                <w:color w:val="FFFFFF" w:themeColor="background1"/>
                              </w:rPr>
                              <w:t>6</w:t>
                            </w:r>
                            <w:r w:rsidR="00EF4D0C">
                              <w:rPr>
                                <w:rFonts w:ascii="HG丸ｺﾞｼｯｸM-PRO" w:eastAsia="HG丸ｺﾞｼｯｸM-PRO" w:hAnsi="HG丸ｺﾞｼｯｸM-PRO" w:hint="eastAsia"/>
                                <w:b/>
                                <w:bCs/>
                                <w:color w:val="FFFFFF" w:themeColor="background1"/>
                              </w:rPr>
                              <w:t>,</w:t>
                            </w:r>
                            <w:r w:rsidR="006A3CB8">
                              <w:rPr>
                                <w:rFonts w:ascii="HG丸ｺﾞｼｯｸM-PRO" w:eastAsia="HG丸ｺﾞｼｯｸM-PRO" w:hAnsi="HG丸ｺﾞｼｯｸM-PRO"/>
                                <w:b/>
                                <w:bCs/>
                                <w:color w:val="FFFFFF" w:themeColor="background1"/>
                              </w:rPr>
                              <w:t>3</w:t>
                            </w:r>
                            <w:r w:rsidR="00B81DFE">
                              <w:rPr>
                                <w:rFonts w:ascii="HG丸ｺﾞｼｯｸM-PRO" w:eastAsia="HG丸ｺﾞｼｯｸM-PRO" w:hAnsi="HG丸ｺﾞｼｯｸM-PRO"/>
                                <w:b/>
                                <w:bCs/>
                                <w:color w:val="FFFFFF" w:themeColor="background1"/>
                              </w:rPr>
                              <w:t>91</w:t>
                            </w:r>
                            <w:r w:rsidRPr="009263A3">
                              <w:rPr>
                                <w:rFonts w:ascii="HG丸ｺﾞｼｯｸM-PRO" w:eastAsia="HG丸ｺﾞｼｯｸM-PRO" w:hAnsi="HG丸ｺﾞｼｯｸM-PRO" w:hint="eastAsia"/>
                                <w:b/>
                                <w:bCs/>
                                <w:color w:val="FFFFFF" w:themeColor="background1"/>
                              </w:rPr>
                              <w:t>ｔ-CO</w:t>
                            </w:r>
                            <w:r w:rsidRPr="009263A3">
                              <w:rPr>
                                <w:rFonts w:ascii="HG丸ｺﾞｼｯｸM-PRO" w:eastAsia="HG丸ｺﾞｼｯｸM-PRO" w:hAnsi="HG丸ｺﾞｼｯｸM-PRO" w:hint="eastAsia"/>
                                <w:b/>
                                <w:bCs/>
                                <w:color w:val="FFFFFF" w:themeColor="background1"/>
                                <w:vertAlign w:val="subscript"/>
                              </w:rPr>
                              <w:t>2</w:t>
                            </w:r>
                            <w:bookmarkEnd w:id="45"/>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4001CB9" id="テキスト ボックス 44" o:spid="_x0000_s1049" type="#_x0000_t202" style="position:absolute;left:0;text-align:left;margin-left:42.35pt;margin-top:6.35pt;width:368.25pt;height:1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IrfwIAAEwFAAAOAAAAZHJzL2Uyb0RvYy54bWysVN9P2zAQfp+0/8Hy+0jbQQsRKepATJMq&#10;QIOJZ9exSTTH59nXJt1fz9lJA2JoD9Py4Ni+39995/OLrjFsp3yowRZ8ejThTFkJZW2fCv7j4frT&#10;KWcBhS2FAasKvleBXyw/fjhvXa5mUIEplWfkxIa8dQWvEF2eZUFWqhHhCJyyJNTgG4F09E9Z6UVL&#10;3huTzSaTedaCL50HqUKg26teyJfJv9ZK4q3WQSEzBafcMK0+rZu4ZstzkT954apaDmmIf8iiEbWl&#10;oKOrK4GCbX39h6umlh4CaDyS0GSgdS1VqoGqmU7eVHNfCadSLQROcCNM4f+5lTe7e3fnGXZfoKMG&#10;piKCW4P8GQibrHUhH3QipiEPpB0L7bRv4p9KYGRI2O5HPFWHTNLl8XwxXyxOOJMkm53MFp8T4NmL&#10;tfMBvypoWNwU3FO/UgZitw4Y44v8oBKDGXvIqU8jJYR7o3rhd6VZXVLgWV9GJJG6NJ7tBLVfSKks&#10;zntRJUrVX59M6Is8oFiJdtEinYwlh9Gzro0ZfQ8Qve+7dzPoR1OVODgaT/6WWG88WqTIYHE0bmoL&#10;/j0HBqdDAbrXHxoXemgiSthtOsKGOpxqjVcbKPfUeQ/9UAQnr2vqwloEvBOepoB6SpONt7RoA23B&#10;YdhxVoH//d591CdykpSzlqaq4OHXVnjFmflmibaL49kZ8QHT4fT0jEL414LNK4HdNpdAfZvSC+Jk&#10;2kZ1NIet9tA80vivYkwSCSspcsHxsL3EftLp+ZBqtUpKNHZO4NreO3mge2TYQ/covBtoiETgGzhM&#10;n8jfsLHXje0JbrVFuK4TVV8wHeCnkU08Gp6X+Ca8Pietl0dw+QwAAP//AwBQSwMEFAAGAAgAAAAh&#10;ABwNCnXfAAAACAEAAA8AAABkcnMvZG93bnJldi54bWxMj8FOwzAQRO9I/IO1lbhRpxaBKMSpClIP&#10;CITUlg9wYpOktdeR7bZpv57lBKfV7oxm31TLyVl2MiEOHiUs5hkwg63XA3YSvnbr+wJYTAq1sh6N&#10;hIuJsKxvbypVan/GjTltU8coBGOpJPQpjSXnse2NU3HuR4OkffvgVKI1dFwHdaZwZ7nIskfu1ID0&#10;oVejee1Ne9genYQmTh9v4b1b5deXy6db2/0Vd3sp72bT6hlYMlP6M8MvPqFDTUyNP6KOzEooHp7I&#10;SXdBk/RCLASwRkIucuB1xf8XqH8AAAD//wMAUEsBAi0AFAAGAAgAAAAhALaDOJL+AAAA4QEAABMA&#10;AAAAAAAAAAAAAAAAAAAAAFtDb250ZW50X1R5cGVzXS54bWxQSwECLQAUAAYACAAAACEAOP0h/9YA&#10;AACUAQAACwAAAAAAAAAAAAAAAAAvAQAAX3JlbHMvLnJlbHNQSwECLQAUAAYACAAAACEAzDiCK38C&#10;AABMBQAADgAAAAAAAAAAAAAAAAAuAgAAZHJzL2Uyb0RvYy54bWxQSwECLQAUAAYACAAAACEAHA0K&#10;dd8AAAAIAQAADwAAAAAAAAAAAAAAAADZBAAAZHJzL2Rvd25yZXYueG1sUEsFBgAAAAAEAAQA8wAA&#10;AOUFAAAAAA==&#10;" fillcolor="#70ad47 [3209]" strokecolor="#375623 [1609]" strokeweight="1pt">
                <v:path arrowok="t"/>
                <v:textbox style="mso-fit-shape-to-text:t" inset="5.85pt,.7pt,5.85pt,.7pt">
                  <w:txbxContent>
                    <w:p w14:paraId="090C85BF" w14:textId="3C71BAA2" w:rsidR="007B5143" w:rsidRPr="009263A3" w:rsidRDefault="007B5143" w:rsidP="007B5143">
                      <w:pPr>
                        <w:tabs>
                          <w:tab w:val="left" w:pos="2775"/>
                        </w:tabs>
                        <w:rPr>
                          <w:rFonts w:ascii="HG丸ｺﾞｼｯｸM-PRO" w:eastAsia="HG丸ｺﾞｼｯｸM-PRO" w:hAnsi="HG丸ｺﾞｼｯｸM-PRO"/>
                          <w:b/>
                          <w:bCs/>
                          <w:color w:val="FFFFFF" w:themeColor="background1"/>
                        </w:rPr>
                      </w:pPr>
                      <w:r w:rsidRPr="009263A3">
                        <w:rPr>
                          <w:rFonts w:ascii="HG丸ｺﾞｼｯｸM-PRO" w:eastAsia="HG丸ｺﾞｼｯｸM-PRO" w:hAnsi="HG丸ｺﾞｼｯｸM-PRO"/>
                          <w:b/>
                          <w:bCs/>
                          <w:color w:val="FFFFFF" w:themeColor="background1"/>
                        </w:rPr>
                        <w:t></w:t>
                      </w:r>
                      <w:r w:rsidRPr="009263A3">
                        <w:rPr>
                          <w:rFonts w:ascii="HG丸ｺﾞｼｯｸM-PRO" w:eastAsia="HG丸ｺﾞｼｯｸM-PRO" w:hAnsi="HG丸ｺﾞｼｯｸM-PRO" w:hint="eastAsia"/>
                          <w:b/>
                          <w:bCs/>
                          <w:color w:val="FFFFFF" w:themeColor="background1"/>
                        </w:rPr>
                        <w:t xml:space="preserve"> 基準排出量</w:t>
                      </w:r>
                      <w:r w:rsidR="00226A60">
                        <w:rPr>
                          <w:rFonts w:ascii="HG丸ｺﾞｼｯｸM-PRO" w:eastAsia="HG丸ｺﾞｼｯｸM-PRO" w:hAnsi="HG丸ｺﾞｼｯｸM-PRO" w:hint="eastAsia"/>
                          <w:b/>
                          <w:bCs/>
                          <w:color w:val="FFFFFF" w:themeColor="background1"/>
                        </w:rPr>
                        <w:t>(</w:t>
                      </w:r>
                      <w:r w:rsidRPr="009263A3">
                        <w:rPr>
                          <w:rFonts w:ascii="HG丸ｺﾞｼｯｸM-PRO" w:eastAsia="HG丸ｺﾞｼｯｸM-PRO" w:hAnsi="HG丸ｺﾞｼｯｸM-PRO" w:hint="eastAsia"/>
                          <w:b/>
                          <w:bCs/>
                          <w:color w:val="FFFFFF" w:themeColor="background1"/>
                        </w:rPr>
                        <w:t>2013年度</w:t>
                      </w:r>
                      <w:r w:rsidR="00226A60">
                        <w:rPr>
                          <w:rFonts w:ascii="HG丸ｺﾞｼｯｸM-PRO" w:eastAsia="HG丸ｺﾞｼｯｸM-PRO" w:hAnsi="HG丸ｺﾞｼｯｸM-PRO" w:hint="eastAsia"/>
                          <w:b/>
                          <w:bCs/>
                          <w:color w:val="FFFFFF" w:themeColor="background1"/>
                        </w:rPr>
                        <w:t>(</w:t>
                      </w:r>
                      <w:r w:rsidRPr="009263A3">
                        <w:rPr>
                          <w:rFonts w:ascii="HG丸ｺﾞｼｯｸM-PRO" w:eastAsia="HG丸ｺﾞｼｯｸM-PRO" w:hAnsi="HG丸ｺﾞｼｯｸM-PRO" w:hint="eastAsia"/>
                          <w:b/>
                          <w:bCs/>
                          <w:color w:val="FFFFFF" w:themeColor="background1"/>
                        </w:rPr>
                        <w:t>平成25年度</w:t>
                      </w:r>
                      <w:r w:rsidR="00226A60">
                        <w:rPr>
                          <w:rFonts w:ascii="HG丸ｺﾞｼｯｸM-PRO" w:eastAsia="HG丸ｺﾞｼｯｸM-PRO" w:hAnsi="HG丸ｺﾞｼｯｸM-PRO" w:hint="eastAsia"/>
                          <w:b/>
                          <w:bCs/>
                          <w:color w:val="FFFFFF" w:themeColor="background1"/>
                        </w:rPr>
                        <w:t>)</w:t>
                      </w:r>
                      <w:r w:rsidRPr="009263A3">
                        <w:rPr>
                          <w:rFonts w:ascii="HG丸ｺﾞｼｯｸM-PRO" w:eastAsia="HG丸ｺﾞｼｯｸM-PRO" w:hAnsi="HG丸ｺﾞｼｯｸM-PRO" w:hint="eastAsia"/>
                          <w:b/>
                          <w:bCs/>
                          <w:color w:val="FFFFFF" w:themeColor="background1"/>
                        </w:rPr>
                        <w:t>排出量</w:t>
                      </w:r>
                      <w:r w:rsidR="00226A60">
                        <w:rPr>
                          <w:rFonts w:ascii="HG丸ｺﾞｼｯｸM-PRO" w:eastAsia="HG丸ｺﾞｼｯｸM-PRO" w:hAnsi="HG丸ｺﾞｼｯｸM-PRO" w:hint="eastAsia"/>
                          <w:b/>
                          <w:bCs/>
                          <w:color w:val="FFFFFF" w:themeColor="background1"/>
                        </w:rPr>
                        <w:t>)</w:t>
                      </w:r>
                      <w:r w:rsidRPr="009263A3">
                        <w:rPr>
                          <w:rFonts w:ascii="HG丸ｺﾞｼｯｸM-PRO" w:eastAsia="HG丸ｺﾞｼｯｸM-PRO" w:hAnsi="HG丸ｺﾞｼｯｸM-PRO" w:hint="eastAsia"/>
                          <w:b/>
                          <w:bCs/>
                          <w:color w:val="FFFFFF" w:themeColor="background1"/>
                        </w:rPr>
                        <w:t>：</w:t>
                      </w:r>
                      <w:bookmarkStart w:id="36" w:name="_Hlk130146363"/>
                      <w:r w:rsidR="006A3CB8">
                        <w:rPr>
                          <w:rFonts w:ascii="HG丸ｺﾞｼｯｸM-PRO" w:eastAsia="HG丸ｺﾞｼｯｸM-PRO" w:hAnsi="HG丸ｺﾞｼｯｸM-PRO"/>
                          <w:b/>
                          <w:bCs/>
                          <w:color w:val="FFFFFF" w:themeColor="background1"/>
                        </w:rPr>
                        <w:t>6</w:t>
                      </w:r>
                      <w:r w:rsidR="00EF4D0C">
                        <w:rPr>
                          <w:rFonts w:ascii="HG丸ｺﾞｼｯｸM-PRO" w:eastAsia="HG丸ｺﾞｼｯｸM-PRO" w:hAnsi="HG丸ｺﾞｼｯｸM-PRO" w:hint="eastAsia"/>
                          <w:b/>
                          <w:bCs/>
                          <w:color w:val="FFFFFF" w:themeColor="background1"/>
                        </w:rPr>
                        <w:t>,</w:t>
                      </w:r>
                      <w:r w:rsidR="006A3CB8">
                        <w:rPr>
                          <w:rFonts w:ascii="HG丸ｺﾞｼｯｸM-PRO" w:eastAsia="HG丸ｺﾞｼｯｸM-PRO" w:hAnsi="HG丸ｺﾞｼｯｸM-PRO"/>
                          <w:b/>
                          <w:bCs/>
                          <w:color w:val="FFFFFF" w:themeColor="background1"/>
                        </w:rPr>
                        <w:t>3</w:t>
                      </w:r>
                      <w:r w:rsidR="00B81DFE">
                        <w:rPr>
                          <w:rFonts w:ascii="HG丸ｺﾞｼｯｸM-PRO" w:eastAsia="HG丸ｺﾞｼｯｸM-PRO" w:hAnsi="HG丸ｺﾞｼｯｸM-PRO"/>
                          <w:b/>
                          <w:bCs/>
                          <w:color w:val="FFFFFF" w:themeColor="background1"/>
                        </w:rPr>
                        <w:t>91</w:t>
                      </w:r>
                      <w:r w:rsidRPr="009263A3">
                        <w:rPr>
                          <w:rFonts w:ascii="HG丸ｺﾞｼｯｸM-PRO" w:eastAsia="HG丸ｺﾞｼｯｸM-PRO" w:hAnsi="HG丸ｺﾞｼｯｸM-PRO" w:hint="eastAsia"/>
                          <w:b/>
                          <w:bCs/>
                          <w:color w:val="FFFFFF" w:themeColor="background1"/>
                        </w:rPr>
                        <w:t>ｔ-CO</w:t>
                      </w:r>
                      <w:r w:rsidRPr="009263A3">
                        <w:rPr>
                          <w:rFonts w:ascii="HG丸ｺﾞｼｯｸM-PRO" w:eastAsia="HG丸ｺﾞｼｯｸM-PRO" w:hAnsi="HG丸ｺﾞｼｯｸM-PRO" w:hint="eastAsia"/>
                          <w:b/>
                          <w:bCs/>
                          <w:color w:val="FFFFFF" w:themeColor="background1"/>
                          <w:vertAlign w:val="subscript"/>
                        </w:rPr>
                        <w:t>2</w:t>
                      </w:r>
                      <w:bookmarkEnd w:id="36"/>
                    </w:p>
                  </w:txbxContent>
                </v:textbox>
                <w10:wrap type="square"/>
              </v:shape>
            </w:pict>
          </mc:Fallback>
        </mc:AlternateContent>
      </w:r>
    </w:p>
    <w:p w14:paraId="4C566206" w14:textId="28FB6FD3" w:rsidR="009E50A4" w:rsidRDefault="009E50A4" w:rsidP="005F5753">
      <w:pPr>
        <w:tabs>
          <w:tab w:val="left" w:pos="2775"/>
        </w:tabs>
        <w:rPr>
          <w:rFonts w:ascii="ＭＳ Ｐゴシック" w:eastAsia="ＭＳ Ｐゴシック" w:hAnsi="ＭＳ Ｐゴシック"/>
        </w:rPr>
      </w:pPr>
    </w:p>
    <w:p w14:paraId="71945BFE" w14:textId="3D36276E" w:rsidR="005F5753" w:rsidRPr="004D1F76" w:rsidRDefault="005F5753" w:rsidP="00D51447">
      <w:pPr>
        <w:pStyle w:val="3"/>
      </w:pPr>
      <w:r w:rsidRPr="004D1F76">
        <w:rPr>
          <w:rFonts w:hint="eastAsia"/>
        </w:rPr>
        <w:t>排出源別排出量及び排出構成</w:t>
      </w:r>
    </w:p>
    <w:p w14:paraId="639A216C" w14:textId="26668152" w:rsidR="005F5753" w:rsidRPr="004D1F76" w:rsidRDefault="005F5753" w:rsidP="004D1F76">
      <w:pPr>
        <w:tabs>
          <w:tab w:val="left" w:pos="2775"/>
        </w:tabs>
        <w:ind w:firstLineChars="100" w:firstLine="210"/>
        <w:rPr>
          <w:rFonts w:ascii="HG丸ｺﾞｼｯｸM-PRO" w:eastAsia="HG丸ｺﾞｼｯｸM-PRO" w:hAnsi="HG丸ｺﾞｼｯｸM-PRO"/>
        </w:rPr>
      </w:pPr>
      <w:bookmarkStart w:id="46" w:name="_Hlk130146307"/>
      <w:r w:rsidRPr="004D1F76">
        <w:rPr>
          <w:rFonts w:ascii="HG丸ｺﾞｼｯｸM-PRO" w:eastAsia="HG丸ｺﾞｼｯｸM-PRO" w:hAnsi="HG丸ｺﾞｼｯｸM-PRO" w:hint="eastAsia"/>
        </w:rPr>
        <w:t>排出要因別に温室効果ガス排出状況を見てみると、電気の割合が一番多く全体の</w:t>
      </w:r>
      <w:r w:rsidR="000C6DD7">
        <w:rPr>
          <w:rFonts w:ascii="HG丸ｺﾞｼｯｸM-PRO" w:eastAsia="HG丸ｺﾞｼｯｸM-PRO" w:hAnsi="HG丸ｺﾞｼｯｸM-PRO" w:hint="eastAsia"/>
        </w:rPr>
        <w:t>約</w:t>
      </w:r>
      <w:r w:rsidR="006A3CB8">
        <w:rPr>
          <w:rFonts w:ascii="HG丸ｺﾞｼｯｸM-PRO" w:eastAsia="HG丸ｺﾞｼｯｸM-PRO" w:hAnsi="HG丸ｺﾞｼｯｸM-PRO"/>
        </w:rPr>
        <w:t>80</w:t>
      </w:r>
      <w:r w:rsidRPr="004D1F76">
        <w:rPr>
          <w:rFonts w:ascii="HG丸ｺﾞｼｯｸM-PRO" w:eastAsia="HG丸ｺﾞｼｯｸM-PRO" w:hAnsi="HG丸ｺﾞｼｯｸM-PRO" w:hint="eastAsia"/>
        </w:rPr>
        <w:t>％を占めています。</w:t>
      </w:r>
    </w:p>
    <w:p w14:paraId="3D7630F9" w14:textId="7A17E8EF" w:rsidR="00C82D03" w:rsidRPr="006A3CB8" w:rsidRDefault="00C82D03" w:rsidP="005F5753">
      <w:pPr>
        <w:tabs>
          <w:tab w:val="left" w:pos="2775"/>
        </w:tabs>
      </w:pPr>
    </w:p>
    <w:p w14:paraId="2A1533DD" w14:textId="238CDEFC" w:rsidR="00003E78" w:rsidRPr="00CC4EBD" w:rsidRDefault="00D51447" w:rsidP="002E2D38">
      <w:pPr>
        <w:jc w:val="center"/>
        <w:rPr>
          <w:rFonts w:ascii="ＭＳ ゴシック" w:eastAsia="ＭＳ ゴシック" w:hAnsi="ＭＳ ゴシック"/>
          <w:u w:val="single"/>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5</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634CC4" w:rsidRPr="00CC4EBD">
        <w:rPr>
          <w:rFonts w:ascii="ＭＳ ゴシック" w:eastAsia="ＭＳ ゴシック" w:hAnsi="ＭＳ ゴシック" w:hint="eastAsia"/>
          <w:u w:val="single"/>
        </w:rPr>
        <w:t>基準年</w:t>
      </w:r>
      <w:r w:rsidR="00961A9F">
        <w:rPr>
          <w:rFonts w:ascii="ＭＳ ゴシック" w:eastAsia="ＭＳ ゴシック" w:hAnsi="ＭＳ ゴシック" w:hint="eastAsia"/>
          <w:u w:val="single"/>
        </w:rPr>
        <w:t>度</w:t>
      </w:r>
      <w:r w:rsidR="00634CC4" w:rsidRPr="00CC4EBD">
        <w:rPr>
          <w:rFonts w:ascii="ＭＳ ゴシック" w:eastAsia="ＭＳ ゴシック" w:hAnsi="ＭＳ ゴシック" w:hint="eastAsia"/>
          <w:u w:val="single"/>
        </w:rPr>
        <w:t>の</w:t>
      </w:r>
      <w:r w:rsidR="00003E78" w:rsidRPr="00CC4EBD">
        <w:rPr>
          <w:rFonts w:ascii="ＭＳ ゴシック" w:eastAsia="ＭＳ ゴシック" w:hAnsi="ＭＳ ゴシック" w:hint="eastAsia"/>
          <w:u w:val="single"/>
        </w:rPr>
        <w:t>活動量・排出量内訳</w:t>
      </w:r>
    </w:p>
    <w:tbl>
      <w:tblPr>
        <w:tblW w:w="8505" w:type="dxa"/>
        <w:jc w:val="center"/>
        <w:tblLayout w:type="fixed"/>
        <w:tblCellMar>
          <w:left w:w="31" w:type="dxa"/>
          <w:right w:w="26" w:type="dxa"/>
        </w:tblCellMar>
        <w:tblLook w:val="04A0" w:firstRow="1" w:lastRow="0" w:firstColumn="1" w:lastColumn="0" w:noHBand="0" w:noVBand="1"/>
      </w:tblPr>
      <w:tblGrid>
        <w:gridCol w:w="558"/>
        <w:gridCol w:w="1953"/>
        <w:gridCol w:w="2579"/>
        <w:gridCol w:w="3415"/>
      </w:tblGrid>
      <w:tr w:rsidR="00EF4D0C" w:rsidRPr="004C2B4D" w14:paraId="14E8F51D" w14:textId="77777777" w:rsidTr="006A3CB8">
        <w:trPr>
          <w:trHeight w:val="651"/>
          <w:jc w:val="center"/>
        </w:trPr>
        <w:tc>
          <w:tcPr>
            <w:tcW w:w="2511" w:type="dxa"/>
            <w:gridSpan w:val="2"/>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14:paraId="7728A753" w14:textId="77777777" w:rsidR="00EF4D0C" w:rsidRPr="00311B12" w:rsidRDefault="00EF4D0C" w:rsidP="00582F8E">
            <w:pPr>
              <w:tabs>
                <w:tab w:val="left" w:pos="2775"/>
              </w:tabs>
              <w:spacing w:line="280" w:lineRule="exact"/>
              <w:jc w:val="center"/>
              <w:rPr>
                <w:rFonts w:ascii="HG丸ｺﾞｼｯｸM-PRO" w:eastAsia="HG丸ｺﾞｼｯｸM-PRO" w:hAnsi="HG丸ｺﾞｼｯｸM-PRO"/>
                <w:b/>
                <w:bCs/>
              </w:rPr>
            </w:pPr>
            <w:r w:rsidRPr="00311B12">
              <w:rPr>
                <w:rFonts w:ascii="HG丸ｺﾞｼｯｸM-PRO" w:eastAsia="HG丸ｺﾞｼｯｸM-PRO" w:hAnsi="HG丸ｺﾞｼｯｸM-PRO"/>
                <w:b/>
                <w:bCs/>
              </w:rPr>
              <w:t>排出源</w:t>
            </w:r>
          </w:p>
        </w:tc>
        <w:tc>
          <w:tcPr>
            <w:tcW w:w="2579" w:type="dxa"/>
            <w:tcBorders>
              <w:top w:val="single" w:sz="4" w:space="0" w:color="000000"/>
              <w:left w:val="single" w:sz="4" w:space="0" w:color="auto"/>
              <w:bottom w:val="single" w:sz="4" w:space="0" w:color="000000"/>
              <w:right w:val="single" w:sz="4" w:space="0" w:color="000000"/>
            </w:tcBorders>
            <w:shd w:val="clear" w:color="auto" w:fill="E2EFD9" w:themeFill="accent6" w:themeFillTint="33"/>
            <w:vAlign w:val="center"/>
          </w:tcPr>
          <w:p w14:paraId="7BC34B10" w14:textId="09310388" w:rsidR="00EF4D0C" w:rsidRPr="00311B12" w:rsidRDefault="00EF4D0C" w:rsidP="00582F8E">
            <w:pPr>
              <w:tabs>
                <w:tab w:val="left" w:pos="2775"/>
              </w:tabs>
              <w:spacing w:line="280" w:lineRule="exact"/>
              <w:jc w:val="center"/>
              <w:rPr>
                <w:rFonts w:ascii="HG丸ｺﾞｼｯｸM-PRO" w:eastAsia="HG丸ｺﾞｼｯｸM-PRO" w:hAnsi="HG丸ｺﾞｼｯｸM-PRO"/>
                <w:b/>
                <w:bCs/>
              </w:rPr>
            </w:pPr>
            <w:r w:rsidRPr="00EF4D0C">
              <w:rPr>
                <w:rFonts w:ascii="HG丸ｺﾞｼｯｸM-PRO" w:eastAsia="HG丸ｺﾞｼｯｸM-PRO" w:hAnsi="HG丸ｺﾞｼｯｸM-PRO" w:hint="eastAsia"/>
                <w:b/>
                <w:bCs/>
              </w:rPr>
              <w:t>活動量</w:t>
            </w:r>
          </w:p>
        </w:tc>
        <w:tc>
          <w:tcPr>
            <w:tcW w:w="34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5791F11" w14:textId="5398812E" w:rsidR="00EF4D0C" w:rsidRPr="00311B12" w:rsidRDefault="00EF4D0C" w:rsidP="00EF4D0C">
            <w:pPr>
              <w:tabs>
                <w:tab w:val="left" w:pos="2775"/>
              </w:tabs>
              <w:spacing w:line="280" w:lineRule="exact"/>
              <w:jc w:val="center"/>
              <w:rPr>
                <w:rFonts w:ascii="HG丸ｺﾞｼｯｸM-PRO" w:eastAsia="HG丸ｺﾞｼｯｸM-PRO" w:hAnsi="HG丸ｺﾞｼｯｸM-PRO"/>
                <w:b/>
                <w:bCs/>
              </w:rPr>
            </w:pPr>
            <w:r w:rsidRPr="00EF4D0C">
              <w:rPr>
                <w:rFonts w:ascii="HG丸ｺﾞｼｯｸM-PRO" w:eastAsia="HG丸ｺﾞｼｯｸM-PRO" w:hAnsi="HG丸ｺﾞｼｯｸM-PRO" w:hint="eastAsia"/>
                <w:b/>
                <w:bCs/>
              </w:rPr>
              <w:t>温室効果ガス排出量</w:t>
            </w:r>
          </w:p>
        </w:tc>
      </w:tr>
      <w:tr w:rsidR="006A3CB8" w:rsidRPr="004C2B4D" w14:paraId="03EDB89A" w14:textId="77777777" w:rsidTr="006A3CB8">
        <w:trPr>
          <w:trHeight w:val="386"/>
          <w:jc w:val="center"/>
        </w:trPr>
        <w:tc>
          <w:tcPr>
            <w:tcW w:w="558" w:type="dxa"/>
            <w:vMerge w:val="restart"/>
            <w:tcBorders>
              <w:top w:val="single" w:sz="4" w:space="0" w:color="000000"/>
              <w:left w:val="single" w:sz="4" w:space="0" w:color="000000"/>
              <w:right w:val="single" w:sz="4" w:space="0" w:color="auto"/>
            </w:tcBorders>
            <w:vAlign w:val="center"/>
          </w:tcPr>
          <w:p w14:paraId="48100A9D" w14:textId="77777777" w:rsidR="006A3CB8" w:rsidRPr="00A15A02" w:rsidRDefault="006A3CB8" w:rsidP="006A3CB8">
            <w:pPr>
              <w:tabs>
                <w:tab w:val="left" w:pos="2775"/>
              </w:tabs>
              <w:jc w:val="center"/>
              <w:rPr>
                <w:rFonts w:ascii="HG丸ｺﾞｼｯｸM-PRO" w:eastAsia="HG丸ｺﾞｼｯｸM-PRO" w:hAnsi="HG丸ｺﾞｼｯｸM-PRO"/>
              </w:rPr>
            </w:pPr>
            <w:r w:rsidRPr="00A15A02">
              <w:rPr>
                <w:rFonts w:ascii="HG丸ｺﾞｼｯｸM-PRO" w:eastAsia="HG丸ｺﾞｼｯｸM-PRO" w:hAnsi="HG丸ｺﾞｼｯｸM-PRO"/>
              </w:rPr>
              <w:t>燃料</w:t>
            </w:r>
          </w:p>
        </w:tc>
        <w:tc>
          <w:tcPr>
            <w:tcW w:w="1953" w:type="dxa"/>
            <w:tcBorders>
              <w:top w:val="single" w:sz="4" w:space="0" w:color="000000"/>
              <w:left w:val="single" w:sz="4" w:space="0" w:color="auto"/>
              <w:bottom w:val="single" w:sz="4" w:space="0" w:color="auto"/>
              <w:right w:val="single" w:sz="4" w:space="0" w:color="auto"/>
            </w:tcBorders>
            <w:vAlign w:val="center"/>
          </w:tcPr>
          <w:p w14:paraId="2A7401E7" w14:textId="77777777"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ガソリン</w:t>
            </w:r>
          </w:p>
        </w:tc>
        <w:tc>
          <w:tcPr>
            <w:tcW w:w="2579" w:type="dxa"/>
            <w:tcBorders>
              <w:top w:val="single" w:sz="4" w:space="0" w:color="000000"/>
              <w:left w:val="single" w:sz="4" w:space="0" w:color="auto"/>
              <w:bottom w:val="single" w:sz="4" w:space="0" w:color="auto"/>
              <w:right w:val="single" w:sz="4" w:space="0" w:color="000000"/>
            </w:tcBorders>
            <w:vAlign w:val="center"/>
          </w:tcPr>
          <w:p w14:paraId="3C96CE2C" w14:textId="51E85779"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 xml:space="preserve">74,419 </w:t>
            </w:r>
            <w:r w:rsidRPr="007863BE">
              <w:rPr>
                <w:rFonts w:ascii="HG丸ｺﾞｼｯｸM-PRO" w:eastAsia="HG丸ｺﾞｼｯｸM-PRO" w:hAnsi="HG丸ｺﾞｼｯｸM-PRO"/>
                <w:color w:val="000000" w:themeColor="text1"/>
              </w:rPr>
              <w:t>L</w:t>
            </w:r>
          </w:p>
        </w:tc>
        <w:tc>
          <w:tcPr>
            <w:tcW w:w="3415" w:type="dxa"/>
            <w:tcBorders>
              <w:top w:val="single" w:sz="4" w:space="0" w:color="000000"/>
              <w:left w:val="single" w:sz="4" w:space="0" w:color="000000"/>
              <w:bottom w:val="single" w:sz="4" w:space="0" w:color="auto"/>
              <w:right w:val="single" w:sz="4" w:space="0" w:color="000000"/>
            </w:tcBorders>
            <w:vAlign w:val="center"/>
          </w:tcPr>
          <w:p w14:paraId="00703758" w14:textId="7847512C" w:rsidR="006A3CB8" w:rsidRPr="00EF4D0C" w:rsidRDefault="006A3CB8" w:rsidP="006A3CB8">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173</w:t>
            </w:r>
            <w:r w:rsidRPr="006A3CB8">
              <w:rPr>
                <w:rFonts w:ascii="HG丸ｺﾞｼｯｸM-PRO" w:eastAsia="HG丸ｺﾞｼｯｸM-PRO" w:hAnsi="HG丸ｺﾞｼｯｸM-PRO"/>
              </w:rPr>
              <w:t xml:space="preserve"> t-CO</w:t>
            </w:r>
            <w:r w:rsidRPr="006A3CB8">
              <w:rPr>
                <w:rFonts w:ascii="HG丸ｺﾞｼｯｸM-PRO" w:eastAsia="HG丸ｺﾞｼｯｸM-PRO" w:hAnsi="HG丸ｺﾞｼｯｸM-PRO"/>
                <w:vertAlign w:val="subscript"/>
              </w:rPr>
              <w:t>2</w:t>
            </w:r>
          </w:p>
        </w:tc>
      </w:tr>
      <w:tr w:rsidR="006A3CB8" w:rsidRPr="006E1CBE" w14:paraId="33944E0E" w14:textId="77777777" w:rsidTr="006A3CB8">
        <w:trPr>
          <w:trHeight w:val="387"/>
          <w:jc w:val="center"/>
        </w:trPr>
        <w:tc>
          <w:tcPr>
            <w:tcW w:w="558" w:type="dxa"/>
            <w:vMerge/>
            <w:tcBorders>
              <w:left w:val="single" w:sz="4" w:space="0" w:color="000000"/>
              <w:right w:val="single" w:sz="4" w:space="0" w:color="auto"/>
            </w:tcBorders>
          </w:tcPr>
          <w:p w14:paraId="51CF99BA" w14:textId="77777777" w:rsidR="006A3CB8" w:rsidRPr="00A15A02" w:rsidRDefault="006A3CB8" w:rsidP="006A3CB8">
            <w:pPr>
              <w:tabs>
                <w:tab w:val="left" w:pos="2775"/>
              </w:tabs>
              <w:jc w:val="center"/>
              <w:rPr>
                <w:rFonts w:ascii="HG丸ｺﾞｼｯｸM-PRO" w:eastAsia="HG丸ｺﾞｼｯｸM-PRO" w:hAnsi="HG丸ｺﾞｼｯｸM-PRO"/>
              </w:rPr>
            </w:pPr>
          </w:p>
        </w:tc>
        <w:tc>
          <w:tcPr>
            <w:tcW w:w="1953" w:type="dxa"/>
            <w:tcBorders>
              <w:top w:val="single" w:sz="4" w:space="0" w:color="auto"/>
              <w:left w:val="single" w:sz="4" w:space="0" w:color="auto"/>
              <w:bottom w:val="single" w:sz="4" w:space="0" w:color="auto"/>
              <w:right w:val="single" w:sz="4" w:space="0" w:color="auto"/>
            </w:tcBorders>
            <w:vAlign w:val="center"/>
          </w:tcPr>
          <w:p w14:paraId="24494DBD" w14:textId="77777777"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灯油</w:t>
            </w:r>
          </w:p>
        </w:tc>
        <w:tc>
          <w:tcPr>
            <w:tcW w:w="2579" w:type="dxa"/>
            <w:tcBorders>
              <w:top w:val="single" w:sz="4" w:space="0" w:color="auto"/>
              <w:left w:val="single" w:sz="4" w:space="0" w:color="auto"/>
              <w:bottom w:val="single" w:sz="4" w:space="0" w:color="auto"/>
              <w:right w:val="single" w:sz="4" w:space="0" w:color="000000"/>
            </w:tcBorders>
            <w:vAlign w:val="center"/>
          </w:tcPr>
          <w:p w14:paraId="1F23E94D" w14:textId="3A4B907B"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color w:val="000000" w:themeColor="text1"/>
              </w:rPr>
              <w:t>116,589</w:t>
            </w:r>
            <w:r w:rsidRPr="00582F8E">
              <w:rPr>
                <w:rFonts w:ascii="HG丸ｺﾞｼｯｸM-PRO" w:eastAsia="HG丸ｺﾞｼｯｸM-PRO" w:hAnsi="HG丸ｺﾞｼｯｸM-PRO" w:hint="eastAsia"/>
                <w:color w:val="000000" w:themeColor="text1"/>
              </w:rPr>
              <w:t xml:space="preserve"> </w:t>
            </w:r>
            <w:r w:rsidRPr="007863BE">
              <w:rPr>
                <w:rFonts w:ascii="HG丸ｺﾞｼｯｸM-PRO" w:eastAsia="HG丸ｺﾞｼｯｸM-PRO" w:hAnsi="HG丸ｺﾞｼｯｸM-PRO"/>
                <w:color w:val="000000" w:themeColor="text1"/>
              </w:rPr>
              <w:t>L</w:t>
            </w:r>
          </w:p>
        </w:tc>
        <w:tc>
          <w:tcPr>
            <w:tcW w:w="3415" w:type="dxa"/>
            <w:tcBorders>
              <w:top w:val="single" w:sz="4" w:space="0" w:color="auto"/>
              <w:left w:val="single" w:sz="4" w:space="0" w:color="000000"/>
              <w:bottom w:val="single" w:sz="4" w:space="0" w:color="auto"/>
              <w:right w:val="single" w:sz="4" w:space="0" w:color="000000"/>
            </w:tcBorders>
            <w:vAlign w:val="center"/>
          </w:tcPr>
          <w:p w14:paraId="3FB9F9D4" w14:textId="6301EB56" w:rsidR="006A3CB8" w:rsidRPr="00EF4D0C" w:rsidRDefault="006A3CB8" w:rsidP="006A3CB8">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290</w:t>
            </w:r>
            <w:r w:rsidRPr="006A3CB8">
              <w:rPr>
                <w:rFonts w:ascii="HG丸ｺﾞｼｯｸM-PRO" w:eastAsia="HG丸ｺﾞｼｯｸM-PRO" w:hAnsi="HG丸ｺﾞｼｯｸM-PRO"/>
              </w:rPr>
              <w:t xml:space="preserve"> t-CO</w:t>
            </w:r>
            <w:r w:rsidRPr="006A3CB8">
              <w:rPr>
                <w:rFonts w:ascii="HG丸ｺﾞｼｯｸM-PRO" w:eastAsia="HG丸ｺﾞｼｯｸM-PRO" w:hAnsi="HG丸ｺﾞｼｯｸM-PRO"/>
                <w:vertAlign w:val="subscript"/>
              </w:rPr>
              <w:t>2</w:t>
            </w:r>
          </w:p>
        </w:tc>
      </w:tr>
      <w:tr w:rsidR="006A3CB8" w:rsidRPr="006E1CBE" w14:paraId="0A686329" w14:textId="77777777" w:rsidTr="006A3CB8">
        <w:trPr>
          <w:trHeight w:val="387"/>
          <w:jc w:val="center"/>
        </w:trPr>
        <w:tc>
          <w:tcPr>
            <w:tcW w:w="558" w:type="dxa"/>
            <w:vMerge/>
            <w:tcBorders>
              <w:left w:val="single" w:sz="4" w:space="0" w:color="000000"/>
              <w:right w:val="single" w:sz="4" w:space="0" w:color="auto"/>
            </w:tcBorders>
          </w:tcPr>
          <w:p w14:paraId="5B833F1C" w14:textId="77777777" w:rsidR="006A3CB8" w:rsidRPr="00A15A02" w:rsidRDefault="006A3CB8" w:rsidP="006A3CB8">
            <w:pPr>
              <w:tabs>
                <w:tab w:val="left" w:pos="2775"/>
              </w:tabs>
              <w:jc w:val="center"/>
              <w:rPr>
                <w:rFonts w:ascii="HG丸ｺﾞｼｯｸM-PRO" w:eastAsia="HG丸ｺﾞｼｯｸM-PRO" w:hAnsi="HG丸ｺﾞｼｯｸM-PRO"/>
              </w:rPr>
            </w:pPr>
          </w:p>
        </w:tc>
        <w:tc>
          <w:tcPr>
            <w:tcW w:w="1953" w:type="dxa"/>
            <w:tcBorders>
              <w:top w:val="single" w:sz="4" w:space="0" w:color="auto"/>
              <w:left w:val="single" w:sz="4" w:space="0" w:color="auto"/>
              <w:bottom w:val="single" w:sz="4" w:space="0" w:color="auto"/>
              <w:right w:val="single" w:sz="4" w:space="0" w:color="auto"/>
            </w:tcBorders>
            <w:vAlign w:val="center"/>
          </w:tcPr>
          <w:p w14:paraId="5518EEB6" w14:textId="77777777"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軽油</w:t>
            </w:r>
          </w:p>
        </w:tc>
        <w:tc>
          <w:tcPr>
            <w:tcW w:w="2579" w:type="dxa"/>
            <w:tcBorders>
              <w:top w:val="single" w:sz="4" w:space="0" w:color="auto"/>
              <w:left w:val="single" w:sz="4" w:space="0" w:color="auto"/>
              <w:bottom w:val="single" w:sz="4" w:space="0" w:color="auto"/>
              <w:right w:val="single" w:sz="4" w:space="0" w:color="000000"/>
            </w:tcBorders>
            <w:vAlign w:val="center"/>
          </w:tcPr>
          <w:p w14:paraId="3800C5AB" w14:textId="10DD2525"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 xml:space="preserve">24,661 </w:t>
            </w:r>
            <w:r w:rsidRPr="007863BE">
              <w:rPr>
                <w:rFonts w:ascii="HG丸ｺﾞｼｯｸM-PRO" w:eastAsia="HG丸ｺﾞｼｯｸM-PRO" w:hAnsi="HG丸ｺﾞｼｯｸM-PRO"/>
                <w:color w:val="000000" w:themeColor="text1"/>
              </w:rPr>
              <w:t>L</w:t>
            </w:r>
          </w:p>
        </w:tc>
        <w:tc>
          <w:tcPr>
            <w:tcW w:w="3415" w:type="dxa"/>
            <w:tcBorders>
              <w:top w:val="single" w:sz="4" w:space="0" w:color="auto"/>
              <w:left w:val="single" w:sz="4" w:space="0" w:color="000000"/>
              <w:bottom w:val="single" w:sz="4" w:space="0" w:color="auto"/>
              <w:right w:val="single" w:sz="4" w:space="0" w:color="000000"/>
            </w:tcBorders>
            <w:vAlign w:val="center"/>
          </w:tcPr>
          <w:p w14:paraId="10ABFDDA" w14:textId="5BAE20E0" w:rsidR="006A3CB8" w:rsidRPr="00EF4D0C" w:rsidRDefault="006A3CB8" w:rsidP="006A3CB8">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64</w:t>
            </w:r>
            <w:r w:rsidRPr="006A3CB8">
              <w:rPr>
                <w:rFonts w:ascii="HG丸ｺﾞｼｯｸM-PRO" w:eastAsia="HG丸ｺﾞｼｯｸM-PRO" w:hAnsi="HG丸ｺﾞｼｯｸM-PRO"/>
              </w:rPr>
              <w:t xml:space="preserve"> t-CO</w:t>
            </w:r>
            <w:r w:rsidRPr="006A3CB8">
              <w:rPr>
                <w:rFonts w:ascii="HG丸ｺﾞｼｯｸM-PRO" w:eastAsia="HG丸ｺﾞｼｯｸM-PRO" w:hAnsi="HG丸ｺﾞｼｯｸM-PRO"/>
                <w:vertAlign w:val="subscript"/>
              </w:rPr>
              <w:t>2</w:t>
            </w:r>
          </w:p>
        </w:tc>
      </w:tr>
      <w:tr w:rsidR="006A3CB8" w:rsidRPr="006E1CBE" w14:paraId="6C72F798" w14:textId="77777777" w:rsidTr="006A3CB8">
        <w:trPr>
          <w:trHeight w:val="387"/>
          <w:jc w:val="center"/>
        </w:trPr>
        <w:tc>
          <w:tcPr>
            <w:tcW w:w="558" w:type="dxa"/>
            <w:vMerge/>
            <w:tcBorders>
              <w:left w:val="single" w:sz="4" w:space="0" w:color="000000"/>
              <w:right w:val="single" w:sz="4" w:space="0" w:color="auto"/>
            </w:tcBorders>
          </w:tcPr>
          <w:p w14:paraId="61B0CEEB" w14:textId="77777777" w:rsidR="006A3CB8" w:rsidRPr="00A15A02" w:rsidRDefault="006A3CB8" w:rsidP="006A3CB8">
            <w:pPr>
              <w:tabs>
                <w:tab w:val="left" w:pos="2775"/>
              </w:tabs>
              <w:jc w:val="center"/>
              <w:rPr>
                <w:rFonts w:ascii="HG丸ｺﾞｼｯｸM-PRO" w:eastAsia="HG丸ｺﾞｼｯｸM-PRO" w:hAnsi="HG丸ｺﾞｼｯｸM-PRO"/>
              </w:rPr>
            </w:pPr>
          </w:p>
        </w:tc>
        <w:tc>
          <w:tcPr>
            <w:tcW w:w="1953" w:type="dxa"/>
            <w:tcBorders>
              <w:top w:val="single" w:sz="4" w:space="0" w:color="auto"/>
              <w:left w:val="single" w:sz="4" w:space="0" w:color="auto"/>
              <w:bottom w:val="single" w:sz="4" w:space="0" w:color="auto"/>
              <w:right w:val="single" w:sz="4" w:space="0" w:color="auto"/>
            </w:tcBorders>
            <w:vAlign w:val="center"/>
          </w:tcPr>
          <w:p w14:paraId="56FF01F5" w14:textId="77777777"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A重油</w:t>
            </w:r>
          </w:p>
        </w:tc>
        <w:tc>
          <w:tcPr>
            <w:tcW w:w="2579" w:type="dxa"/>
            <w:tcBorders>
              <w:top w:val="single" w:sz="4" w:space="0" w:color="auto"/>
              <w:left w:val="single" w:sz="4" w:space="0" w:color="auto"/>
              <w:bottom w:val="single" w:sz="4" w:space="0" w:color="auto"/>
              <w:right w:val="single" w:sz="4" w:space="0" w:color="000000"/>
            </w:tcBorders>
            <w:vAlign w:val="center"/>
          </w:tcPr>
          <w:p w14:paraId="2C269F3E" w14:textId="7564CC9E"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 xml:space="preserve">5,350 </w:t>
            </w:r>
            <w:r w:rsidRPr="007863BE">
              <w:rPr>
                <w:rFonts w:ascii="HG丸ｺﾞｼｯｸM-PRO" w:eastAsia="HG丸ｺﾞｼｯｸM-PRO" w:hAnsi="HG丸ｺﾞｼｯｸM-PRO"/>
                <w:color w:val="000000" w:themeColor="text1"/>
              </w:rPr>
              <w:t>L</w:t>
            </w:r>
          </w:p>
        </w:tc>
        <w:tc>
          <w:tcPr>
            <w:tcW w:w="3415" w:type="dxa"/>
            <w:tcBorders>
              <w:top w:val="single" w:sz="4" w:space="0" w:color="auto"/>
              <w:left w:val="single" w:sz="4" w:space="0" w:color="000000"/>
              <w:bottom w:val="single" w:sz="4" w:space="0" w:color="auto"/>
              <w:right w:val="single" w:sz="4" w:space="0" w:color="000000"/>
            </w:tcBorders>
            <w:vAlign w:val="center"/>
          </w:tcPr>
          <w:p w14:paraId="60B7C80A" w14:textId="42301B06" w:rsidR="006A3CB8" w:rsidRPr="00EF4D0C" w:rsidRDefault="006A3CB8" w:rsidP="006A3CB8">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14</w:t>
            </w:r>
            <w:r w:rsidRPr="006A3CB8">
              <w:rPr>
                <w:rFonts w:ascii="HG丸ｺﾞｼｯｸM-PRO" w:eastAsia="HG丸ｺﾞｼｯｸM-PRO" w:hAnsi="HG丸ｺﾞｼｯｸM-PRO"/>
              </w:rPr>
              <w:t xml:space="preserve"> t-CO</w:t>
            </w:r>
            <w:r w:rsidRPr="006A3CB8">
              <w:rPr>
                <w:rFonts w:ascii="HG丸ｺﾞｼｯｸM-PRO" w:eastAsia="HG丸ｺﾞｼｯｸM-PRO" w:hAnsi="HG丸ｺﾞｼｯｸM-PRO"/>
                <w:vertAlign w:val="subscript"/>
              </w:rPr>
              <w:t>2</w:t>
            </w:r>
          </w:p>
        </w:tc>
      </w:tr>
      <w:tr w:rsidR="006A3CB8" w:rsidRPr="006E1CBE" w14:paraId="48F12C2D" w14:textId="77777777" w:rsidTr="006A3CB8">
        <w:trPr>
          <w:trHeight w:val="387"/>
          <w:jc w:val="center"/>
        </w:trPr>
        <w:tc>
          <w:tcPr>
            <w:tcW w:w="558" w:type="dxa"/>
            <w:vMerge/>
            <w:tcBorders>
              <w:left w:val="single" w:sz="4" w:space="0" w:color="000000"/>
              <w:right w:val="single" w:sz="4" w:space="0" w:color="auto"/>
            </w:tcBorders>
          </w:tcPr>
          <w:p w14:paraId="119173AA" w14:textId="77777777" w:rsidR="006A3CB8" w:rsidRPr="00A15A02" w:rsidRDefault="006A3CB8" w:rsidP="006A3CB8">
            <w:pPr>
              <w:tabs>
                <w:tab w:val="left" w:pos="2775"/>
              </w:tabs>
              <w:jc w:val="center"/>
              <w:rPr>
                <w:rFonts w:ascii="HG丸ｺﾞｼｯｸM-PRO" w:eastAsia="HG丸ｺﾞｼｯｸM-PRO" w:hAnsi="HG丸ｺﾞｼｯｸM-PRO"/>
              </w:rPr>
            </w:pPr>
          </w:p>
        </w:tc>
        <w:tc>
          <w:tcPr>
            <w:tcW w:w="1953" w:type="dxa"/>
            <w:tcBorders>
              <w:top w:val="single" w:sz="4" w:space="0" w:color="auto"/>
              <w:left w:val="single" w:sz="4" w:space="0" w:color="auto"/>
              <w:bottom w:val="single" w:sz="4" w:space="0" w:color="auto"/>
              <w:right w:val="single" w:sz="4" w:space="0" w:color="auto"/>
            </w:tcBorders>
            <w:vAlign w:val="center"/>
          </w:tcPr>
          <w:p w14:paraId="140EF489" w14:textId="77777777"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液化石油ガス(LPG)</w:t>
            </w:r>
          </w:p>
        </w:tc>
        <w:tc>
          <w:tcPr>
            <w:tcW w:w="2579" w:type="dxa"/>
            <w:tcBorders>
              <w:top w:val="single" w:sz="4" w:space="0" w:color="auto"/>
              <w:left w:val="single" w:sz="4" w:space="0" w:color="auto"/>
              <w:bottom w:val="single" w:sz="4" w:space="0" w:color="auto"/>
              <w:right w:val="single" w:sz="4" w:space="0" w:color="000000"/>
            </w:tcBorders>
            <w:vAlign w:val="center"/>
          </w:tcPr>
          <w:p w14:paraId="3DC0438C" w14:textId="0B00FC39"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10</w:t>
            </w:r>
            <w:r>
              <w:rPr>
                <w:rFonts w:ascii="HG丸ｺﾞｼｯｸM-PRO" w:eastAsia="HG丸ｺﾞｼｯｸM-PRO" w:hAnsi="HG丸ｺﾞｼｯｸM-PRO" w:hint="eastAsia"/>
                <w:color w:val="000000" w:themeColor="text1"/>
              </w:rPr>
              <w:t>1</w:t>
            </w:r>
            <w:r w:rsidRPr="00582F8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748 kg</w:t>
            </w:r>
          </w:p>
        </w:tc>
        <w:tc>
          <w:tcPr>
            <w:tcW w:w="3415" w:type="dxa"/>
            <w:tcBorders>
              <w:top w:val="single" w:sz="4" w:space="0" w:color="auto"/>
              <w:left w:val="single" w:sz="4" w:space="0" w:color="000000"/>
              <w:bottom w:val="single" w:sz="4" w:space="0" w:color="auto"/>
              <w:right w:val="single" w:sz="4" w:space="0" w:color="000000"/>
            </w:tcBorders>
            <w:vAlign w:val="center"/>
          </w:tcPr>
          <w:p w14:paraId="13EC2196" w14:textId="4A89935D" w:rsidR="006A3CB8" w:rsidRPr="00EF4D0C" w:rsidRDefault="006A3CB8" w:rsidP="006A3CB8">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305</w:t>
            </w:r>
            <w:r w:rsidRPr="006A3CB8">
              <w:rPr>
                <w:rFonts w:ascii="HG丸ｺﾞｼｯｸM-PRO" w:eastAsia="HG丸ｺﾞｼｯｸM-PRO" w:hAnsi="HG丸ｺﾞｼｯｸM-PRO"/>
              </w:rPr>
              <w:t xml:space="preserve"> t-CO</w:t>
            </w:r>
            <w:r w:rsidRPr="006A3CB8">
              <w:rPr>
                <w:rFonts w:ascii="HG丸ｺﾞｼｯｸM-PRO" w:eastAsia="HG丸ｺﾞｼｯｸM-PRO" w:hAnsi="HG丸ｺﾞｼｯｸM-PRO"/>
                <w:vertAlign w:val="subscript"/>
              </w:rPr>
              <w:t>2</w:t>
            </w:r>
          </w:p>
        </w:tc>
      </w:tr>
      <w:tr w:rsidR="006A3CB8" w:rsidRPr="006E1CBE" w14:paraId="79DB1B54" w14:textId="77777777" w:rsidTr="006A3CB8">
        <w:trPr>
          <w:trHeight w:val="387"/>
          <w:jc w:val="center"/>
        </w:trPr>
        <w:tc>
          <w:tcPr>
            <w:tcW w:w="558" w:type="dxa"/>
            <w:vMerge/>
            <w:tcBorders>
              <w:left w:val="single" w:sz="4" w:space="0" w:color="000000"/>
              <w:bottom w:val="single" w:sz="4" w:space="0" w:color="auto"/>
              <w:right w:val="single" w:sz="4" w:space="0" w:color="auto"/>
            </w:tcBorders>
            <w:vAlign w:val="center"/>
          </w:tcPr>
          <w:p w14:paraId="6738A2B8" w14:textId="77777777" w:rsidR="006A3CB8" w:rsidRPr="00A15A02" w:rsidRDefault="006A3CB8" w:rsidP="006A3CB8">
            <w:pPr>
              <w:tabs>
                <w:tab w:val="left" w:pos="2775"/>
              </w:tabs>
              <w:jc w:val="center"/>
              <w:rPr>
                <w:rFonts w:ascii="HG丸ｺﾞｼｯｸM-PRO" w:eastAsia="HG丸ｺﾞｼｯｸM-PRO" w:hAnsi="HG丸ｺﾞｼｯｸM-PRO"/>
              </w:rPr>
            </w:pPr>
          </w:p>
        </w:tc>
        <w:tc>
          <w:tcPr>
            <w:tcW w:w="1953" w:type="dxa"/>
            <w:tcBorders>
              <w:top w:val="single" w:sz="4" w:space="0" w:color="auto"/>
              <w:left w:val="single" w:sz="4" w:space="0" w:color="000000"/>
              <w:bottom w:val="single" w:sz="4" w:space="0" w:color="auto"/>
              <w:right w:val="single" w:sz="4" w:space="0" w:color="auto"/>
            </w:tcBorders>
            <w:vAlign w:val="center"/>
          </w:tcPr>
          <w:p w14:paraId="02C76E06" w14:textId="77777777" w:rsidR="006A3CB8" w:rsidRPr="00582F8E" w:rsidRDefault="006A3CB8"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都市ガス</w:t>
            </w:r>
          </w:p>
        </w:tc>
        <w:tc>
          <w:tcPr>
            <w:tcW w:w="2579" w:type="dxa"/>
            <w:tcBorders>
              <w:top w:val="single" w:sz="4" w:space="0" w:color="auto"/>
              <w:left w:val="single" w:sz="4" w:space="0" w:color="auto"/>
              <w:bottom w:val="single" w:sz="4" w:space="0" w:color="auto"/>
              <w:right w:val="single" w:sz="4" w:space="0" w:color="000000"/>
            </w:tcBorders>
            <w:vAlign w:val="center"/>
          </w:tcPr>
          <w:p w14:paraId="717267E0" w14:textId="5116EA16" w:rsidR="006A3CB8" w:rsidDel="00075A17" w:rsidRDefault="006A3CB8" w:rsidP="006A3CB8">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color w:val="000000" w:themeColor="text1"/>
              </w:rPr>
              <w:t>186,664</w:t>
            </w:r>
            <w:r w:rsidRPr="00582F8E">
              <w:rPr>
                <w:rFonts w:ascii="HG丸ｺﾞｼｯｸM-PRO" w:eastAsia="HG丸ｺﾞｼｯｸM-PRO" w:hAnsi="HG丸ｺﾞｼｯｸM-PRO" w:hint="eastAsia"/>
                <w:color w:val="000000" w:themeColor="text1"/>
              </w:rPr>
              <w:t xml:space="preserve"> m</w:t>
            </w:r>
            <w:r w:rsidRPr="00582F8E">
              <w:rPr>
                <w:rFonts w:ascii="HG丸ｺﾞｼｯｸM-PRO" w:eastAsia="HG丸ｺﾞｼｯｸM-PRO" w:hAnsi="HG丸ｺﾞｼｯｸM-PRO" w:hint="eastAsia"/>
                <w:color w:val="000000" w:themeColor="text1"/>
                <w:vertAlign w:val="superscript"/>
              </w:rPr>
              <w:t>3</w:t>
            </w:r>
          </w:p>
        </w:tc>
        <w:tc>
          <w:tcPr>
            <w:tcW w:w="3415" w:type="dxa"/>
            <w:tcBorders>
              <w:top w:val="single" w:sz="4" w:space="0" w:color="auto"/>
              <w:left w:val="single" w:sz="4" w:space="0" w:color="000000"/>
              <w:bottom w:val="single" w:sz="4" w:space="0" w:color="auto"/>
              <w:right w:val="single" w:sz="4" w:space="0" w:color="000000"/>
            </w:tcBorders>
            <w:vAlign w:val="center"/>
          </w:tcPr>
          <w:p w14:paraId="4D07E679" w14:textId="1AE73CFD" w:rsidR="006A3CB8" w:rsidRPr="00EF4D0C" w:rsidRDefault="006A3CB8" w:rsidP="006A3CB8">
            <w:pPr>
              <w:tabs>
                <w:tab w:val="left" w:pos="2775"/>
              </w:tabs>
              <w:jc w:val="center"/>
              <w:rPr>
                <w:rFonts w:ascii="HG丸ｺﾞｼｯｸM-PRO" w:eastAsia="HG丸ｺﾞｼｯｸM-PRO" w:hAnsi="HG丸ｺﾞｼｯｸM-PRO"/>
                <w:color w:val="000000" w:themeColor="text1"/>
              </w:rPr>
            </w:pPr>
            <w:r w:rsidRPr="006A3CB8">
              <w:rPr>
                <w:rFonts w:ascii="HG丸ｺﾞｼｯｸM-PRO" w:eastAsia="HG丸ｺﾞｼｯｸM-PRO" w:hAnsi="HG丸ｺﾞｼｯｸM-PRO" w:hint="eastAsia"/>
                <w:color w:val="000000" w:themeColor="text1"/>
              </w:rPr>
              <w:t>417</w:t>
            </w:r>
            <w:r w:rsidRPr="006A3CB8">
              <w:rPr>
                <w:rFonts w:ascii="HG丸ｺﾞｼｯｸM-PRO" w:eastAsia="HG丸ｺﾞｼｯｸM-PRO" w:hAnsi="HG丸ｺﾞｼｯｸM-PRO"/>
              </w:rPr>
              <w:t xml:space="preserve"> t-CO</w:t>
            </w:r>
            <w:r w:rsidRPr="006A3CB8">
              <w:rPr>
                <w:rFonts w:ascii="HG丸ｺﾞｼｯｸM-PRO" w:eastAsia="HG丸ｺﾞｼｯｸM-PRO" w:hAnsi="HG丸ｺﾞｼｯｸM-PRO"/>
                <w:vertAlign w:val="subscript"/>
              </w:rPr>
              <w:t>2</w:t>
            </w:r>
          </w:p>
        </w:tc>
      </w:tr>
      <w:tr w:rsidR="00EF4D0C" w:rsidRPr="006E1CBE" w14:paraId="4C3586A9" w14:textId="77777777" w:rsidTr="006A3CB8">
        <w:trPr>
          <w:trHeight w:val="387"/>
          <w:jc w:val="center"/>
        </w:trPr>
        <w:tc>
          <w:tcPr>
            <w:tcW w:w="2511" w:type="dxa"/>
            <w:gridSpan w:val="2"/>
            <w:tcBorders>
              <w:top w:val="single" w:sz="4" w:space="0" w:color="auto"/>
              <w:left w:val="single" w:sz="4" w:space="0" w:color="000000"/>
              <w:bottom w:val="single" w:sz="4" w:space="0" w:color="auto"/>
              <w:right w:val="single" w:sz="4" w:space="0" w:color="auto"/>
            </w:tcBorders>
            <w:vAlign w:val="center"/>
          </w:tcPr>
          <w:p w14:paraId="65B45EAC" w14:textId="77777777" w:rsidR="00EF4D0C" w:rsidRPr="00A15A02" w:rsidRDefault="00EF4D0C" w:rsidP="00582F8E">
            <w:pPr>
              <w:tabs>
                <w:tab w:val="left" w:pos="2775"/>
              </w:tabs>
              <w:jc w:val="center"/>
              <w:rPr>
                <w:rFonts w:ascii="HG丸ｺﾞｼｯｸM-PRO" w:eastAsia="HG丸ｺﾞｼｯｸM-PRO" w:hAnsi="HG丸ｺﾞｼｯｸM-PRO"/>
              </w:rPr>
            </w:pPr>
            <w:r w:rsidRPr="00A15A02">
              <w:rPr>
                <w:rFonts w:ascii="HG丸ｺﾞｼｯｸM-PRO" w:eastAsia="HG丸ｺﾞｼｯｸM-PRO" w:hAnsi="HG丸ｺﾞｼｯｸM-PRO"/>
              </w:rPr>
              <w:t>電気</w:t>
            </w:r>
          </w:p>
        </w:tc>
        <w:tc>
          <w:tcPr>
            <w:tcW w:w="2579" w:type="dxa"/>
            <w:tcBorders>
              <w:top w:val="single" w:sz="4" w:space="0" w:color="auto"/>
              <w:left w:val="single" w:sz="4" w:space="0" w:color="auto"/>
              <w:bottom w:val="single" w:sz="4" w:space="0" w:color="auto"/>
              <w:right w:val="single" w:sz="4" w:space="0" w:color="000000"/>
            </w:tcBorders>
            <w:vAlign w:val="center"/>
          </w:tcPr>
          <w:p w14:paraId="5E01407D" w14:textId="247E2F71" w:rsidR="00EF4D0C" w:rsidRPr="00582F8E" w:rsidRDefault="00EF4D0C" w:rsidP="006A3CB8">
            <w:pPr>
              <w:tabs>
                <w:tab w:val="left" w:pos="2775"/>
              </w:tabs>
              <w:jc w:val="center"/>
              <w:rPr>
                <w:rFonts w:ascii="HG丸ｺﾞｼｯｸM-PRO" w:eastAsia="HG丸ｺﾞｼｯｸM-PRO" w:hAnsi="HG丸ｺﾞｼｯｸM-PRO"/>
                <w:color w:val="000000" w:themeColor="text1"/>
              </w:rPr>
            </w:pPr>
            <w:r w:rsidRPr="00582F8E">
              <w:rPr>
                <w:rFonts w:ascii="HG丸ｺﾞｼｯｸM-PRO" w:eastAsia="HG丸ｺﾞｼｯｸM-PRO" w:hAnsi="HG丸ｺﾞｼｯｸM-PRO" w:hint="eastAsia"/>
                <w:color w:val="000000" w:themeColor="text1"/>
              </w:rPr>
              <w:t>9,</w:t>
            </w:r>
            <w:r w:rsidR="0078701C">
              <w:rPr>
                <w:rFonts w:ascii="HG丸ｺﾞｼｯｸM-PRO" w:eastAsia="HG丸ｺﾞｼｯｸM-PRO" w:hAnsi="HG丸ｺﾞｼｯｸM-PRO" w:hint="eastAsia"/>
                <w:color w:val="000000" w:themeColor="text1"/>
              </w:rPr>
              <w:t>777</w:t>
            </w:r>
            <w:r w:rsidRPr="00582F8E">
              <w:rPr>
                <w:rFonts w:ascii="HG丸ｺﾞｼｯｸM-PRO" w:eastAsia="HG丸ｺﾞｼｯｸM-PRO" w:hAnsi="HG丸ｺﾞｼｯｸM-PRO" w:hint="eastAsia"/>
                <w:color w:val="000000" w:themeColor="text1"/>
              </w:rPr>
              <w:t>,</w:t>
            </w:r>
            <w:r w:rsidR="0078701C">
              <w:rPr>
                <w:rFonts w:ascii="HG丸ｺﾞｼｯｸM-PRO" w:eastAsia="HG丸ｺﾞｼｯｸM-PRO" w:hAnsi="HG丸ｺﾞｼｯｸM-PRO" w:hint="eastAsia"/>
                <w:color w:val="000000" w:themeColor="text1"/>
              </w:rPr>
              <w:t>662</w:t>
            </w:r>
            <w:r w:rsidRPr="00A15A02">
              <w:rPr>
                <w:rFonts w:ascii="HG丸ｺﾞｼｯｸM-PRO" w:eastAsia="HG丸ｺﾞｼｯｸM-PRO" w:hAnsi="HG丸ｺﾞｼｯｸM-PRO"/>
              </w:rPr>
              <w:t xml:space="preserve"> kWh</w:t>
            </w:r>
          </w:p>
        </w:tc>
        <w:tc>
          <w:tcPr>
            <w:tcW w:w="3415" w:type="dxa"/>
            <w:tcBorders>
              <w:top w:val="single" w:sz="4" w:space="0" w:color="auto"/>
              <w:left w:val="single" w:sz="4" w:space="0" w:color="000000"/>
              <w:bottom w:val="single" w:sz="4" w:space="0" w:color="auto"/>
              <w:right w:val="single" w:sz="4" w:space="0" w:color="000000"/>
            </w:tcBorders>
            <w:vAlign w:val="center"/>
          </w:tcPr>
          <w:p w14:paraId="7113EF06" w14:textId="538A8642" w:rsidR="00EF4D0C" w:rsidRPr="00EF4D0C" w:rsidRDefault="006A3CB8" w:rsidP="006A3CB8">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5</w:t>
            </w:r>
            <w:r w:rsidR="00EF4D0C" w:rsidRPr="00EF4D0C">
              <w:rPr>
                <w:rFonts w:ascii="HG丸ｺﾞｼｯｸM-PRO" w:eastAsia="HG丸ｺﾞｼｯｸM-PRO" w:hAnsi="HG丸ｺﾞｼｯｸM-PRO" w:hint="eastAsia"/>
                <w:color w:val="000000" w:themeColor="text1"/>
              </w:rPr>
              <w:t>,</w:t>
            </w:r>
            <w:r w:rsidR="006C4EF7">
              <w:rPr>
                <w:rFonts w:ascii="HG丸ｺﾞｼｯｸM-PRO" w:eastAsia="HG丸ｺﾞｼｯｸM-PRO" w:hAnsi="HG丸ｺﾞｼｯｸM-PRO" w:hint="eastAsia"/>
                <w:color w:val="000000" w:themeColor="text1"/>
              </w:rPr>
              <w:t>1</w:t>
            </w:r>
            <w:r w:rsidR="00EF4D0C" w:rsidRPr="00EF4D0C">
              <w:rPr>
                <w:rFonts w:ascii="HG丸ｺﾞｼｯｸM-PRO" w:eastAsia="HG丸ｺﾞｼｯｸM-PRO" w:hAnsi="HG丸ｺﾞｼｯｸM-PRO" w:hint="eastAsia"/>
                <w:color w:val="000000" w:themeColor="text1"/>
              </w:rPr>
              <w:t>0</w:t>
            </w:r>
            <w:r w:rsidR="0078701C">
              <w:rPr>
                <w:rFonts w:ascii="HG丸ｺﾞｼｯｸM-PRO" w:eastAsia="HG丸ｺﾞｼｯｸM-PRO" w:hAnsi="HG丸ｺﾞｼｯｸM-PRO" w:hint="eastAsia"/>
                <w:color w:val="000000" w:themeColor="text1"/>
              </w:rPr>
              <w:t>4</w:t>
            </w:r>
            <w:r w:rsidR="00EF4D0C" w:rsidRPr="006A3CB8">
              <w:rPr>
                <w:rFonts w:ascii="HG丸ｺﾞｼｯｸM-PRO" w:eastAsia="HG丸ｺﾞｼｯｸM-PRO" w:hAnsi="HG丸ｺﾞｼｯｸM-PRO"/>
              </w:rPr>
              <w:t xml:space="preserve"> t-CO</w:t>
            </w:r>
            <w:r w:rsidR="00EF4D0C" w:rsidRPr="006A3CB8">
              <w:rPr>
                <w:rFonts w:ascii="HG丸ｺﾞｼｯｸM-PRO" w:eastAsia="HG丸ｺﾞｼｯｸM-PRO" w:hAnsi="HG丸ｺﾞｼｯｸM-PRO"/>
                <w:vertAlign w:val="subscript"/>
              </w:rPr>
              <w:t>2</w:t>
            </w:r>
          </w:p>
        </w:tc>
      </w:tr>
      <w:tr w:rsidR="00EF4D0C" w:rsidRPr="006E1CBE" w14:paraId="2E3A3FC9" w14:textId="77777777" w:rsidTr="006A3CB8">
        <w:trPr>
          <w:trHeight w:val="387"/>
          <w:jc w:val="center"/>
        </w:trPr>
        <w:tc>
          <w:tcPr>
            <w:tcW w:w="2511" w:type="dxa"/>
            <w:gridSpan w:val="2"/>
            <w:tcBorders>
              <w:top w:val="single" w:sz="4" w:space="0" w:color="auto"/>
              <w:left w:val="single" w:sz="4" w:space="0" w:color="000000"/>
              <w:bottom w:val="single" w:sz="4" w:space="0" w:color="auto"/>
              <w:right w:val="single" w:sz="4" w:space="0" w:color="auto"/>
            </w:tcBorders>
            <w:vAlign w:val="center"/>
          </w:tcPr>
          <w:p w14:paraId="0C828816" w14:textId="30FEE25F" w:rsidR="00EF4D0C" w:rsidRPr="00A15A02" w:rsidRDefault="00EF4D0C" w:rsidP="00582F8E">
            <w:pPr>
              <w:tabs>
                <w:tab w:val="left" w:pos="2775"/>
              </w:tabs>
              <w:jc w:val="center"/>
              <w:rPr>
                <w:rFonts w:ascii="HG丸ｺﾞｼｯｸM-PRO" w:eastAsia="HG丸ｺﾞｼｯｸM-PRO" w:hAnsi="HG丸ｺﾞｼｯｸM-PRO"/>
              </w:rPr>
            </w:pPr>
            <w:r w:rsidRPr="00EF4D0C">
              <w:rPr>
                <w:rFonts w:ascii="HG丸ｺﾞｼｯｸM-PRO" w:eastAsia="HG丸ｺﾞｼｯｸM-PRO" w:hAnsi="HG丸ｺﾞｼｯｸM-PRO"/>
              </w:rPr>
              <w:t>CO</w:t>
            </w:r>
            <w:r w:rsidRPr="006A3CB8">
              <w:rPr>
                <w:rFonts w:ascii="HG丸ｺﾞｼｯｸM-PRO" w:eastAsia="HG丸ｺﾞｼｯｸM-PRO" w:hAnsi="HG丸ｺﾞｼｯｸM-PRO"/>
                <w:vertAlign w:val="subscript"/>
              </w:rPr>
              <w:t>2</w:t>
            </w:r>
            <w:r w:rsidRPr="00EF4D0C">
              <w:rPr>
                <w:rFonts w:ascii="HG丸ｺﾞｼｯｸM-PRO" w:eastAsia="HG丸ｺﾞｼｯｸM-PRO" w:hAnsi="HG丸ｺﾞｼｯｸM-PRO"/>
              </w:rPr>
              <w:t>以外の温室効果ガス</w:t>
            </w:r>
          </w:p>
        </w:tc>
        <w:tc>
          <w:tcPr>
            <w:tcW w:w="2579" w:type="dxa"/>
            <w:tcBorders>
              <w:top w:val="single" w:sz="4" w:space="0" w:color="auto"/>
              <w:left w:val="single" w:sz="4" w:space="0" w:color="auto"/>
              <w:bottom w:val="single" w:sz="4" w:space="0" w:color="auto"/>
              <w:right w:val="single" w:sz="4" w:space="0" w:color="000000"/>
            </w:tcBorders>
            <w:vAlign w:val="center"/>
          </w:tcPr>
          <w:p w14:paraId="76D2ED9A" w14:textId="7ED58C65" w:rsidR="00EF4D0C" w:rsidRPr="00582F8E" w:rsidRDefault="00EF4D0C" w:rsidP="006A3CB8">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c>
          <w:tcPr>
            <w:tcW w:w="3415" w:type="dxa"/>
            <w:tcBorders>
              <w:top w:val="single" w:sz="4" w:space="0" w:color="auto"/>
              <w:left w:val="single" w:sz="4" w:space="0" w:color="000000"/>
              <w:bottom w:val="single" w:sz="4" w:space="0" w:color="auto"/>
              <w:right w:val="single" w:sz="4" w:space="0" w:color="000000"/>
            </w:tcBorders>
            <w:vAlign w:val="center"/>
          </w:tcPr>
          <w:p w14:paraId="14F22223" w14:textId="654544B8" w:rsidR="00EF4D0C" w:rsidRPr="00EF4D0C" w:rsidRDefault="006A3CB8" w:rsidP="006A3CB8">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2</w:t>
            </w:r>
            <w:r w:rsidR="0078701C">
              <w:rPr>
                <w:rFonts w:ascii="HG丸ｺﾞｼｯｸM-PRO" w:eastAsia="HG丸ｺﾞｼｯｸM-PRO" w:hAnsi="HG丸ｺﾞｼｯｸM-PRO" w:hint="eastAsia"/>
                <w:color w:val="000000" w:themeColor="text1"/>
              </w:rPr>
              <w:t>4</w:t>
            </w:r>
            <w:r w:rsidR="00EF4D0C" w:rsidRPr="006A3CB8">
              <w:rPr>
                <w:rFonts w:ascii="HG丸ｺﾞｼｯｸM-PRO" w:eastAsia="HG丸ｺﾞｼｯｸM-PRO" w:hAnsi="HG丸ｺﾞｼｯｸM-PRO"/>
              </w:rPr>
              <w:t xml:space="preserve"> t-CO</w:t>
            </w:r>
            <w:r w:rsidR="00EF4D0C" w:rsidRPr="006A3CB8">
              <w:rPr>
                <w:rFonts w:ascii="HG丸ｺﾞｼｯｸM-PRO" w:eastAsia="HG丸ｺﾞｼｯｸM-PRO" w:hAnsi="HG丸ｺﾞｼｯｸM-PRO"/>
                <w:vertAlign w:val="subscript"/>
              </w:rPr>
              <w:t>2</w:t>
            </w:r>
          </w:p>
        </w:tc>
      </w:tr>
      <w:tr w:rsidR="00EF4D0C" w:rsidRPr="006E1CBE" w14:paraId="5DB02C6F" w14:textId="77777777" w:rsidTr="006A3CB8">
        <w:trPr>
          <w:trHeight w:val="387"/>
          <w:jc w:val="center"/>
        </w:trPr>
        <w:tc>
          <w:tcPr>
            <w:tcW w:w="2511" w:type="dxa"/>
            <w:gridSpan w:val="2"/>
            <w:tcBorders>
              <w:top w:val="single" w:sz="4" w:space="0" w:color="auto"/>
              <w:left w:val="single" w:sz="4" w:space="0" w:color="000000"/>
              <w:bottom w:val="single" w:sz="4" w:space="0" w:color="auto"/>
              <w:right w:val="single" w:sz="4" w:space="0" w:color="auto"/>
            </w:tcBorders>
            <w:vAlign w:val="center"/>
          </w:tcPr>
          <w:p w14:paraId="3C7BEB58" w14:textId="30B84834" w:rsidR="00EF4D0C" w:rsidRPr="00A15A02" w:rsidRDefault="00EF4D0C" w:rsidP="00582F8E">
            <w:pPr>
              <w:tabs>
                <w:tab w:val="left" w:pos="2775"/>
              </w:tabs>
              <w:jc w:val="center"/>
              <w:rPr>
                <w:rFonts w:ascii="HG丸ｺﾞｼｯｸM-PRO" w:eastAsia="HG丸ｺﾞｼｯｸM-PRO" w:hAnsi="HG丸ｺﾞｼｯｸM-PRO"/>
              </w:rPr>
            </w:pPr>
            <w:r w:rsidRPr="00EF4D0C">
              <w:rPr>
                <w:rFonts w:ascii="HG丸ｺﾞｼｯｸM-PRO" w:eastAsia="HG丸ｺﾞｼｯｸM-PRO" w:hAnsi="HG丸ｺﾞｼｯｸM-PRO" w:hint="eastAsia"/>
              </w:rPr>
              <w:t>温室効果ガス総排出量</w:t>
            </w:r>
          </w:p>
        </w:tc>
        <w:tc>
          <w:tcPr>
            <w:tcW w:w="2579" w:type="dxa"/>
            <w:tcBorders>
              <w:top w:val="single" w:sz="4" w:space="0" w:color="auto"/>
              <w:left w:val="single" w:sz="4" w:space="0" w:color="auto"/>
              <w:bottom w:val="single" w:sz="4" w:space="0" w:color="auto"/>
              <w:right w:val="single" w:sz="4" w:space="0" w:color="000000"/>
            </w:tcBorders>
            <w:vAlign w:val="center"/>
          </w:tcPr>
          <w:p w14:paraId="1ED5E97A" w14:textId="1AF0E437" w:rsidR="00EF4D0C" w:rsidDel="00075A17" w:rsidRDefault="00EF4D0C" w:rsidP="006A3CB8">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p>
        </w:tc>
        <w:tc>
          <w:tcPr>
            <w:tcW w:w="3415" w:type="dxa"/>
            <w:tcBorders>
              <w:top w:val="single" w:sz="4" w:space="0" w:color="auto"/>
              <w:left w:val="single" w:sz="4" w:space="0" w:color="000000"/>
              <w:bottom w:val="single" w:sz="4" w:space="0" w:color="auto"/>
              <w:right w:val="single" w:sz="4" w:space="0" w:color="000000"/>
            </w:tcBorders>
            <w:vAlign w:val="center"/>
          </w:tcPr>
          <w:p w14:paraId="0F6ABF5F" w14:textId="14AB4BAE" w:rsidR="00EF4D0C" w:rsidRDefault="006A3CB8" w:rsidP="00EF4D0C">
            <w:pPr>
              <w:tabs>
                <w:tab w:val="left" w:pos="2775"/>
              </w:tabs>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6</w:t>
            </w:r>
            <w:r w:rsidR="00EF4D0C" w:rsidRPr="00EF4D0C">
              <w:rPr>
                <w:rFonts w:ascii="HG丸ｺﾞｼｯｸM-PRO" w:eastAsia="HG丸ｺﾞｼｯｸM-PRO" w:hAnsi="HG丸ｺﾞｼｯｸM-PRO"/>
                <w:color w:val="000000" w:themeColor="text1"/>
              </w:rPr>
              <w:t>,</w:t>
            </w:r>
            <w:r>
              <w:rPr>
                <w:rFonts w:ascii="HG丸ｺﾞｼｯｸM-PRO" w:eastAsia="HG丸ｺﾞｼｯｸM-PRO" w:hAnsi="HG丸ｺﾞｼｯｸM-PRO"/>
                <w:color w:val="000000" w:themeColor="text1"/>
              </w:rPr>
              <w:t>3</w:t>
            </w:r>
            <w:r w:rsidR="006C4EF7">
              <w:rPr>
                <w:rFonts w:ascii="HG丸ｺﾞｼｯｸM-PRO" w:eastAsia="HG丸ｺﾞｼｯｸM-PRO" w:hAnsi="HG丸ｺﾞｼｯｸM-PRO" w:hint="eastAsia"/>
                <w:color w:val="000000" w:themeColor="text1"/>
              </w:rPr>
              <w:t>91</w:t>
            </w:r>
            <w:r w:rsidR="00EF4D0C">
              <w:rPr>
                <w:rFonts w:ascii="HG丸ｺﾞｼｯｸM-PRO" w:eastAsia="HG丸ｺﾞｼｯｸM-PRO" w:hAnsi="HG丸ｺﾞｼｯｸM-PRO"/>
                <w:color w:val="000000" w:themeColor="text1"/>
              </w:rPr>
              <w:t xml:space="preserve"> </w:t>
            </w:r>
            <w:r w:rsidR="00EF4D0C" w:rsidRPr="00EF4D0C">
              <w:rPr>
                <w:rFonts w:ascii="HG丸ｺﾞｼｯｸM-PRO" w:eastAsia="HG丸ｺﾞｼｯｸM-PRO" w:hAnsi="HG丸ｺﾞｼｯｸM-PRO"/>
                <w:color w:val="000000" w:themeColor="text1"/>
              </w:rPr>
              <w:t>t-CO</w:t>
            </w:r>
            <w:r w:rsidR="00EF4D0C" w:rsidRPr="006A3CB8">
              <w:rPr>
                <w:rFonts w:ascii="HG丸ｺﾞｼｯｸM-PRO" w:eastAsia="HG丸ｺﾞｼｯｸM-PRO" w:hAnsi="HG丸ｺﾞｼｯｸM-PRO"/>
                <w:color w:val="000000" w:themeColor="text1"/>
                <w:vertAlign w:val="subscript"/>
              </w:rPr>
              <w:t>2</w:t>
            </w:r>
          </w:p>
        </w:tc>
      </w:tr>
    </w:tbl>
    <w:p w14:paraId="0332860D" w14:textId="0868F285" w:rsidR="00F90187" w:rsidRDefault="00F90187" w:rsidP="00F90187">
      <w:pPr>
        <w:spacing w:line="280" w:lineRule="exact"/>
        <w:rPr>
          <w:rFonts w:ascii="ＭＳ Ｐゴシック" w:eastAsia="ＭＳ Ｐゴシック" w:hAnsi="ＭＳ Ｐゴシック"/>
        </w:rPr>
      </w:pPr>
      <w:r w:rsidRPr="00D90BC6">
        <w:rPr>
          <w:rFonts w:ascii="ＭＳ Ｐゴシック" w:eastAsia="ＭＳ Ｐゴシック" w:hAnsi="ＭＳ Ｐゴシック" w:hint="eastAsia"/>
        </w:rPr>
        <w:t>注</w:t>
      </w:r>
      <w:r w:rsidR="00226A60">
        <w:rPr>
          <w:rFonts w:ascii="ＭＳ Ｐゴシック" w:eastAsia="ＭＳ Ｐゴシック" w:hAnsi="ＭＳ Ｐゴシック" w:hint="eastAsia"/>
        </w:rPr>
        <w:t>)</w:t>
      </w:r>
      <w:r>
        <w:rPr>
          <w:rFonts w:ascii="ＭＳ Ｐゴシック" w:eastAsia="ＭＳ Ｐゴシック" w:hAnsi="ＭＳ Ｐゴシック" w:hint="eastAsia"/>
        </w:rPr>
        <w:t>基準年度の値は、第一次実行</w:t>
      </w:r>
      <w:r w:rsidRPr="00D90BC6">
        <w:rPr>
          <w:rFonts w:ascii="ＭＳ Ｐゴシック" w:eastAsia="ＭＳ Ｐゴシック" w:hAnsi="ＭＳ Ｐゴシック" w:hint="eastAsia"/>
        </w:rPr>
        <w:t>計画</w:t>
      </w:r>
      <w:r>
        <w:rPr>
          <w:rFonts w:ascii="ＭＳ Ｐゴシック" w:eastAsia="ＭＳ Ｐゴシック" w:hAnsi="ＭＳ Ｐゴシック" w:hint="eastAsia"/>
        </w:rPr>
        <w:t>に記載された活動量を基に算定しています。</w:t>
      </w:r>
    </w:p>
    <w:p w14:paraId="04FDF621" w14:textId="77777777" w:rsidR="00EF4D0C" w:rsidRPr="00F90187" w:rsidRDefault="00EF4D0C" w:rsidP="006A3CB8"/>
    <w:p w14:paraId="7591D969" w14:textId="60A1CC04" w:rsidR="00731CD7" w:rsidRPr="00627FE5" w:rsidRDefault="006C4EF7" w:rsidP="006A3CB8">
      <w:pPr>
        <w:jc w:val="center"/>
      </w:pPr>
      <w:r w:rsidRPr="006C4EF7">
        <w:rPr>
          <w:noProof/>
        </w:rPr>
        <w:drawing>
          <wp:inline distT="0" distB="0" distL="0" distR="0" wp14:anchorId="293EE5FE" wp14:editId="68D22351">
            <wp:extent cx="4905375" cy="27432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5375" cy="2743200"/>
                    </a:xfrm>
                    <a:prstGeom prst="rect">
                      <a:avLst/>
                    </a:prstGeom>
                    <a:noFill/>
                    <a:ln>
                      <a:noFill/>
                    </a:ln>
                  </pic:spPr>
                </pic:pic>
              </a:graphicData>
            </a:graphic>
          </wp:inline>
        </w:drawing>
      </w:r>
    </w:p>
    <w:p w14:paraId="0924037E" w14:textId="3DA5C124" w:rsidR="00031C54" w:rsidRDefault="00160D9E" w:rsidP="002E2D38">
      <w:pPr>
        <w:jc w:val="center"/>
        <w:rPr>
          <w:rFonts w:ascii="ＭＳ ゴシック" w:eastAsia="ＭＳ ゴシック" w:hAnsi="ＭＳ ゴシック"/>
          <w:u w:val="single"/>
        </w:rPr>
      </w:pPr>
      <w:bookmarkStart w:id="47" w:name="_Hlk130066333"/>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11</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bookmarkStart w:id="48" w:name="_Hlk130320394"/>
      <w:r w:rsidR="00140FE8" w:rsidRPr="00CC4EBD">
        <w:rPr>
          <w:rFonts w:ascii="ＭＳ ゴシック" w:eastAsia="ＭＳ ゴシック" w:hAnsi="ＭＳ ゴシック" w:hint="eastAsia"/>
          <w:u w:val="single"/>
        </w:rPr>
        <w:t>基準年</w:t>
      </w:r>
      <w:r w:rsidR="00961A9F">
        <w:rPr>
          <w:rFonts w:ascii="ＭＳ ゴシック" w:eastAsia="ＭＳ ゴシック" w:hAnsi="ＭＳ ゴシック" w:hint="eastAsia"/>
          <w:u w:val="single"/>
        </w:rPr>
        <w:t>度</w:t>
      </w:r>
      <w:r w:rsidR="00140FE8" w:rsidRPr="00CC4EBD">
        <w:rPr>
          <w:rFonts w:ascii="ＭＳ ゴシック" w:eastAsia="ＭＳ ゴシック" w:hAnsi="ＭＳ ゴシック" w:hint="eastAsia"/>
          <w:u w:val="single"/>
        </w:rPr>
        <w:t>の排出量の排出構成</w:t>
      </w:r>
      <w:bookmarkEnd w:id="48"/>
    </w:p>
    <w:bookmarkEnd w:id="46"/>
    <w:bookmarkEnd w:id="47"/>
    <w:p w14:paraId="32596520" w14:textId="1F57DF73" w:rsidR="00140FE8" w:rsidRDefault="00140FE8" w:rsidP="006A3CB8">
      <w:r>
        <w:br w:type="page"/>
      </w:r>
    </w:p>
    <w:p w14:paraId="23D13265" w14:textId="4C0BB7D8" w:rsidR="006D491F" w:rsidRPr="00477171" w:rsidRDefault="006D491F" w:rsidP="00D51447">
      <w:pPr>
        <w:pStyle w:val="3"/>
      </w:pPr>
      <w:r w:rsidRPr="00477171">
        <w:rPr>
          <w:rFonts w:hint="eastAsia"/>
        </w:rPr>
        <w:lastRenderedPageBreak/>
        <w:t>ガス排出源別活動量</w:t>
      </w:r>
    </w:p>
    <w:p w14:paraId="44D80FA0" w14:textId="27A5E3D7" w:rsidR="006D491F" w:rsidRPr="00477171" w:rsidRDefault="006D491F" w:rsidP="00477171">
      <w:pPr>
        <w:tabs>
          <w:tab w:val="left" w:pos="2775"/>
        </w:tabs>
        <w:ind w:firstLineChars="100" w:firstLine="210"/>
        <w:rPr>
          <w:rFonts w:ascii="HG丸ｺﾞｼｯｸM-PRO" w:eastAsia="HG丸ｺﾞｼｯｸM-PRO" w:hAnsi="HG丸ｺﾞｼｯｸM-PRO"/>
        </w:rPr>
      </w:pPr>
      <w:r w:rsidRPr="00477171">
        <w:rPr>
          <w:rFonts w:ascii="HG丸ｺﾞｼｯｸM-PRO" w:eastAsia="HG丸ｺﾞｼｯｸM-PRO" w:hAnsi="HG丸ｺﾞｼｯｸM-PRO" w:hint="eastAsia"/>
        </w:rPr>
        <w:t>調査対象施設における基準年度</w:t>
      </w:r>
      <w:r w:rsidR="00226A60">
        <w:rPr>
          <w:rFonts w:ascii="HG丸ｺﾞｼｯｸM-PRO" w:eastAsia="HG丸ｺﾞｼｯｸM-PRO" w:hAnsi="HG丸ｺﾞｼｯｸM-PRO" w:hint="eastAsia"/>
        </w:rPr>
        <w:t>(</w:t>
      </w:r>
      <w:r w:rsidRPr="00477171">
        <w:rPr>
          <w:rFonts w:ascii="HG丸ｺﾞｼｯｸM-PRO" w:eastAsia="HG丸ｺﾞｼｯｸM-PRO" w:hAnsi="HG丸ｺﾞｼｯｸM-PRO"/>
        </w:rPr>
        <w:t>2013</w:t>
      </w:r>
      <w:r w:rsidRPr="00477171">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Pr="00477171">
        <w:rPr>
          <w:rFonts w:ascii="HG丸ｺﾞｼｯｸM-PRO" w:eastAsia="HG丸ｺﾞｼｯｸM-PRO" w:hAnsi="HG丸ｺﾞｼｯｸM-PRO" w:hint="eastAsia"/>
        </w:rPr>
        <w:t>平成</w:t>
      </w:r>
      <w:r w:rsidRPr="00477171">
        <w:rPr>
          <w:rFonts w:ascii="HG丸ｺﾞｼｯｸM-PRO" w:eastAsia="HG丸ｺﾞｼｯｸM-PRO" w:hAnsi="HG丸ｺﾞｼｯｸM-PRO"/>
        </w:rPr>
        <w:t>25</w:t>
      </w:r>
      <w:r w:rsidRPr="00477171">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00113C5F">
        <w:rPr>
          <w:rFonts w:ascii="HG丸ｺﾞｼｯｸM-PRO" w:eastAsia="HG丸ｺﾞｼｯｸM-PRO" w:hAnsi="HG丸ｺﾞｼｯｸM-PRO" w:hint="eastAsia"/>
        </w:rPr>
        <w:t>及び現状</w:t>
      </w:r>
      <w:r w:rsidR="00226A60">
        <w:rPr>
          <w:rFonts w:ascii="HG丸ｺﾞｼｯｸM-PRO" w:eastAsia="HG丸ｺﾞｼｯｸM-PRO" w:hAnsi="HG丸ｺﾞｼｯｸM-PRO" w:hint="eastAsia"/>
        </w:rPr>
        <w:t>(</w:t>
      </w:r>
      <w:r w:rsidR="00113C5F" w:rsidRPr="00113C5F">
        <w:rPr>
          <w:rFonts w:ascii="HG丸ｺﾞｼｯｸM-PRO" w:eastAsia="HG丸ｺﾞｼｯｸM-PRO" w:hAnsi="HG丸ｺﾞｼｯｸM-PRO"/>
        </w:rPr>
        <w:t>2021年度</w:t>
      </w:r>
      <w:r w:rsidR="00226A60">
        <w:rPr>
          <w:rFonts w:ascii="HG丸ｺﾞｼｯｸM-PRO" w:eastAsia="HG丸ｺﾞｼｯｸM-PRO" w:hAnsi="HG丸ｺﾞｼｯｸM-PRO"/>
        </w:rPr>
        <w:t>(</w:t>
      </w:r>
      <w:r w:rsidR="00113C5F" w:rsidRPr="00113C5F">
        <w:rPr>
          <w:rFonts w:ascii="HG丸ｺﾞｼｯｸM-PRO" w:eastAsia="HG丸ｺﾞｼｯｸM-PRO" w:hAnsi="HG丸ｺﾞｼｯｸM-PRO"/>
        </w:rPr>
        <w:t>令和3年度</w:t>
      </w:r>
      <w:r w:rsidR="00226A60">
        <w:rPr>
          <w:rFonts w:ascii="HG丸ｺﾞｼｯｸM-PRO" w:eastAsia="HG丸ｺﾞｼｯｸM-PRO" w:hAnsi="HG丸ｺﾞｼｯｸM-PRO"/>
        </w:rPr>
        <w:t>)</w:t>
      </w:r>
      <w:r w:rsidR="00226A60">
        <w:rPr>
          <w:rFonts w:ascii="HG丸ｺﾞｼｯｸM-PRO" w:eastAsia="HG丸ｺﾞｼｯｸM-PRO" w:hAnsi="HG丸ｺﾞｼｯｸM-PRO" w:hint="eastAsia"/>
        </w:rPr>
        <w:t>)</w:t>
      </w:r>
      <w:r w:rsidRPr="00477171">
        <w:rPr>
          <w:rFonts w:ascii="HG丸ｺﾞｼｯｸM-PRO" w:eastAsia="HG丸ｺﾞｼｯｸM-PRO" w:hAnsi="HG丸ｺﾞｼｯｸM-PRO" w:hint="eastAsia"/>
        </w:rPr>
        <w:t>のガス排出源別活動量は</w:t>
      </w:r>
      <w:r w:rsidR="00113C5F">
        <w:rPr>
          <w:rFonts w:ascii="HG丸ｺﾞｼｯｸM-PRO" w:eastAsia="HG丸ｺﾞｼｯｸM-PRO" w:hAnsi="HG丸ｺﾞｼｯｸM-PRO" w:hint="eastAsia"/>
        </w:rPr>
        <w:t>以下</w:t>
      </w:r>
      <w:r w:rsidRPr="00477171">
        <w:rPr>
          <w:rFonts w:ascii="HG丸ｺﾞｼｯｸM-PRO" w:eastAsia="HG丸ｺﾞｼｯｸM-PRO" w:hAnsi="HG丸ｺﾞｼｯｸM-PRO" w:hint="eastAsia"/>
        </w:rPr>
        <w:t>に示すとおりで、</w:t>
      </w:r>
      <w:r w:rsidR="00DD3F58">
        <w:rPr>
          <w:rFonts w:ascii="HG丸ｺﾞｼｯｸM-PRO" w:eastAsia="HG丸ｺﾞｼｯｸM-PRO" w:hAnsi="HG丸ｺﾞｼｯｸM-PRO" w:hint="eastAsia"/>
        </w:rPr>
        <w:t>燃料使用量や電気使用量等、概ねの排出源で活動量が減少していました</w:t>
      </w:r>
      <w:r w:rsidRPr="00477171">
        <w:rPr>
          <w:rFonts w:ascii="HG丸ｺﾞｼｯｸM-PRO" w:eastAsia="HG丸ｺﾞｼｯｸM-PRO" w:hAnsi="HG丸ｺﾞｼｯｸM-PRO" w:hint="eastAsia"/>
        </w:rPr>
        <w:t>。</w:t>
      </w:r>
    </w:p>
    <w:p w14:paraId="2B42D2AA" w14:textId="3D989667" w:rsidR="002144EA" w:rsidRDefault="002144EA" w:rsidP="006D491F">
      <w:pPr>
        <w:tabs>
          <w:tab w:val="left" w:pos="2775"/>
        </w:tabs>
      </w:pPr>
    </w:p>
    <w:p w14:paraId="3C6AC900" w14:textId="22E62DC6" w:rsidR="002144EA" w:rsidRPr="00CC4EBD" w:rsidRDefault="00D51447" w:rsidP="002E2D38">
      <w:pPr>
        <w:jc w:val="center"/>
        <w:rPr>
          <w:rFonts w:ascii="ＭＳ ゴシック" w:eastAsia="ＭＳ ゴシック" w:hAnsi="ＭＳ ゴシック"/>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6</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2144EA" w:rsidRPr="00CC4EBD">
        <w:rPr>
          <w:rFonts w:ascii="ＭＳ ゴシック" w:eastAsia="ＭＳ ゴシック" w:hAnsi="ＭＳ ゴシック"/>
          <w:u w:val="single"/>
        </w:rPr>
        <w:t>ガス排出源別活動量</w:t>
      </w:r>
    </w:p>
    <w:tbl>
      <w:tblPr>
        <w:tblW w:w="9072" w:type="dxa"/>
        <w:jc w:val="center"/>
        <w:tblLayout w:type="fixed"/>
        <w:tblCellMar>
          <w:left w:w="99" w:type="dxa"/>
          <w:right w:w="99" w:type="dxa"/>
        </w:tblCellMar>
        <w:tblLook w:val="04A0" w:firstRow="1" w:lastRow="0" w:firstColumn="1" w:lastColumn="0" w:noHBand="0" w:noVBand="1"/>
      </w:tblPr>
      <w:tblGrid>
        <w:gridCol w:w="1413"/>
        <w:gridCol w:w="2410"/>
        <w:gridCol w:w="708"/>
        <w:gridCol w:w="1466"/>
        <w:gridCol w:w="1467"/>
        <w:gridCol w:w="1608"/>
      </w:tblGrid>
      <w:tr w:rsidR="00FA0D81" w:rsidRPr="00FA0D81" w14:paraId="08491A8D" w14:textId="77777777" w:rsidTr="00351C34">
        <w:trPr>
          <w:trHeight w:val="270"/>
          <w:jc w:val="center"/>
        </w:trPr>
        <w:tc>
          <w:tcPr>
            <w:tcW w:w="3823" w:type="dxa"/>
            <w:gridSpan w:val="2"/>
            <w:vMerge w:val="restart"/>
            <w:tcBorders>
              <w:top w:val="single" w:sz="4" w:space="0" w:color="auto"/>
              <w:left w:val="single" w:sz="4" w:space="0" w:color="auto"/>
              <w:bottom w:val="single" w:sz="4" w:space="0" w:color="000000"/>
              <w:right w:val="single" w:sz="4" w:space="0" w:color="000000"/>
            </w:tcBorders>
            <w:shd w:val="clear" w:color="000000" w:fill="E2EFD9"/>
            <w:noWrap/>
            <w:vAlign w:val="center"/>
            <w:hideMark/>
          </w:tcPr>
          <w:p w14:paraId="0FAE51A2" w14:textId="77777777" w:rsidR="00FA0D81" w:rsidRPr="00FA0D81" w:rsidRDefault="00FA0D81" w:rsidP="00FA0D81">
            <w:pPr>
              <w:tabs>
                <w:tab w:val="left" w:pos="2775"/>
              </w:tabs>
              <w:spacing w:line="280" w:lineRule="exact"/>
              <w:jc w:val="center"/>
              <w:rPr>
                <w:rFonts w:ascii="HG丸ｺﾞｼｯｸM-PRO" w:eastAsia="HG丸ｺﾞｼｯｸM-PRO" w:hAnsi="HG丸ｺﾞｼｯｸM-PRO"/>
                <w:b/>
                <w:bCs/>
              </w:rPr>
            </w:pPr>
            <w:r w:rsidRPr="00FA0D81">
              <w:rPr>
                <w:rFonts w:ascii="HG丸ｺﾞｼｯｸM-PRO" w:eastAsia="HG丸ｺﾞｼｯｸM-PRO" w:hAnsi="HG丸ｺﾞｼｯｸM-PRO" w:hint="eastAsia"/>
                <w:b/>
                <w:bCs/>
              </w:rPr>
              <w:t>排出源</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E2EFD9"/>
            <w:noWrap/>
            <w:vAlign w:val="center"/>
            <w:hideMark/>
          </w:tcPr>
          <w:p w14:paraId="2D7E6994" w14:textId="77777777" w:rsidR="00FA0D81" w:rsidRPr="00FA0D81" w:rsidRDefault="00FA0D81" w:rsidP="00FA0D81">
            <w:pPr>
              <w:tabs>
                <w:tab w:val="left" w:pos="2775"/>
              </w:tabs>
              <w:spacing w:line="280" w:lineRule="exact"/>
              <w:jc w:val="center"/>
              <w:rPr>
                <w:rFonts w:ascii="HG丸ｺﾞｼｯｸM-PRO" w:eastAsia="HG丸ｺﾞｼｯｸM-PRO" w:hAnsi="HG丸ｺﾞｼｯｸM-PRO"/>
                <w:b/>
                <w:bCs/>
              </w:rPr>
            </w:pPr>
            <w:r w:rsidRPr="00FA0D81">
              <w:rPr>
                <w:rFonts w:ascii="HG丸ｺﾞｼｯｸM-PRO" w:eastAsia="HG丸ｺﾞｼｯｸM-PRO" w:hAnsi="HG丸ｺﾞｼｯｸM-PRO" w:hint="eastAsia"/>
                <w:b/>
                <w:bCs/>
              </w:rPr>
              <w:t>単位</w:t>
            </w:r>
          </w:p>
        </w:tc>
        <w:tc>
          <w:tcPr>
            <w:tcW w:w="4541" w:type="dxa"/>
            <w:gridSpan w:val="3"/>
            <w:tcBorders>
              <w:top w:val="single" w:sz="4" w:space="0" w:color="auto"/>
              <w:left w:val="nil"/>
              <w:bottom w:val="single" w:sz="4" w:space="0" w:color="auto"/>
              <w:right w:val="single" w:sz="4" w:space="0" w:color="000000"/>
            </w:tcBorders>
            <w:shd w:val="clear" w:color="000000" w:fill="E2EFD9"/>
            <w:noWrap/>
            <w:vAlign w:val="center"/>
            <w:hideMark/>
          </w:tcPr>
          <w:p w14:paraId="65A50F4E" w14:textId="77777777" w:rsidR="00FA0D81" w:rsidRPr="00FA0D81" w:rsidRDefault="00FA0D81" w:rsidP="00FA0D81">
            <w:pPr>
              <w:tabs>
                <w:tab w:val="left" w:pos="2775"/>
              </w:tabs>
              <w:spacing w:line="280" w:lineRule="exact"/>
              <w:jc w:val="center"/>
              <w:rPr>
                <w:rFonts w:ascii="HG丸ｺﾞｼｯｸM-PRO" w:eastAsia="HG丸ｺﾞｼｯｸM-PRO" w:hAnsi="HG丸ｺﾞｼｯｸM-PRO"/>
                <w:b/>
                <w:bCs/>
              </w:rPr>
            </w:pPr>
            <w:r w:rsidRPr="00FA0D81">
              <w:rPr>
                <w:rFonts w:ascii="HG丸ｺﾞｼｯｸM-PRO" w:eastAsia="HG丸ｺﾞｼｯｸM-PRO" w:hAnsi="HG丸ｺﾞｼｯｸM-PRO" w:hint="eastAsia"/>
                <w:b/>
                <w:bCs/>
              </w:rPr>
              <w:t>活動量</w:t>
            </w:r>
          </w:p>
        </w:tc>
      </w:tr>
      <w:tr w:rsidR="00FA0D81" w:rsidRPr="00FA0D81" w14:paraId="281BDE64" w14:textId="77777777" w:rsidTr="00351C34">
        <w:trPr>
          <w:trHeight w:val="480"/>
          <w:jc w:val="center"/>
        </w:trPr>
        <w:tc>
          <w:tcPr>
            <w:tcW w:w="3823" w:type="dxa"/>
            <w:gridSpan w:val="2"/>
            <w:vMerge/>
            <w:tcBorders>
              <w:top w:val="single" w:sz="4" w:space="0" w:color="auto"/>
              <w:left w:val="single" w:sz="4" w:space="0" w:color="auto"/>
              <w:bottom w:val="single" w:sz="4" w:space="0" w:color="000000"/>
              <w:right w:val="single" w:sz="4" w:space="0" w:color="000000"/>
            </w:tcBorders>
            <w:vAlign w:val="center"/>
            <w:hideMark/>
          </w:tcPr>
          <w:p w14:paraId="778C4652" w14:textId="77777777" w:rsidR="00FA0D81" w:rsidRPr="00FA0D81" w:rsidRDefault="00FA0D81" w:rsidP="00FA0D81">
            <w:pPr>
              <w:tabs>
                <w:tab w:val="left" w:pos="2775"/>
              </w:tabs>
              <w:spacing w:line="280" w:lineRule="exact"/>
              <w:jc w:val="center"/>
              <w:rPr>
                <w:rFonts w:ascii="HG丸ｺﾞｼｯｸM-PRO" w:eastAsia="HG丸ｺﾞｼｯｸM-PRO" w:hAnsi="HG丸ｺﾞｼｯｸM-PRO"/>
                <w:b/>
                <w:bCs/>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5B72B358" w14:textId="77777777" w:rsidR="00FA0D81" w:rsidRPr="00FA0D81" w:rsidRDefault="00FA0D81" w:rsidP="00FA0D81">
            <w:pPr>
              <w:tabs>
                <w:tab w:val="left" w:pos="2775"/>
              </w:tabs>
              <w:spacing w:line="280" w:lineRule="exact"/>
              <w:jc w:val="center"/>
              <w:rPr>
                <w:rFonts w:ascii="HG丸ｺﾞｼｯｸM-PRO" w:eastAsia="HG丸ｺﾞｼｯｸM-PRO" w:hAnsi="HG丸ｺﾞｼｯｸM-PRO"/>
                <w:b/>
                <w:bCs/>
              </w:rPr>
            </w:pPr>
          </w:p>
        </w:tc>
        <w:tc>
          <w:tcPr>
            <w:tcW w:w="1466" w:type="dxa"/>
            <w:tcBorders>
              <w:top w:val="nil"/>
              <w:left w:val="nil"/>
              <w:bottom w:val="single" w:sz="4" w:space="0" w:color="auto"/>
              <w:right w:val="single" w:sz="4" w:space="0" w:color="auto"/>
            </w:tcBorders>
            <w:shd w:val="clear" w:color="000000" w:fill="E2EFD9"/>
            <w:vAlign w:val="center"/>
            <w:hideMark/>
          </w:tcPr>
          <w:p w14:paraId="5A57250A" w14:textId="46B58E1A" w:rsidR="00FA0D81" w:rsidRPr="00FA0D81" w:rsidRDefault="00FA0D81" w:rsidP="00FA0D81">
            <w:pPr>
              <w:tabs>
                <w:tab w:val="left" w:pos="2775"/>
              </w:tabs>
              <w:spacing w:line="280" w:lineRule="exact"/>
              <w:jc w:val="center"/>
              <w:rPr>
                <w:rFonts w:ascii="HG丸ｺﾞｼｯｸM-PRO" w:eastAsia="HG丸ｺﾞｼｯｸM-PRO" w:hAnsi="HG丸ｺﾞｼｯｸM-PRO"/>
                <w:b/>
                <w:bCs/>
              </w:rPr>
            </w:pPr>
            <w:r w:rsidRPr="00FA0D81">
              <w:rPr>
                <w:rFonts w:ascii="HG丸ｺﾞｼｯｸM-PRO" w:eastAsia="HG丸ｺﾞｼｯｸM-PRO" w:hAnsi="HG丸ｺﾞｼｯｸM-PRO" w:hint="eastAsia"/>
                <w:b/>
                <w:bCs/>
              </w:rPr>
              <w:t>基準年度</w:t>
            </w:r>
            <w:r w:rsidRPr="00FA0D81">
              <w:rPr>
                <w:rFonts w:ascii="HG丸ｺﾞｼｯｸM-PRO" w:eastAsia="HG丸ｺﾞｼｯｸM-PRO" w:hAnsi="HG丸ｺﾞｼｯｸM-PRO" w:hint="eastAsia"/>
                <w:b/>
                <w:bCs/>
              </w:rPr>
              <w:br/>
            </w:r>
            <w:r>
              <w:rPr>
                <w:rFonts w:ascii="HG丸ｺﾞｼｯｸM-PRO" w:eastAsia="HG丸ｺﾞｼｯｸM-PRO" w:hAnsi="HG丸ｺﾞｼｯｸM-PRO" w:hint="eastAsia"/>
                <w:b/>
                <w:bCs/>
              </w:rPr>
              <w:t>(</w:t>
            </w:r>
            <w:r w:rsidRPr="00FA0D81">
              <w:rPr>
                <w:rFonts w:ascii="HG丸ｺﾞｼｯｸM-PRO" w:eastAsia="HG丸ｺﾞｼｯｸM-PRO" w:hAnsi="HG丸ｺﾞｼｯｸM-PRO" w:hint="eastAsia"/>
                <w:b/>
                <w:bCs/>
              </w:rPr>
              <w:t>2013年度</w:t>
            </w:r>
            <w:r>
              <w:rPr>
                <w:rFonts w:ascii="HG丸ｺﾞｼｯｸM-PRO" w:eastAsia="HG丸ｺﾞｼｯｸM-PRO" w:hAnsi="HG丸ｺﾞｼｯｸM-PRO" w:hint="eastAsia"/>
                <w:b/>
                <w:bCs/>
              </w:rPr>
              <w:t>)</w:t>
            </w:r>
          </w:p>
        </w:tc>
        <w:tc>
          <w:tcPr>
            <w:tcW w:w="1467" w:type="dxa"/>
            <w:tcBorders>
              <w:top w:val="nil"/>
              <w:left w:val="nil"/>
              <w:bottom w:val="single" w:sz="4" w:space="0" w:color="auto"/>
              <w:right w:val="single" w:sz="4" w:space="0" w:color="auto"/>
            </w:tcBorders>
            <w:shd w:val="clear" w:color="000000" w:fill="E2EFD9"/>
            <w:vAlign w:val="center"/>
            <w:hideMark/>
          </w:tcPr>
          <w:p w14:paraId="5C34C3F4" w14:textId="0A66B1C1" w:rsidR="00FA0D81" w:rsidRPr="00FA0D81" w:rsidRDefault="00FA0D81" w:rsidP="00FA0D81">
            <w:pPr>
              <w:tabs>
                <w:tab w:val="left" w:pos="2775"/>
              </w:tabs>
              <w:spacing w:line="280" w:lineRule="exact"/>
              <w:jc w:val="center"/>
              <w:rPr>
                <w:rFonts w:ascii="HG丸ｺﾞｼｯｸM-PRO" w:eastAsia="HG丸ｺﾞｼｯｸM-PRO" w:hAnsi="HG丸ｺﾞｼｯｸM-PRO"/>
                <w:b/>
                <w:bCs/>
              </w:rPr>
            </w:pPr>
            <w:r w:rsidRPr="00FA0D81">
              <w:rPr>
                <w:rFonts w:ascii="HG丸ｺﾞｼｯｸM-PRO" w:eastAsia="HG丸ｺﾞｼｯｸM-PRO" w:hAnsi="HG丸ｺﾞｼｯｸM-PRO" w:hint="eastAsia"/>
                <w:b/>
                <w:bCs/>
              </w:rPr>
              <w:t>現状</w:t>
            </w:r>
            <w:r w:rsidRPr="00FA0D81">
              <w:rPr>
                <w:rFonts w:ascii="HG丸ｺﾞｼｯｸM-PRO" w:eastAsia="HG丸ｺﾞｼｯｸM-PRO" w:hAnsi="HG丸ｺﾞｼｯｸM-PRO" w:hint="eastAsia"/>
                <w:b/>
                <w:bCs/>
              </w:rPr>
              <w:br/>
            </w:r>
            <w:r>
              <w:rPr>
                <w:rFonts w:ascii="HG丸ｺﾞｼｯｸM-PRO" w:eastAsia="HG丸ｺﾞｼｯｸM-PRO" w:hAnsi="HG丸ｺﾞｼｯｸM-PRO" w:hint="eastAsia"/>
                <w:b/>
                <w:bCs/>
              </w:rPr>
              <w:t>(</w:t>
            </w:r>
            <w:r w:rsidRPr="00FA0D81">
              <w:rPr>
                <w:rFonts w:ascii="HG丸ｺﾞｼｯｸM-PRO" w:eastAsia="HG丸ｺﾞｼｯｸM-PRO" w:hAnsi="HG丸ｺﾞｼｯｸM-PRO" w:hint="eastAsia"/>
                <w:b/>
                <w:bCs/>
              </w:rPr>
              <w:t>2021年度</w:t>
            </w:r>
            <w:r>
              <w:rPr>
                <w:rFonts w:ascii="HG丸ｺﾞｼｯｸM-PRO" w:eastAsia="HG丸ｺﾞｼｯｸM-PRO" w:hAnsi="HG丸ｺﾞｼｯｸM-PRO" w:hint="eastAsia"/>
                <w:b/>
                <w:bCs/>
              </w:rPr>
              <w:t>)</w:t>
            </w:r>
          </w:p>
        </w:tc>
        <w:tc>
          <w:tcPr>
            <w:tcW w:w="1608" w:type="dxa"/>
            <w:tcBorders>
              <w:top w:val="nil"/>
              <w:left w:val="nil"/>
              <w:bottom w:val="single" w:sz="4" w:space="0" w:color="auto"/>
              <w:right w:val="single" w:sz="4" w:space="0" w:color="auto"/>
            </w:tcBorders>
            <w:shd w:val="clear" w:color="000000" w:fill="E2EFD9"/>
            <w:vAlign w:val="center"/>
            <w:hideMark/>
          </w:tcPr>
          <w:p w14:paraId="6F4E40E1" w14:textId="77777777" w:rsidR="00FA0D81" w:rsidRPr="00FA0D81" w:rsidRDefault="00FA0D81" w:rsidP="00FA0D81">
            <w:pPr>
              <w:tabs>
                <w:tab w:val="left" w:pos="2775"/>
              </w:tabs>
              <w:spacing w:line="280" w:lineRule="exact"/>
              <w:jc w:val="center"/>
              <w:rPr>
                <w:rFonts w:ascii="HG丸ｺﾞｼｯｸM-PRO" w:eastAsia="HG丸ｺﾞｼｯｸM-PRO" w:hAnsi="HG丸ｺﾞｼｯｸM-PRO"/>
                <w:b/>
                <w:bCs/>
              </w:rPr>
            </w:pPr>
            <w:r w:rsidRPr="00FA0D81">
              <w:rPr>
                <w:rFonts w:ascii="HG丸ｺﾞｼｯｸM-PRO" w:eastAsia="HG丸ｺﾞｼｯｸM-PRO" w:hAnsi="HG丸ｺﾞｼｯｸM-PRO" w:hint="eastAsia"/>
                <w:b/>
                <w:bCs/>
              </w:rPr>
              <w:t>増減量</w:t>
            </w:r>
          </w:p>
        </w:tc>
      </w:tr>
      <w:tr w:rsidR="0078701C" w:rsidRPr="00FA0D81" w14:paraId="51870CB5" w14:textId="77777777" w:rsidTr="00351C34">
        <w:trPr>
          <w:trHeight w:val="270"/>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2F7679"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燃料使用量</w:t>
            </w:r>
          </w:p>
        </w:tc>
        <w:tc>
          <w:tcPr>
            <w:tcW w:w="2410" w:type="dxa"/>
            <w:tcBorders>
              <w:top w:val="nil"/>
              <w:left w:val="nil"/>
              <w:bottom w:val="single" w:sz="4" w:space="0" w:color="auto"/>
              <w:right w:val="single" w:sz="4" w:space="0" w:color="auto"/>
            </w:tcBorders>
            <w:shd w:val="clear" w:color="auto" w:fill="auto"/>
            <w:noWrap/>
            <w:vAlign w:val="center"/>
            <w:hideMark/>
          </w:tcPr>
          <w:p w14:paraId="47E0D91F"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ガソリン</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F659F3"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L</w:t>
            </w:r>
          </w:p>
        </w:tc>
        <w:tc>
          <w:tcPr>
            <w:tcW w:w="1466" w:type="dxa"/>
            <w:tcBorders>
              <w:top w:val="nil"/>
              <w:left w:val="nil"/>
              <w:bottom w:val="single" w:sz="4" w:space="0" w:color="auto"/>
              <w:right w:val="single" w:sz="4" w:space="0" w:color="auto"/>
            </w:tcBorders>
            <w:shd w:val="clear" w:color="auto" w:fill="auto"/>
            <w:noWrap/>
            <w:vAlign w:val="center"/>
            <w:hideMark/>
          </w:tcPr>
          <w:p w14:paraId="60E57107" w14:textId="1AF7E7C7"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74,419</w:t>
            </w:r>
          </w:p>
        </w:tc>
        <w:tc>
          <w:tcPr>
            <w:tcW w:w="1467" w:type="dxa"/>
            <w:tcBorders>
              <w:top w:val="nil"/>
              <w:left w:val="nil"/>
              <w:bottom w:val="single" w:sz="4" w:space="0" w:color="auto"/>
              <w:right w:val="single" w:sz="4" w:space="0" w:color="auto"/>
            </w:tcBorders>
            <w:shd w:val="clear" w:color="auto" w:fill="auto"/>
            <w:noWrap/>
            <w:vAlign w:val="center"/>
            <w:hideMark/>
          </w:tcPr>
          <w:p w14:paraId="5D2E0AC2" w14:textId="54A10634"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57,279</w:t>
            </w:r>
          </w:p>
        </w:tc>
        <w:tc>
          <w:tcPr>
            <w:tcW w:w="1608" w:type="dxa"/>
            <w:tcBorders>
              <w:top w:val="nil"/>
              <w:left w:val="nil"/>
              <w:bottom w:val="single" w:sz="4" w:space="0" w:color="auto"/>
              <w:right w:val="single" w:sz="4" w:space="0" w:color="auto"/>
            </w:tcBorders>
            <w:shd w:val="clear" w:color="auto" w:fill="auto"/>
            <w:noWrap/>
            <w:vAlign w:val="center"/>
            <w:hideMark/>
          </w:tcPr>
          <w:p w14:paraId="4A5F9FEC" w14:textId="5099D912"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▲17,141</w:t>
            </w:r>
          </w:p>
        </w:tc>
      </w:tr>
      <w:tr w:rsidR="0078701C" w:rsidRPr="00FA0D81" w14:paraId="68EDF9BE"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44FF4BC7"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nil"/>
              <w:right w:val="single" w:sz="4" w:space="0" w:color="auto"/>
            </w:tcBorders>
            <w:shd w:val="clear" w:color="auto" w:fill="auto"/>
            <w:noWrap/>
            <w:vAlign w:val="center"/>
            <w:hideMark/>
          </w:tcPr>
          <w:p w14:paraId="110AEAD6"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灯油</w:t>
            </w:r>
          </w:p>
        </w:tc>
        <w:tc>
          <w:tcPr>
            <w:tcW w:w="708" w:type="dxa"/>
            <w:vMerge/>
            <w:tcBorders>
              <w:top w:val="nil"/>
              <w:left w:val="single" w:sz="4" w:space="0" w:color="auto"/>
              <w:bottom w:val="single" w:sz="4" w:space="0" w:color="auto"/>
              <w:right w:val="single" w:sz="4" w:space="0" w:color="auto"/>
            </w:tcBorders>
            <w:vAlign w:val="center"/>
            <w:hideMark/>
          </w:tcPr>
          <w:p w14:paraId="6ADFC98A"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single" w:sz="4" w:space="0" w:color="auto"/>
              <w:left w:val="nil"/>
              <w:right w:val="single" w:sz="4" w:space="0" w:color="auto"/>
            </w:tcBorders>
            <w:shd w:val="clear" w:color="auto" w:fill="auto"/>
            <w:noWrap/>
            <w:vAlign w:val="center"/>
            <w:hideMark/>
          </w:tcPr>
          <w:p w14:paraId="26439D02" w14:textId="02F41EA4"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116,589</w:t>
            </w:r>
          </w:p>
        </w:tc>
        <w:tc>
          <w:tcPr>
            <w:tcW w:w="1467" w:type="dxa"/>
            <w:tcBorders>
              <w:top w:val="single" w:sz="4" w:space="0" w:color="auto"/>
              <w:left w:val="nil"/>
              <w:right w:val="single" w:sz="4" w:space="0" w:color="auto"/>
            </w:tcBorders>
            <w:shd w:val="clear" w:color="auto" w:fill="auto"/>
            <w:noWrap/>
            <w:vAlign w:val="center"/>
            <w:hideMark/>
          </w:tcPr>
          <w:p w14:paraId="0AEB2288" w14:textId="6B829FF3"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63,045</w:t>
            </w:r>
          </w:p>
        </w:tc>
        <w:tc>
          <w:tcPr>
            <w:tcW w:w="1608" w:type="dxa"/>
            <w:tcBorders>
              <w:top w:val="single" w:sz="4" w:space="0" w:color="auto"/>
              <w:left w:val="nil"/>
              <w:right w:val="single" w:sz="4" w:space="0" w:color="auto"/>
            </w:tcBorders>
            <w:shd w:val="clear" w:color="auto" w:fill="auto"/>
            <w:noWrap/>
            <w:vAlign w:val="center"/>
            <w:hideMark/>
          </w:tcPr>
          <w:p w14:paraId="799875D9" w14:textId="4BC9391E"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▲53,544</w:t>
            </w:r>
          </w:p>
        </w:tc>
      </w:tr>
      <w:tr w:rsidR="0078701C" w:rsidRPr="00FA0D81" w14:paraId="4729BC1D"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0C92EE3B"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7BC9F8BD" w14:textId="77777777" w:rsidR="0078701C" w:rsidRPr="00FA0D81" w:rsidRDefault="0078701C" w:rsidP="0078701C">
            <w:pPr>
              <w:tabs>
                <w:tab w:val="left" w:pos="2775"/>
              </w:tabs>
              <w:ind w:left="210" w:hangingChars="100" w:hanging="210"/>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 xml:space="preserve">　うち、家庭用機器</w:t>
            </w:r>
          </w:p>
        </w:tc>
        <w:tc>
          <w:tcPr>
            <w:tcW w:w="708" w:type="dxa"/>
            <w:vMerge/>
            <w:tcBorders>
              <w:top w:val="nil"/>
              <w:left w:val="single" w:sz="4" w:space="0" w:color="auto"/>
              <w:bottom w:val="single" w:sz="4" w:space="0" w:color="auto"/>
              <w:right w:val="single" w:sz="4" w:space="0" w:color="auto"/>
            </w:tcBorders>
            <w:vAlign w:val="center"/>
            <w:hideMark/>
          </w:tcPr>
          <w:p w14:paraId="0E586A6B"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70F732CE" w14:textId="1AC3FB65"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11,702</w:t>
            </w:r>
          </w:p>
        </w:tc>
        <w:tc>
          <w:tcPr>
            <w:tcW w:w="1467" w:type="dxa"/>
            <w:tcBorders>
              <w:top w:val="nil"/>
              <w:left w:val="nil"/>
              <w:bottom w:val="single" w:sz="4" w:space="0" w:color="auto"/>
              <w:right w:val="single" w:sz="4" w:space="0" w:color="auto"/>
            </w:tcBorders>
            <w:shd w:val="clear" w:color="auto" w:fill="auto"/>
            <w:noWrap/>
            <w:vAlign w:val="center"/>
            <w:hideMark/>
          </w:tcPr>
          <w:p w14:paraId="566501EB" w14:textId="114DE6D6"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5,637</w:t>
            </w:r>
          </w:p>
        </w:tc>
        <w:tc>
          <w:tcPr>
            <w:tcW w:w="1608" w:type="dxa"/>
            <w:tcBorders>
              <w:top w:val="nil"/>
              <w:left w:val="nil"/>
              <w:bottom w:val="single" w:sz="4" w:space="0" w:color="auto"/>
              <w:right w:val="single" w:sz="4" w:space="0" w:color="auto"/>
            </w:tcBorders>
            <w:shd w:val="clear" w:color="auto" w:fill="auto"/>
            <w:noWrap/>
            <w:vAlign w:val="center"/>
            <w:hideMark/>
          </w:tcPr>
          <w:p w14:paraId="7C078296" w14:textId="563D3298"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▲6,065</w:t>
            </w:r>
          </w:p>
        </w:tc>
      </w:tr>
      <w:tr w:rsidR="0078701C" w:rsidRPr="00FA0D81" w14:paraId="6AA49DFB"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272275AF"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009898C"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軽油</w:t>
            </w:r>
          </w:p>
        </w:tc>
        <w:tc>
          <w:tcPr>
            <w:tcW w:w="708" w:type="dxa"/>
            <w:vMerge/>
            <w:tcBorders>
              <w:top w:val="nil"/>
              <w:left w:val="single" w:sz="4" w:space="0" w:color="auto"/>
              <w:bottom w:val="single" w:sz="4" w:space="0" w:color="auto"/>
              <w:right w:val="single" w:sz="4" w:space="0" w:color="auto"/>
            </w:tcBorders>
            <w:vAlign w:val="center"/>
            <w:hideMark/>
          </w:tcPr>
          <w:p w14:paraId="38EEAAEF"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37205C08" w14:textId="77381DF1"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24,661</w:t>
            </w:r>
          </w:p>
        </w:tc>
        <w:tc>
          <w:tcPr>
            <w:tcW w:w="1467" w:type="dxa"/>
            <w:tcBorders>
              <w:top w:val="nil"/>
              <w:left w:val="nil"/>
              <w:bottom w:val="single" w:sz="4" w:space="0" w:color="auto"/>
              <w:right w:val="single" w:sz="4" w:space="0" w:color="auto"/>
            </w:tcBorders>
            <w:shd w:val="clear" w:color="auto" w:fill="auto"/>
            <w:noWrap/>
            <w:vAlign w:val="center"/>
            <w:hideMark/>
          </w:tcPr>
          <w:p w14:paraId="6F776423" w14:textId="6DCD79A4"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11,321</w:t>
            </w:r>
          </w:p>
        </w:tc>
        <w:tc>
          <w:tcPr>
            <w:tcW w:w="1608" w:type="dxa"/>
            <w:tcBorders>
              <w:top w:val="nil"/>
              <w:left w:val="nil"/>
              <w:bottom w:val="single" w:sz="4" w:space="0" w:color="auto"/>
              <w:right w:val="single" w:sz="4" w:space="0" w:color="auto"/>
            </w:tcBorders>
            <w:shd w:val="clear" w:color="auto" w:fill="auto"/>
            <w:noWrap/>
            <w:vAlign w:val="center"/>
            <w:hideMark/>
          </w:tcPr>
          <w:p w14:paraId="52498C9F" w14:textId="36AEC77B"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▲13,340</w:t>
            </w:r>
          </w:p>
        </w:tc>
      </w:tr>
      <w:tr w:rsidR="0078701C" w:rsidRPr="00FA0D81" w14:paraId="178DB833"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484D8771"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151CB0C"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A重油</w:t>
            </w:r>
          </w:p>
        </w:tc>
        <w:tc>
          <w:tcPr>
            <w:tcW w:w="708" w:type="dxa"/>
            <w:vMerge/>
            <w:tcBorders>
              <w:top w:val="nil"/>
              <w:left w:val="single" w:sz="4" w:space="0" w:color="auto"/>
              <w:bottom w:val="single" w:sz="4" w:space="0" w:color="auto"/>
              <w:right w:val="single" w:sz="4" w:space="0" w:color="auto"/>
            </w:tcBorders>
            <w:vAlign w:val="center"/>
            <w:hideMark/>
          </w:tcPr>
          <w:p w14:paraId="19E772C3"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5F2A6FCA" w14:textId="0C22440B"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5,350</w:t>
            </w:r>
          </w:p>
        </w:tc>
        <w:tc>
          <w:tcPr>
            <w:tcW w:w="1467" w:type="dxa"/>
            <w:tcBorders>
              <w:top w:val="nil"/>
              <w:left w:val="nil"/>
              <w:bottom w:val="single" w:sz="4" w:space="0" w:color="auto"/>
              <w:right w:val="single" w:sz="4" w:space="0" w:color="auto"/>
            </w:tcBorders>
            <w:shd w:val="clear" w:color="auto" w:fill="auto"/>
            <w:noWrap/>
            <w:vAlign w:val="center"/>
            <w:hideMark/>
          </w:tcPr>
          <w:p w14:paraId="7A0F8720" w14:textId="211C5BD2"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100,850</w:t>
            </w:r>
          </w:p>
        </w:tc>
        <w:tc>
          <w:tcPr>
            <w:tcW w:w="1608" w:type="dxa"/>
            <w:tcBorders>
              <w:top w:val="nil"/>
              <w:left w:val="nil"/>
              <w:bottom w:val="single" w:sz="4" w:space="0" w:color="auto"/>
              <w:right w:val="single" w:sz="4" w:space="0" w:color="auto"/>
            </w:tcBorders>
            <w:shd w:val="clear" w:color="auto" w:fill="auto"/>
            <w:noWrap/>
            <w:vAlign w:val="center"/>
            <w:hideMark/>
          </w:tcPr>
          <w:p w14:paraId="40BFC24C" w14:textId="5C2CC152"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95,500</w:t>
            </w:r>
          </w:p>
        </w:tc>
      </w:tr>
      <w:tr w:rsidR="0078701C" w:rsidRPr="00FA0D81" w14:paraId="17497826"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32E04728"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single" w:sz="4" w:space="0" w:color="auto"/>
              <w:left w:val="nil"/>
              <w:bottom w:val="nil"/>
              <w:right w:val="single" w:sz="4" w:space="0" w:color="auto"/>
            </w:tcBorders>
            <w:shd w:val="clear" w:color="auto" w:fill="auto"/>
            <w:noWrap/>
            <w:vAlign w:val="center"/>
            <w:hideMark/>
          </w:tcPr>
          <w:p w14:paraId="6116A012"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液化石油ガス(LPG)</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07CAE0"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kg</w:t>
            </w:r>
          </w:p>
        </w:tc>
        <w:tc>
          <w:tcPr>
            <w:tcW w:w="1466" w:type="dxa"/>
            <w:tcBorders>
              <w:top w:val="single" w:sz="4" w:space="0" w:color="auto"/>
              <w:left w:val="nil"/>
              <w:right w:val="single" w:sz="4" w:space="0" w:color="auto"/>
            </w:tcBorders>
            <w:shd w:val="clear" w:color="auto" w:fill="auto"/>
            <w:noWrap/>
            <w:vAlign w:val="center"/>
            <w:hideMark/>
          </w:tcPr>
          <w:p w14:paraId="11FEC247" w14:textId="1B1E43DD"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101,748</w:t>
            </w:r>
          </w:p>
        </w:tc>
        <w:tc>
          <w:tcPr>
            <w:tcW w:w="1467" w:type="dxa"/>
            <w:tcBorders>
              <w:top w:val="single" w:sz="4" w:space="0" w:color="auto"/>
              <w:left w:val="nil"/>
              <w:right w:val="single" w:sz="4" w:space="0" w:color="auto"/>
            </w:tcBorders>
            <w:shd w:val="clear" w:color="auto" w:fill="auto"/>
            <w:noWrap/>
            <w:vAlign w:val="center"/>
            <w:hideMark/>
          </w:tcPr>
          <w:p w14:paraId="756FDB88" w14:textId="6A1C6F55"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17,410</w:t>
            </w:r>
          </w:p>
        </w:tc>
        <w:tc>
          <w:tcPr>
            <w:tcW w:w="1608" w:type="dxa"/>
            <w:tcBorders>
              <w:top w:val="single" w:sz="4" w:space="0" w:color="auto"/>
              <w:left w:val="nil"/>
              <w:right w:val="single" w:sz="4" w:space="0" w:color="auto"/>
            </w:tcBorders>
            <w:shd w:val="clear" w:color="auto" w:fill="auto"/>
            <w:noWrap/>
            <w:vAlign w:val="center"/>
            <w:hideMark/>
          </w:tcPr>
          <w:p w14:paraId="5F45E405" w14:textId="6370564D"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▲84,339</w:t>
            </w:r>
          </w:p>
        </w:tc>
      </w:tr>
      <w:tr w:rsidR="0078701C" w:rsidRPr="00FA0D81" w14:paraId="3B006CCB"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78930598"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nil"/>
              <w:right w:val="single" w:sz="4" w:space="0" w:color="auto"/>
            </w:tcBorders>
            <w:shd w:val="clear" w:color="auto" w:fill="auto"/>
            <w:noWrap/>
            <w:vAlign w:val="center"/>
            <w:hideMark/>
          </w:tcPr>
          <w:p w14:paraId="3B4A9679" w14:textId="77777777" w:rsidR="0078701C" w:rsidRPr="00FA0D81" w:rsidRDefault="0078701C" w:rsidP="0078701C">
            <w:pPr>
              <w:tabs>
                <w:tab w:val="left" w:pos="2775"/>
              </w:tabs>
              <w:ind w:left="210" w:hangingChars="100" w:hanging="210"/>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 xml:space="preserve">　うち、ガス・ガソリン機</w:t>
            </w:r>
          </w:p>
        </w:tc>
        <w:tc>
          <w:tcPr>
            <w:tcW w:w="708" w:type="dxa"/>
            <w:vMerge/>
            <w:tcBorders>
              <w:top w:val="nil"/>
              <w:left w:val="single" w:sz="4" w:space="0" w:color="auto"/>
              <w:bottom w:val="single" w:sz="4" w:space="0" w:color="auto"/>
              <w:right w:val="single" w:sz="4" w:space="0" w:color="auto"/>
            </w:tcBorders>
            <w:vAlign w:val="center"/>
            <w:hideMark/>
          </w:tcPr>
          <w:p w14:paraId="377B7C58"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right w:val="single" w:sz="4" w:space="0" w:color="auto"/>
            </w:tcBorders>
            <w:shd w:val="clear" w:color="auto" w:fill="auto"/>
            <w:noWrap/>
            <w:vAlign w:val="center"/>
            <w:hideMark/>
          </w:tcPr>
          <w:p w14:paraId="175E1463" w14:textId="41009C7D"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 xml:space="preserve">　</w:t>
            </w:r>
          </w:p>
        </w:tc>
        <w:tc>
          <w:tcPr>
            <w:tcW w:w="1467" w:type="dxa"/>
            <w:tcBorders>
              <w:top w:val="nil"/>
              <w:left w:val="nil"/>
              <w:right w:val="single" w:sz="4" w:space="0" w:color="auto"/>
            </w:tcBorders>
            <w:shd w:val="clear" w:color="auto" w:fill="auto"/>
            <w:noWrap/>
            <w:vAlign w:val="center"/>
            <w:hideMark/>
          </w:tcPr>
          <w:p w14:paraId="0F40DA55" w14:textId="07F1F34D"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35</w:t>
            </w:r>
          </w:p>
        </w:tc>
        <w:tc>
          <w:tcPr>
            <w:tcW w:w="1608" w:type="dxa"/>
            <w:tcBorders>
              <w:top w:val="nil"/>
              <w:left w:val="nil"/>
              <w:right w:val="single" w:sz="4" w:space="0" w:color="auto"/>
            </w:tcBorders>
            <w:shd w:val="clear" w:color="auto" w:fill="auto"/>
            <w:noWrap/>
            <w:vAlign w:val="center"/>
            <w:hideMark/>
          </w:tcPr>
          <w:p w14:paraId="4604A37B" w14:textId="39559F0D"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35</w:t>
            </w:r>
          </w:p>
        </w:tc>
      </w:tr>
      <w:tr w:rsidR="0078701C" w:rsidRPr="00FA0D81" w14:paraId="44061E9F"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1A5A69B0"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1995326C"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 xml:space="preserve">　うち、家庭用機器</w:t>
            </w:r>
          </w:p>
        </w:tc>
        <w:tc>
          <w:tcPr>
            <w:tcW w:w="708" w:type="dxa"/>
            <w:vMerge/>
            <w:tcBorders>
              <w:top w:val="nil"/>
              <w:left w:val="single" w:sz="4" w:space="0" w:color="auto"/>
              <w:bottom w:val="single" w:sz="4" w:space="0" w:color="auto"/>
              <w:right w:val="single" w:sz="4" w:space="0" w:color="auto"/>
            </w:tcBorders>
            <w:vAlign w:val="center"/>
            <w:hideMark/>
          </w:tcPr>
          <w:p w14:paraId="0BBC1687"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49B902D9" w14:textId="7A08FFC7"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1,615</w:t>
            </w:r>
          </w:p>
        </w:tc>
        <w:tc>
          <w:tcPr>
            <w:tcW w:w="1467" w:type="dxa"/>
            <w:tcBorders>
              <w:top w:val="nil"/>
              <w:left w:val="nil"/>
              <w:bottom w:val="single" w:sz="4" w:space="0" w:color="auto"/>
              <w:right w:val="single" w:sz="4" w:space="0" w:color="auto"/>
            </w:tcBorders>
            <w:shd w:val="clear" w:color="auto" w:fill="auto"/>
            <w:noWrap/>
            <w:vAlign w:val="center"/>
            <w:hideMark/>
          </w:tcPr>
          <w:p w14:paraId="59AF1573" w14:textId="0C698CA9"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53</w:t>
            </w:r>
          </w:p>
        </w:tc>
        <w:tc>
          <w:tcPr>
            <w:tcW w:w="1608" w:type="dxa"/>
            <w:tcBorders>
              <w:top w:val="nil"/>
              <w:left w:val="nil"/>
              <w:bottom w:val="single" w:sz="4" w:space="0" w:color="auto"/>
              <w:right w:val="single" w:sz="4" w:space="0" w:color="auto"/>
            </w:tcBorders>
            <w:shd w:val="clear" w:color="auto" w:fill="auto"/>
            <w:noWrap/>
            <w:vAlign w:val="center"/>
            <w:hideMark/>
          </w:tcPr>
          <w:p w14:paraId="2CD6B5B8" w14:textId="3E259F47"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▲1,562</w:t>
            </w:r>
          </w:p>
        </w:tc>
      </w:tr>
      <w:tr w:rsidR="0078701C" w:rsidRPr="00FA0D81" w14:paraId="45BC2838"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39D19E3E"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nil"/>
              <w:right w:val="single" w:sz="4" w:space="0" w:color="auto"/>
            </w:tcBorders>
            <w:shd w:val="clear" w:color="auto" w:fill="auto"/>
            <w:noWrap/>
            <w:vAlign w:val="center"/>
            <w:hideMark/>
          </w:tcPr>
          <w:p w14:paraId="39B07A41"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都市ガス</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4EDF43"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ｍ³</w:t>
            </w:r>
          </w:p>
        </w:tc>
        <w:tc>
          <w:tcPr>
            <w:tcW w:w="1466" w:type="dxa"/>
            <w:tcBorders>
              <w:top w:val="single" w:sz="4" w:space="0" w:color="auto"/>
              <w:left w:val="nil"/>
              <w:right w:val="single" w:sz="4" w:space="0" w:color="auto"/>
            </w:tcBorders>
            <w:shd w:val="clear" w:color="auto" w:fill="auto"/>
            <w:noWrap/>
            <w:vAlign w:val="center"/>
            <w:hideMark/>
          </w:tcPr>
          <w:p w14:paraId="66D7EA66" w14:textId="1F8A96A9"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186,664</w:t>
            </w:r>
          </w:p>
        </w:tc>
        <w:tc>
          <w:tcPr>
            <w:tcW w:w="1467" w:type="dxa"/>
            <w:tcBorders>
              <w:top w:val="single" w:sz="4" w:space="0" w:color="auto"/>
              <w:left w:val="nil"/>
              <w:right w:val="single" w:sz="4" w:space="0" w:color="auto"/>
            </w:tcBorders>
            <w:shd w:val="clear" w:color="auto" w:fill="auto"/>
            <w:noWrap/>
            <w:vAlign w:val="center"/>
            <w:hideMark/>
          </w:tcPr>
          <w:p w14:paraId="04483BD3" w14:textId="1B8A0F86"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86,109</w:t>
            </w:r>
          </w:p>
        </w:tc>
        <w:tc>
          <w:tcPr>
            <w:tcW w:w="1608" w:type="dxa"/>
            <w:tcBorders>
              <w:top w:val="single" w:sz="4" w:space="0" w:color="auto"/>
              <w:left w:val="nil"/>
              <w:right w:val="single" w:sz="4" w:space="0" w:color="auto"/>
            </w:tcBorders>
            <w:shd w:val="clear" w:color="auto" w:fill="auto"/>
            <w:noWrap/>
            <w:vAlign w:val="center"/>
            <w:hideMark/>
          </w:tcPr>
          <w:p w14:paraId="622BCF4A" w14:textId="1143DDC9"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▲100,555</w:t>
            </w:r>
          </w:p>
        </w:tc>
      </w:tr>
      <w:tr w:rsidR="0078701C" w:rsidRPr="00FA0D81" w14:paraId="369779B6"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5E5FBA1E"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nil"/>
              <w:right w:val="single" w:sz="4" w:space="0" w:color="auto"/>
            </w:tcBorders>
            <w:shd w:val="clear" w:color="auto" w:fill="auto"/>
            <w:noWrap/>
            <w:vAlign w:val="center"/>
            <w:hideMark/>
          </w:tcPr>
          <w:p w14:paraId="1973FF92" w14:textId="77777777" w:rsidR="0078701C" w:rsidRPr="00FA0D81" w:rsidRDefault="0078701C" w:rsidP="0078701C">
            <w:pPr>
              <w:tabs>
                <w:tab w:val="left" w:pos="2775"/>
              </w:tabs>
              <w:ind w:left="210" w:hangingChars="100" w:hanging="210"/>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 xml:space="preserve">　うち、ディーゼル機</w:t>
            </w:r>
          </w:p>
        </w:tc>
        <w:tc>
          <w:tcPr>
            <w:tcW w:w="708" w:type="dxa"/>
            <w:vMerge/>
            <w:tcBorders>
              <w:top w:val="nil"/>
              <w:left w:val="single" w:sz="4" w:space="0" w:color="auto"/>
              <w:bottom w:val="single" w:sz="4" w:space="0" w:color="000000"/>
              <w:right w:val="single" w:sz="4" w:space="0" w:color="auto"/>
            </w:tcBorders>
            <w:vAlign w:val="center"/>
            <w:hideMark/>
          </w:tcPr>
          <w:p w14:paraId="12204262"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right w:val="single" w:sz="4" w:space="0" w:color="auto"/>
            </w:tcBorders>
            <w:shd w:val="clear" w:color="auto" w:fill="auto"/>
            <w:noWrap/>
            <w:vAlign w:val="center"/>
            <w:hideMark/>
          </w:tcPr>
          <w:p w14:paraId="7A9F61DF" w14:textId="5F2F159C"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62</w:t>
            </w:r>
          </w:p>
        </w:tc>
        <w:tc>
          <w:tcPr>
            <w:tcW w:w="1467" w:type="dxa"/>
            <w:tcBorders>
              <w:top w:val="nil"/>
              <w:left w:val="nil"/>
              <w:right w:val="single" w:sz="4" w:space="0" w:color="auto"/>
            </w:tcBorders>
            <w:shd w:val="clear" w:color="auto" w:fill="auto"/>
            <w:noWrap/>
            <w:vAlign w:val="center"/>
            <w:hideMark/>
          </w:tcPr>
          <w:p w14:paraId="4F7A91A9" w14:textId="04F5D8E2"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 xml:space="preserve">　</w:t>
            </w:r>
          </w:p>
        </w:tc>
        <w:tc>
          <w:tcPr>
            <w:tcW w:w="1608" w:type="dxa"/>
            <w:tcBorders>
              <w:top w:val="nil"/>
              <w:left w:val="nil"/>
              <w:right w:val="single" w:sz="4" w:space="0" w:color="auto"/>
            </w:tcBorders>
            <w:shd w:val="clear" w:color="auto" w:fill="auto"/>
            <w:noWrap/>
            <w:vAlign w:val="center"/>
            <w:hideMark/>
          </w:tcPr>
          <w:p w14:paraId="2C32DEBB" w14:textId="6FD91E0B"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▲62</w:t>
            </w:r>
          </w:p>
        </w:tc>
      </w:tr>
      <w:tr w:rsidR="0078701C" w:rsidRPr="00FA0D81" w14:paraId="7ACA8006"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6C25036C"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nil"/>
              <w:right w:val="single" w:sz="4" w:space="0" w:color="auto"/>
            </w:tcBorders>
            <w:shd w:val="clear" w:color="auto" w:fill="auto"/>
            <w:noWrap/>
            <w:vAlign w:val="center"/>
            <w:hideMark/>
          </w:tcPr>
          <w:p w14:paraId="63012AF0" w14:textId="77777777" w:rsidR="0078701C" w:rsidRPr="00FA0D81" w:rsidRDefault="0078701C" w:rsidP="0078701C">
            <w:pPr>
              <w:tabs>
                <w:tab w:val="left" w:pos="2775"/>
              </w:tabs>
              <w:ind w:left="210" w:hangingChars="100" w:hanging="210"/>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 xml:space="preserve">　うち、ガス・ガソリン機</w:t>
            </w:r>
          </w:p>
        </w:tc>
        <w:tc>
          <w:tcPr>
            <w:tcW w:w="708" w:type="dxa"/>
            <w:vMerge/>
            <w:tcBorders>
              <w:top w:val="nil"/>
              <w:left w:val="single" w:sz="4" w:space="0" w:color="auto"/>
              <w:bottom w:val="single" w:sz="4" w:space="0" w:color="000000"/>
              <w:right w:val="single" w:sz="4" w:space="0" w:color="auto"/>
            </w:tcBorders>
            <w:vAlign w:val="center"/>
            <w:hideMark/>
          </w:tcPr>
          <w:p w14:paraId="3ED917D3"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right w:val="single" w:sz="4" w:space="0" w:color="auto"/>
            </w:tcBorders>
            <w:shd w:val="clear" w:color="auto" w:fill="auto"/>
            <w:noWrap/>
            <w:vAlign w:val="center"/>
            <w:hideMark/>
          </w:tcPr>
          <w:p w14:paraId="2973BCF1" w14:textId="1665036C"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 xml:space="preserve">　</w:t>
            </w:r>
          </w:p>
        </w:tc>
        <w:tc>
          <w:tcPr>
            <w:tcW w:w="1467" w:type="dxa"/>
            <w:tcBorders>
              <w:top w:val="nil"/>
              <w:left w:val="nil"/>
              <w:right w:val="single" w:sz="4" w:space="0" w:color="auto"/>
            </w:tcBorders>
            <w:shd w:val="clear" w:color="auto" w:fill="auto"/>
            <w:noWrap/>
            <w:vAlign w:val="center"/>
            <w:hideMark/>
          </w:tcPr>
          <w:p w14:paraId="5824215F" w14:textId="23AD0D4F"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4,446</w:t>
            </w:r>
          </w:p>
        </w:tc>
        <w:tc>
          <w:tcPr>
            <w:tcW w:w="1608" w:type="dxa"/>
            <w:tcBorders>
              <w:top w:val="nil"/>
              <w:left w:val="nil"/>
              <w:right w:val="single" w:sz="4" w:space="0" w:color="auto"/>
            </w:tcBorders>
            <w:shd w:val="clear" w:color="auto" w:fill="auto"/>
            <w:noWrap/>
            <w:vAlign w:val="center"/>
            <w:hideMark/>
          </w:tcPr>
          <w:p w14:paraId="7D211FB6" w14:textId="12590B59"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4,446</w:t>
            </w:r>
          </w:p>
        </w:tc>
      </w:tr>
      <w:tr w:rsidR="0078701C" w:rsidRPr="00FA0D81" w14:paraId="1FD0FFBB"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459E7092"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6A517DC2" w14:textId="77777777" w:rsidR="0078701C" w:rsidRPr="00FA0D81" w:rsidRDefault="0078701C" w:rsidP="0078701C">
            <w:pPr>
              <w:tabs>
                <w:tab w:val="left" w:pos="2775"/>
              </w:tabs>
              <w:ind w:left="210" w:hangingChars="100" w:hanging="210"/>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 xml:space="preserve">　うち、家庭用機器</w:t>
            </w:r>
          </w:p>
        </w:tc>
        <w:tc>
          <w:tcPr>
            <w:tcW w:w="708" w:type="dxa"/>
            <w:vMerge/>
            <w:tcBorders>
              <w:top w:val="nil"/>
              <w:left w:val="single" w:sz="4" w:space="0" w:color="auto"/>
              <w:bottom w:val="single" w:sz="4" w:space="0" w:color="000000"/>
              <w:right w:val="single" w:sz="4" w:space="0" w:color="auto"/>
            </w:tcBorders>
            <w:vAlign w:val="center"/>
            <w:hideMark/>
          </w:tcPr>
          <w:p w14:paraId="53526AD2"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1BD8D0FC" w14:textId="2AFFBEDF"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142,151</w:t>
            </w:r>
          </w:p>
        </w:tc>
        <w:tc>
          <w:tcPr>
            <w:tcW w:w="1467" w:type="dxa"/>
            <w:tcBorders>
              <w:top w:val="nil"/>
              <w:left w:val="nil"/>
              <w:bottom w:val="single" w:sz="4" w:space="0" w:color="auto"/>
              <w:right w:val="single" w:sz="4" w:space="0" w:color="auto"/>
            </w:tcBorders>
            <w:shd w:val="clear" w:color="auto" w:fill="auto"/>
            <w:noWrap/>
            <w:vAlign w:val="center"/>
            <w:hideMark/>
          </w:tcPr>
          <w:p w14:paraId="67D60D17" w14:textId="2D1ADF63"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789</w:t>
            </w:r>
          </w:p>
        </w:tc>
        <w:tc>
          <w:tcPr>
            <w:tcW w:w="1608" w:type="dxa"/>
            <w:tcBorders>
              <w:top w:val="nil"/>
              <w:left w:val="nil"/>
              <w:bottom w:val="single" w:sz="4" w:space="0" w:color="auto"/>
              <w:right w:val="single" w:sz="4" w:space="0" w:color="auto"/>
            </w:tcBorders>
            <w:shd w:val="clear" w:color="auto" w:fill="auto"/>
            <w:noWrap/>
            <w:vAlign w:val="center"/>
            <w:hideMark/>
          </w:tcPr>
          <w:p w14:paraId="19C11861" w14:textId="2E97C10C"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▲141,362</w:t>
            </w:r>
          </w:p>
        </w:tc>
      </w:tr>
      <w:tr w:rsidR="0078701C" w:rsidRPr="00FA0D81" w14:paraId="3619051D" w14:textId="77777777" w:rsidTr="00351C34">
        <w:trPr>
          <w:trHeight w:val="270"/>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F6F25"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電気使用量</w:t>
            </w:r>
          </w:p>
        </w:tc>
        <w:tc>
          <w:tcPr>
            <w:tcW w:w="2410" w:type="dxa"/>
            <w:tcBorders>
              <w:top w:val="nil"/>
              <w:left w:val="nil"/>
              <w:bottom w:val="single" w:sz="4" w:space="0" w:color="auto"/>
              <w:right w:val="single" w:sz="4" w:space="0" w:color="auto"/>
            </w:tcBorders>
            <w:shd w:val="clear" w:color="auto" w:fill="auto"/>
            <w:noWrap/>
            <w:vAlign w:val="center"/>
            <w:hideMark/>
          </w:tcPr>
          <w:p w14:paraId="0F87997D"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関西電力(株)</w:t>
            </w:r>
          </w:p>
        </w:tc>
        <w:tc>
          <w:tcPr>
            <w:tcW w:w="708" w:type="dxa"/>
            <w:vMerge w:val="restart"/>
            <w:tcBorders>
              <w:top w:val="single" w:sz="4" w:space="0" w:color="000000"/>
              <w:left w:val="single" w:sz="4" w:space="0" w:color="auto"/>
              <w:bottom w:val="single" w:sz="4" w:space="0" w:color="000000"/>
              <w:right w:val="single" w:sz="4" w:space="0" w:color="auto"/>
            </w:tcBorders>
            <w:shd w:val="clear" w:color="auto" w:fill="auto"/>
            <w:noWrap/>
            <w:vAlign w:val="center"/>
            <w:hideMark/>
          </w:tcPr>
          <w:p w14:paraId="601808FB"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kWh</w:t>
            </w:r>
          </w:p>
        </w:tc>
        <w:tc>
          <w:tcPr>
            <w:tcW w:w="1466" w:type="dxa"/>
            <w:tcBorders>
              <w:top w:val="nil"/>
              <w:left w:val="nil"/>
              <w:bottom w:val="single" w:sz="4" w:space="0" w:color="auto"/>
              <w:right w:val="single" w:sz="4" w:space="0" w:color="auto"/>
            </w:tcBorders>
            <w:shd w:val="clear" w:color="auto" w:fill="auto"/>
            <w:noWrap/>
            <w:vAlign w:val="center"/>
            <w:hideMark/>
          </w:tcPr>
          <w:p w14:paraId="151D6458" w14:textId="39AE4D33"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9,777,662</w:t>
            </w:r>
          </w:p>
        </w:tc>
        <w:tc>
          <w:tcPr>
            <w:tcW w:w="1467" w:type="dxa"/>
            <w:tcBorders>
              <w:top w:val="nil"/>
              <w:left w:val="nil"/>
              <w:bottom w:val="single" w:sz="4" w:space="0" w:color="auto"/>
              <w:right w:val="single" w:sz="4" w:space="0" w:color="auto"/>
            </w:tcBorders>
            <w:shd w:val="clear" w:color="auto" w:fill="auto"/>
            <w:noWrap/>
            <w:vAlign w:val="center"/>
            <w:hideMark/>
          </w:tcPr>
          <w:p w14:paraId="239F51AC" w14:textId="67E2E398"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6,862,335</w:t>
            </w:r>
          </w:p>
        </w:tc>
        <w:tc>
          <w:tcPr>
            <w:tcW w:w="1608" w:type="dxa"/>
            <w:tcBorders>
              <w:top w:val="nil"/>
              <w:left w:val="nil"/>
              <w:bottom w:val="single" w:sz="4" w:space="0" w:color="auto"/>
              <w:right w:val="single" w:sz="4" w:space="0" w:color="auto"/>
            </w:tcBorders>
            <w:shd w:val="clear" w:color="auto" w:fill="auto"/>
            <w:noWrap/>
            <w:vAlign w:val="center"/>
            <w:hideMark/>
          </w:tcPr>
          <w:p w14:paraId="320CF4D3" w14:textId="34451F38"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▲2,915,327</w:t>
            </w:r>
          </w:p>
        </w:tc>
      </w:tr>
      <w:tr w:rsidR="0078701C" w:rsidRPr="00FA0D81" w14:paraId="02535D0D"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78E607CB"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2BC5E3EB"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(株)ホープ</w:t>
            </w:r>
          </w:p>
        </w:tc>
        <w:tc>
          <w:tcPr>
            <w:tcW w:w="708" w:type="dxa"/>
            <w:vMerge/>
            <w:tcBorders>
              <w:top w:val="nil"/>
              <w:left w:val="single" w:sz="4" w:space="0" w:color="auto"/>
              <w:bottom w:val="single" w:sz="4" w:space="0" w:color="000000"/>
              <w:right w:val="single" w:sz="4" w:space="0" w:color="auto"/>
            </w:tcBorders>
            <w:vAlign w:val="center"/>
            <w:hideMark/>
          </w:tcPr>
          <w:p w14:paraId="61C57ADF"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7007A84E" w14:textId="4D35ED97"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 xml:space="preserve">　</w:t>
            </w:r>
          </w:p>
        </w:tc>
        <w:tc>
          <w:tcPr>
            <w:tcW w:w="1467" w:type="dxa"/>
            <w:tcBorders>
              <w:top w:val="nil"/>
              <w:left w:val="nil"/>
              <w:bottom w:val="single" w:sz="4" w:space="0" w:color="auto"/>
              <w:right w:val="single" w:sz="4" w:space="0" w:color="auto"/>
            </w:tcBorders>
            <w:shd w:val="clear" w:color="auto" w:fill="auto"/>
            <w:noWrap/>
            <w:vAlign w:val="center"/>
            <w:hideMark/>
          </w:tcPr>
          <w:p w14:paraId="70D0BCBB" w14:textId="7CD5EC93"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434,629</w:t>
            </w:r>
          </w:p>
        </w:tc>
        <w:tc>
          <w:tcPr>
            <w:tcW w:w="1608" w:type="dxa"/>
            <w:tcBorders>
              <w:top w:val="nil"/>
              <w:left w:val="nil"/>
              <w:bottom w:val="single" w:sz="4" w:space="0" w:color="auto"/>
              <w:right w:val="single" w:sz="4" w:space="0" w:color="auto"/>
            </w:tcBorders>
            <w:shd w:val="clear" w:color="auto" w:fill="auto"/>
            <w:noWrap/>
            <w:vAlign w:val="center"/>
            <w:hideMark/>
          </w:tcPr>
          <w:p w14:paraId="12E550A4" w14:textId="311FA2CC"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434,629</w:t>
            </w:r>
          </w:p>
        </w:tc>
      </w:tr>
      <w:tr w:rsidR="0078701C" w:rsidRPr="00FA0D81" w14:paraId="4BF8C777" w14:textId="77777777" w:rsidTr="00351C34">
        <w:trPr>
          <w:trHeight w:val="270"/>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257B69"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ガソリン車の走行距離</w:t>
            </w:r>
          </w:p>
        </w:tc>
        <w:tc>
          <w:tcPr>
            <w:tcW w:w="2410" w:type="dxa"/>
            <w:tcBorders>
              <w:top w:val="nil"/>
              <w:left w:val="nil"/>
              <w:bottom w:val="single" w:sz="4" w:space="0" w:color="auto"/>
              <w:right w:val="single" w:sz="4" w:space="0" w:color="auto"/>
            </w:tcBorders>
            <w:shd w:val="clear" w:color="auto" w:fill="auto"/>
            <w:noWrap/>
            <w:vAlign w:val="center"/>
            <w:hideMark/>
          </w:tcPr>
          <w:p w14:paraId="5FFC541F"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普通・小型乗用車</w:t>
            </w:r>
          </w:p>
        </w:tc>
        <w:tc>
          <w:tcPr>
            <w:tcW w:w="708" w:type="dxa"/>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6E340618"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km</w:t>
            </w:r>
          </w:p>
        </w:tc>
        <w:tc>
          <w:tcPr>
            <w:tcW w:w="1466" w:type="dxa"/>
            <w:tcBorders>
              <w:top w:val="nil"/>
              <w:left w:val="nil"/>
              <w:bottom w:val="single" w:sz="4" w:space="0" w:color="auto"/>
              <w:right w:val="single" w:sz="4" w:space="0" w:color="auto"/>
            </w:tcBorders>
            <w:shd w:val="clear" w:color="auto" w:fill="auto"/>
            <w:noWrap/>
            <w:vAlign w:val="center"/>
            <w:hideMark/>
          </w:tcPr>
          <w:p w14:paraId="5CDAC8F1" w14:textId="36072FED"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18,554</w:t>
            </w:r>
          </w:p>
        </w:tc>
        <w:tc>
          <w:tcPr>
            <w:tcW w:w="1467" w:type="dxa"/>
            <w:tcBorders>
              <w:top w:val="nil"/>
              <w:left w:val="nil"/>
              <w:bottom w:val="single" w:sz="4" w:space="0" w:color="auto"/>
              <w:right w:val="single" w:sz="4" w:space="0" w:color="auto"/>
            </w:tcBorders>
            <w:shd w:val="clear" w:color="auto" w:fill="auto"/>
            <w:noWrap/>
            <w:vAlign w:val="center"/>
            <w:hideMark/>
          </w:tcPr>
          <w:p w14:paraId="505BBA10" w14:textId="70CB3CAE"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114,522</w:t>
            </w:r>
          </w:p>
        </w:tc>
        <w:tc>
          <w:tcPr>
            <w:tcW w:w="1608" w:type="dxa"/>
            <w:tcBorders>
              <w:top w:val="nil"/>
              <w:left w:val="nil"/>
              <w:bottom w:val="single" w:sz="4" w:space="0" w:color="auto"/>
              <w:right w:val="single" w:sz="4" w:space="0" w:color="auto"/>
            </w:tcBorders>
            <w:shd w:val="clear" w:color="auto" w:fill="auto"/>
            <w:noWrap/>
            <w:vAlign w:val="center"/>
            <w:hideMark/>
          </w:tcPr>
          <w:p w14:paraId="69FDE2F5" w14:textId="22862820"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95,968</w:t>
            </w:r>
          </w:p>
        </w:tc>
      </w:tr>
      <w:tr w:rsidR="0078701C" w:rsidRPr="00FA0D81" w14:paraId="45B94BA4"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220900BE"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4E6E2AB3"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バス</w:t>
            </w:r>
          </w:p>
        </w:tc>
        <w:tc>
          <w:tcPr>
            <w:tcW w:w="708" w:type="dxa"/>
            <w:vMerge/>
            <w:tcBorders>
              <w:top w:val="nil"/>
              <w:left w:val="single" w:sz="4" w:space="0" w:color="auto"/>
              <w:bottom w:val="single" w:sz="4" w:space="0" w:color="auto"/>
              <w:right w:val="single" w:sz="4" w:space="0" w:color="auto"/>
            </w:tcBorders>
            <w:vAlign w:val="center"/>
            <w:hideMark/>
          </w:tcPr>
          <w:p w14:paraId="7368FF46"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1E161000" w14:textId="087C5E1D"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196,261</w:t>
            </w:r>
          </w:p>
        </w:tc>
        <w:tc>
          <w:tcPr>
            <w:tcW w:w="1467" w:type="dxa"/>
            <w:tcBorders>
              <w:top w:val="nil"/>
              <w:left w:val="nil"/>
              <w:bottom w:val="single" w:sz="4" w:space="0" w:color="auto"/>
              <w:right w:val="single" w:sz="4" w:space="0" w:color="auto"/>
            </w:tcBorders>
            <w:shd w:val="clear" w:color="auto" w:fill="auto"/>
            <w:noWrap/>
            <w:vAlign w:val="center"/>
            <w:hideMark/>
          </w:tcPr>
          <w:p w14:paraId="4F70954F" w14:textId="131B6566"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1,643</w:t>
            </w:r>
          </w:p>
        </w:tc>
        <w:tc>
          <w:tcPr>
            <w:tcW w:w="1608" w:type="dxa"/>
            <w:tcBorders>
              <w:top w:val="nil"/>
              <w:left w:val="nil"/>
              <w:bottom w:val="single" w:sz="4" w:space="0" w:color="auto"/>
              <w:right w:val="single" w:sz="4" w:space="0" w:color="auto"/>
            </w:tcBorders>
            <w:shd w:val="clear" w:color="auto" w:fill="auto"/>
            <w:noWrap/>
            <w:vAlign w:val="center"/>
            <w:hideMark/>
          </w:tcPr>
          <w:p w14:paraId="2D1CD237" w14:textId="2F8DBA2D"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▲194,618</w:t>
            </w:r>
          </w:p>
        </w:tc>
      </w:tr>
      <w:tr w:rsidR="0078701C" w:rsidRPr="00FA0D81" w14:paraId="0ED5E7C4"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7097AD3D"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05DDF520"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軽乗用車</w:t>
            </w:r>
          </w:p>
        </w:tc>
        <w:tc>
          <w:tcPr>
            <w:tcW w:w="708" w:type="dxa"/>
            <w:vMerge/>
            <w:tcBorders>
              <w:top w:val="nil"/>
              <w:left w:val="single" w:sz="4" w:space="0" w:color="auto"/>
              <w:bottom w:val="single" w:sz="4" w:space="0" w:color="auto"/>
              <w:right w:val="single" w:sz="4" w:space="0" w:color="auto"/>
            </w:tcBorders>
            <w:vAlign w:val="center"/>
            <w:hideMark/>
          </w:tcPr>
          <w:p w14:paraId="2F1178C2"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4C5283CA" w14:textId="169DB928"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4,858</w:t>
            </w:r>
          </w:p>
        </w:tc>
        <w:tc>
          <w:tcPr>
            <w:tcW w:w="1467" w:type="dxa"/>
            <w:tcBorders>
              <w:top w:val="nil"/>
              <w:left w:val="nil"/>
              <w:bottom w:val="single" w:sz="4" w:space="0" w:color="auto"/>
              <w:right w:val="single" w:sz="4" w:space="0" w:color="auto"/>
            </w:tcBorders>
            <w:shd w:val="clear" w:color="auto" w:fill="auto"/>
            <w:noWrap/>
            <w:vAlign w:val="center"/>
            <w:hideMark/>
          </w:tcPr>
          <w:p w14:paraId="1496CA02" w14:textId="755DDEFA"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341,497</w:t>
            </w:r>
          </w:p>
        </w:tc>
        <w:tc>
          <w:tcPr>
            <w:tcW w:w="1608" w:type="dxa"/>
            <w:tcBorders>
              <w:top w:val="nil"/>
              <w:left w:val="nil"/>
              <w:bottom w:val="single" w:sz="4" w:space="0" w:color="auto"/>
              <w:right w:val="single" w:sz="4" w:space="0" w:color="auto"/>
            </w:tcBorders>
            <w:shd w:val="clear" w:color="auto" w:fill="auto"/>
            <w:noWrap/>
            <w:vAlign w:val="center"/>
            <w:hideMark/>
          </w:tcPr>
          <w:p w14:paraId="77D0583C" w14:textId="0E3C113A"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336,639</w:t>
            </w:r>
          </w:p>
        </w:tc>
      </w:tr>
      <w:tr w:rsidR="0078701C" w:rsidRPr="00FA0D81" w14:paraId="5DD9C42B"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3F290852"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2430FB85"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普通貨物車</w:t>
            </w:r>
          </w:p>
        </w:tc>
        <w:tc>
          <w:tcPr>
            <w:tcW w:w="708" w:type="dxa"/>
            <w:vMerge/>
            <w:tcBorders>
              <w:top w:val="nil"/>
              <w:left w:val="single" w:sz="4" w:space="0" w:color="auto"/>
              <w:bottom w:val="single" w:sz="4" w:space="0" w:color="auto"/>
              <w:right w:val="single" w:sz="4" w:space="0" w:color="auto"/>
            </w:tcBorders>
            <w:vAlign w:val="center"/>
            <w:hideMark/>
          </w:tcPr>
          <w:p w14:paraId="062DECF8"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2AE89CCB" w14:textId="51C36D0F"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35,289</w:t>
            </w:r>
          </w:p>
        </w:tc>
        <w:tc>
          <w:tcPr>
            <w:tcW w:w="1467" w:type="dxa"/>
            <w:tcBorders>
              <w:top w:val="nil"/>
              <w:left w:val="nil"/>
              <w:bottom w:val="single" w:sz="4" w:space="0" w:color="auto"/>
              <w:right w:val="single" w:sz="4" w:space="0" w:color="auto"/>
            </w:tcBorders>
            <w:shd w:val="clear" w:color="auto" w:fill="auto"/>
            <w:noWrap/>
            <w:vAlign w:val="center"/>
            <w:hideMark/>
          </w:tcPr>
          <w:p w14:paraId="38D3E227" w14:textId="7B6724B7"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6,071</w:t>
            </w:r>
          </w:p>
        </w:tc>
        <w:tc>
          <w:tcPr>
            <w:tcW w:w="1608" w:type="dxa"/>
            <w:tcBorders>
              <w:top w:val="nil"/>
              <w:left w:val="nil"/>
              <w:bottom w:val="single" w:sz="4" w:space="0" w:color="auto"/>
              <w:right w:val="single" w:sz="4" w:space="0" w:color="auto"/>
            </w:tcBorders>
            <w:shd w:val="clear" w:color="auto" w:fill="auto"/>
            <w:noWrap/>
            <w:vAlign w:val="center"/>
            <w:hideMark/>
          </w:tcPr>
          <w:p w14:paraId="3397B3CE" w14:textId="5B850CBD"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▲29,218</w:t>
            </w:r>
          </w:p>
        </w:tc>
      </w:tr>
      <w:tr w:rsidR="0078701C" w:rsidRPr="00FA0D81" w14:paraId="622590B9"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064799C4"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03E29626"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小型貨物車</w:t>
            </w:r>
          </w:p>
        </w:tc>
        <w:tc>
          <w:tcPr>
            <w:tcW w:w="708" w:type="dxa"/>
            <w:vMerge/>
            <w:tcBorders>
              <w:top w:val="nil"/>
              <w:left w:val="single" w:sz="4" w:space="0" w:color="auto"/>
              <w:bottom w:val="single" w:sz="4" w:space="0" w:color="auto"/>
              <w:right w:val="single" w:sz="4" w:space="0" w:color="auto"/>
            </w:tcBorders>
            <w:vAlign w:val="center"/>
            <w:hideMark/>
          </w:tcPr>
          <w:p w14:paraId="26A6EE26"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6D0AE013" w14:textId="23985281"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260,929</w:t>
            </w:r>
          </w:p>
        </w:tc>
        <w:tc>
          <w:tcPr>
            <w:tcW w:w="1467" w:type="dxa"/>
            <w:tcBorders>
              <w:top w:val="nil"/>
              <w:left w:val="nil"/>
              <w:bottom w:val="single" w:sz="4" w:space="0" w:color="auto"/>
              <w:right w:val="single" w:sz="4" w:space="0" w:color="auto"/>
            </w:tcBorders>
            <w:shd w:val="clear" w:color="auto" w:fill="auto"/>
            <w:noWrap/>
            <w:vAlign w:val="center"/>
            <w:hideMark/>
          </w:tcPr>
          <w:p w14:paraId="5543228D" w14:textId="4E67EA3F"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14,451</w:t>
            </w:r>
          </w:p>
        </w:tc>
        <w:tc>
          <w:tcPr>
            <w:tcW w:w="1608" w:type="dxa"/>
            <w:tcBorders>
              <w:top w:val="nil"/>
              <w:left w:val="nil"/>
              <w:bottom w:val="single" w:sz="4" w:space="0" w:color="auto"/>
              <w:right w:val="single" w:sz="4" w:space="0" w:color="auto"/>
            </w:tcBorders>
            <w:shd w:val="clear" w:color="auto" w:fill="auto"/>
            <w:noWrap/>
            <w:vAlign w:val="center"/>
            <w:hideMark/>
          </w:tcPr>
          <w:p w14:paraId="0B915990" w14:textId="21ACC9AE"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▲246,478</w:t>
            </w:r>
          </w:p>
        </w:tc>
      </w:tr>
      <w:tr w:rsidR="0078701C" w:rsidRPr="00FA0D81" w14:paraId="0C8C9F5C"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562DF7E0"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3C8B3114"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軽貨物車</w:t>
            </w:r>
          </w:p>
        </w:tc>
        <w:tc>
          <w:tcPr>
            <w:tcW w:w="708" w:type="dxa"/>
            <w:vMerge/>
            <w:tcBorders>
              <w:top w:val="nil"/>
              <w:left w:val="single" w:sz="4" w:space="0" w:color="auto"/>
              <w:bottom w:val="single" w:sz="4" w:space="0" w:color="auto"/>
              <w:right w:val="single" w:sz="4" w:space="0" w:color="auto"/>
            </w:tcBorders>
            <w:vAlign w:val="center"/>
            <w:hideMark/>
          </w:tcPr>
          <w:p w14:paraId="42E6AAE6"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26372335" w14:textId="344232FF"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142,634</w:t>
            </w:r>
          </w:p>
        </w:tc>
        <w:tc>
          <w:tcPr>
            <w:tcW w:w="1467" w:type="dxa"/>
            <w:tcBorders>
              <w:top w:val="nil"/>
              <w:left w:val="nil"/>
              <w:bottom w:val="single" w:sz="4" w:space="0" w:color="auto"/>
              <w:right w:val="single" w:sz="4" w:space="0" w:color="auto"/>
            </w:tcBorders>
            <w:shd w:val="clear" w:color="auto" w:fill="auto"/>
            <w:noWrap/>
            <w:vAlign w:val="center"/>
            <w:hideMark/>
          </w:tcPr>
          <w:p w14:paraId="2C4E6014" w14:textId="426E5458"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284,343</w:t>
            </w:r>
          </w:p>
        </w:tc>
        <w:tc>
          <w:tcPr>
            <w:tcW w:w="1608" w:type="dxa"/>
            <w:tcBorders>
              <w:top w:val="nil"/>
              <w:left w:val="nil"/>
              <w:bottom w:val="single" w:sz="4" w:space="0" w:color="auto"/>
              <w:right w:val="single" w:sz="4" w:space="0" w:color="auto"/>
            </w:tcBorders>
            <w:shd w:val="clear" w:color="auto" w:fill="auto"/>
            <w:noWrap/>
            <w:vAlign w:val="center"/>
            <w:hideMark/>
          </w:tcPr>
          <w:p w14:paraId="55C89F1B" w14:textId="16C0F0B9"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141,709</w:t>
            </w:r>
          </w:p>
        </w:tc>
      </w:tr>
      <w:tr w:rsidR="0078701C" w:rsidRPr="00FA0D81" w14:paraId="56ED7AA2"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09CA4A04"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30863AC5"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特殊用途車</w:t>
            </w:r>
          </w:p>
        </w:tc>
        <w:tc>
          <w:tcPr>
            <w:tcW w:w="708" w:type="dxa"/>
            <w:vMerge/>
            <w:tcBorders>
              <w:top w:val="nil"/>
              <w:left w:val="single" w:sz="4" w:space="0" w:color="auto"/>
              <w:bottom w:val="single" w:sz="4" w:space="0" w:color="auto"/>
              <w:right w:val="single" w:sz="4" w:space="0" w:color="auto"/>
            </w:tcBorders>
            <w:vAlign w:val="center"/>
            <w:hideMark/>
          </w:tcPr>
          <w:p w14:paraId="28895DB3"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38DC7677" w14:textId="591D2524"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38,751</w:t>
            </w:r>
          </w:p>
        </w:tc>
        <w:tc>
          <w:tcPr>
            <w:tcW w:w="1467" w:type="dxa"/>
            <w:tcBorders>
              <w:top w:val="nil"/>
              <w:left w:val="nil"/>
              <w:bottom w:val="single" w:sz="4" w:space="0" w:color="auto"/>
              <w:right w:val="single" w:sz="4" w:space="0" w:color="auto"/>
            </w:tcBorders>
            <w:shd w:val="clear" w:color="auto" w:fill="auto"/>
            <w:noWrap/>
            <w:vAlign w:val="center"/>
            <w:hideMark/>
          </w:tcPr>
          <w:p w14:paraId="7CB99648" w14:textId="3CECF669"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22,024</w:t>
            </w:r>
          </w:p>
        </w:tc>
        <w:tc>
          <w:tcPr>
            <w:tcW w:w="1608" w:type="dxa"/>
            <w:tcBorders>
              <w:top w:val="nil"/>
              <w:left w:val="nil"/>
              <w:bottom w:val="single" w:sz="4" w:space="0" w:color="auto"/>
              <w:right w:val="single" w:sz="4" w:space="0" w:color="auto"/>
            </w:tcBorders>
            <w:shd w:val="clear" w:color="auto" w:fill="auto"/>
            <w:noWrap/>
            <w:vAlign w:val="center"/>
            <w:hideMark/>
          </w:tcPr>
          <w:p w14:paraId="76C74D4D" w14:textId="01C01A5B"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▲16,727</w:t>
            </w:r>
          </w:p>
        </w:tc>
      </w:tr>
      <w:tr w:rsidR="0078701C" w:rsidRPr="00FA0D81" w14:paraId="208371E4" w14:textId="77777777" w:rsidTr="00351C34">
        <w:trPr>
          <w:trHeight w:val="270"/>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8675D6"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ディーゼル車の走行距離</w:t>
            </w:r>
          </w:p>
        </w:tc>
        <w:tc>
          <w:tcPr>
            <w:tcW w:w="2410" w:type="dxa"/>
            <w:tcBorders>
              <w:top w:val="nil"/>
              <w:left w:val="nil"/>
              <w:bottom w:val="single" w:sz="4" w:space="0" w:color="auto"/>
              <w:right w:val="single" w:sz="4" w:space="0" w:color="auto"/>
            </w:tcBorders>
            <w:shd w:val="clear" w:color="auto" w:fill="auto"/>
            <w:noWrap/>
            <w:vAlign w:val="center"/>
            <w:hideMark/>
          </w:tcPr>
          <w:p w14:paraId="14637C8B"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普通・小型乗用車</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ADA641"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km</w:t>
            </w:r>
          </w:p>
        </w:tc>
        <w:tc>
          <w:tcPr>
            <w:tcW w:w="1466" w:type="dxa"/>
            <w:tcBorders>
              <w:top w:val="nil"/>
              <w:left w:val="nil"/>
              <w:bottom w:val="single" w:sz="4" w:space="0" w:color="auto"/>
              <w:right w:val="single" w:sz="4" w:space="0" w:color="auto"/>
            </w:tcBorders>
            <w:shd w:val="clear" w:color="auto" w:fill="auto"/>
            <w:noWrap/>
            <w:vAlign w:val="center"/>
            <w:hideMark/>
          </w:tcPr>
          <w:p w14:paraId="6BCFE992" w14:textId="7596E047"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11,896</w:t>
            </w:r>
          </w:p>
        </w:tc>
        <w:tc>
          <w:tcPr>
            <w:tcW w:w="1467" w:type="dxa"/>
            <w:tcBorders>
              <w:top w:val="nil"/>
              <w:left w:val="nil"/>
              <w:bottom w:val="single" w:sz="4" w:space="0" w:color="auto"/>
              <w:right w:val="single" w:sz="4" w:space="0" w:color="auto"/>
            </w:tcBorders>
            <w:shd w:val="clear" w:color="auto" w:fill="auto"/>
            <w:noWrap/>
            <w:vAlign w:val="center"/>
            <w:hideMark/>
          </w:tcPr>
          <w:p w14:paraId="22407DB4" w14:textId="49A37879"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85,922</w:t>
            </w:r>
          </w:p>
        </w:tc>
        <w:tc>
          <w:tcPr>
            <w:tcW w:w="1608" w:type="dxa"/>
            <w:tcBorders>
              <w:top w:val="nil"/>
              <w:left w:val="nil"/>
              <w:bottom w:val="single" w:sz="4" w:space="0" w:color="auto"/>
              <w:right w:val="single" w:sz="4" w:space="0" w:color="auto"/>
            </w:tcBorders>
            <w:shd w:val="clear" w:color="auto" w:fill="auto"/>
            <w:noWrap/>
            <w:vAlign w:val="center"/>
            <w:hideMark/>
          </w:tcPr>
          <w:p w14:paraId="1F231904" w14:textId="17AE2A23"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74,026</w:t>
            </w:r>
          </w:p>
        </w:tc>
      </w:tr>
      <w:tr w:rsidR="0078701C" w:rsidRPr="00FA0D81" w14:paraId="263C374A"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6DB4FD95"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53714174"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バス</w:t>
            </w:r>
          </w:p>
        </w:tc>
        <w:tc>
          <w:tcPr>
            <w:tcW w:w="708" w:type="dxa"/>
            <w:vMerge/>
            <w:tcBorders>
              <w:top w:val="nil"/>
              <w:left w:val="single" w:sz="4" w:space="0" w:color="auto"/>
              <w:bottom w:val="single" w:sz="4" w:space="0" w:color="auto"/>
              <w:right w:val="single" w:sz="4" w:space="0" w:color="auto"/>
            </w:tcBorders>
            <w:vAlign w:val="center"/>
            <w:hideMark/>
          </w:tcPr>
          <w:p w14:paraId="3AE8D097"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1096F558" w14:textId="1FDE0F9A"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24,797</w:t>
            </w:r>
          </w:p>
        </w:tc>
        <w:tc>
          <w:tcPr>
            <w:tcW w:w="1467" w:type="dxa"/>
            <w:tcBorders>
              <w:top w:val="nil"/>
              <w:left w:val="nil"/>
              <w:bottom w:val="single" w:sz="4" w:space="0" w:color="auto"/>
              <w:right w:val="single" w:sz="4" w:space="0" w:color="auto"/>
            </w:tcBorders>
            <w:shd w:val="clear" w:color="auto" w:fill="auto"/>
            <w:noWrap/>
            <w:vAlign w:val="center"/>
            <w:hideMark/>
          </w:tcPr>
          <w:p w14:paraId="0A4EE533" w14:textId="6F12E765"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3,068</w:t>
            </w:r>
          </w:p>
        </w:tc>
        <w:tc>
          <w:tcPr>
            <w:tcW w:w="1608" w:type="dxa"/>
            <w:tcBorders>
              <w:top w:val="nil"/>
              <w:left w:val="nil"/>
              <w:bottom w:val="single" w:sz="4" w:space="0" w:color="auto"/>
              <w:right w:val="single" w:sz="4" w:space="0" w:color="auto"/>
            </w:tcBorders>
            <w:shd w:val="clear" w:color="auto" w:fill="auto"/>
            <w:noWrap/>
            <w:vAlign w:val="center"/>
            <w:hideMark/>
          </w:tcPr>
          <w:p w14:paraId="0FBB79CC" w14:textId="218BA1E8"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▲21,729</w:t>
            </w:r>
          </w:p>
        </w:tc>
      </w:tr>
      <w:tr w:rsidR="0078701C" w:rsidRPr="00FA0D81" w14:paraId="425560E6"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6F21E3DA"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022F1776"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普通貨物車</w:t>
            </w:r>
          </w:p>
        </w:tc>
        <w:tc>
          <w:tcPr>
            <w:tcW w:w="708" w:type="dxa"/>
            <w:vMerge/>
            <w:tcBorders>
              <w:top w:val="nil"/>
              <w:left w:val="single" w:sz="4" w:space="0" w:color="auto"/>
              <w:bottom w:val="single" w:sz="4" w:space="0" w:color="auto"/>
              <w:right w:val="single" w:sz="4" w:space="0" w:color="auto"/>
            </w:tcBorders>
            <w:vAlign w:val="center"/>
            <w:hideMark/>
          </w:tcPr>
          <w:p w14:paraId="63A3C7AE"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1D3058CC" w14:textId="17507172"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1,812</w:t>
            </w:r>
          </w:p>
        </w:tc>
        <w:tc>
          <w:tcPr>
            <w:tcW w:w="1467" w:type="dxa"/>
            <w:tcBorders>
              <w:top w:val="nil"/>
              <w:left w:val="nil"/>
              <w:bottom w:val="single" w:sz="4" w:space="0" w:color="auto"/>
              <w:right w:val="single" w:sz="4" w:space="0" w:color="auto"/>
            </w:tcBorders>
            <w:shd w:val="clear" w:color="auto" w:fill="auto"/>
            <w:noWrap/>
            <w:vAlign w:val="center"/>
            <w:hideMark/>
          </w:tcPr>
          <w:p w14:paraId="62CB5AE1" w14:textId="646E1928"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20,901</w:t>
            </w:r>
          </w:p>
        </w:tc>
        <w:tc>
          <w:tcPr>
            <w:tcW w:w="1608" w:type="dxa"/>
            <w:tcBorders>
              <w:top w:val="nil"/>
              <w:left w:val="nil"/>
              <w:bottom w:val="single" w:sz="4" w:space="0" w:color="auto"/>
              <w:right w:val="single" w:sz="4" w:space="0" w:color="auto"/>
            </w:tcBorders>
            <w:shd w:val="clear" w:color="auto" w:fill="auto"/>
            <w:noWrap/>
            <w:vAlign w:val="center"/>
            <w:hideMark/>
          </w:tcPr>
          <w:p w14:paraId="2E6A6299" w14:textId="0B879209"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19,089</w:t>
            </w:r>
          </w:p>
        </w:tc>
      </w:tr>
      <w:tr w:rsidR="0078701C" w:rsidRPr="00FA0D81" w14:paraId="1896A4AD"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60731ECF"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3B71E170"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小型貨物車</w:t>
            </w:r>
          </w:p>
        </w:tc>
        <w:tc>
          <w:tcPr>
            <w:tcW w:w="708" w:type="dxa"/>
            <w:vMerge/>
            <w:tcBorders>
              <w:top w:val="nil"/>
              <w:left w:val="single" w:sz="4" w:space="0" w:color="auto"/>
              <w:bottom w:val="single" w:sz="4" w:space="0" w:color="auto"/>
              <w:right w:val="single" w:sz="4" w:space="0" w:color="auto"/>
            </w:tcBorders>
            <w:vAlign w:val="center"/>
            <w:hideMark/>
          </w:tcPr>
          <w:p w14:paraId="1AE2514B"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77556849" w14:textId="165BB9AB"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74,929</w:t>
            </w:r>
          </w:p>
        </w:tc>
        <w:tc>
          <w:tcPr>
            <w:tcW w:w="1467" w:type="dxa"/>
            <w:tcBorders>
              <w:top w:val="nil"/>
              <w:left w:val="nil"/>
              <w:bottom w:val="single" w:sz="4" w:space="0" w:color="auto"/>
              <w:right w:val="single" w:sz="4" w:space="0" w:color="auto"/>
            </w:tcBorders>
            <w:shd w:val="clear" w:color="auto" w:fill="auto"/>
            <w:noWrap/>
            <w:vAlign w:val="center"/>
            <w:hideMark/>
          </w:tcPr>
          <w:p w14:paraId="228EA1A5" w14:textId="73D034B3"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9,718</w:t>
            </w:r>
          </w:p>
        </w:tc>
        <w:tc>
          <w:tcPr>
            <w:tcW w:w="1608" w:type="dxa"/>
            <w:tcBorders>
              <w:top w:val="nil"/>
              <w:left w:val="nil"/>
              <w:bottom w:val="single" w:sz="4" w:space="0" w:color="auto"/>
              <w:right w:val="single" w:sz="4" w:space="0" w:color="auto"/>
            </w:tcBorders>
            <w:shd w:val="clear" w:color="auto" w:fill="auto"/>
            <w:noWrap/>
            <w:vAlign w:val="center"/>
            <w:hideMark/>
          </w:tcPr>
          <w:p w14:paraId="54DC0AC9" w14:textId="53A7D993"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▲65,211</w:t>
            </w:r>
          </w:p>
        </w:tc>
      </w:tr>
      <w:tr w:rsidR="0078701C" w:rsidRPr="00FA0D81" w14:paraId="6B1A4260"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66384AA6"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1894BF4A"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特殊用途車</w:t>
            </w:r>
          </w:p>
        </w:tc>
        <w:tc>
          <w:tcPr>
            <w:tcW w:w="708" w:type="dxa"/>
            <w:vMerge/>
            <w:tcBorders>
              <w:top w:val="nil"/>
              <w:left w:val="single" w:sz="4" w:space="0" w:color="auto"/>
              <w:bottom w:val="single" w:sz="4" w:space="0" w:color="auto"/>
              <w:right w:val="single" w:sz="4" w:space="0" w:color="auto"/>
            </w:tcBorders>
            <w:vAlign w:val="center"/>
            <w:hideMark/>
          </w:tcPr>
          <w:p w14:paraId="1D7B2C76"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1466" w:type="dxa"/>
            <w:tcBorders>
              <w:top w:val="nil"/>
              <w:left w:val="nil"/>
              <w:bottom w:val="single" w:sz="4" w:space="0" w:color="auto"/>
              <w:right w:val="single" w:sz="4" w:space="0" w:color="auto"/>
            </w:tcBorders>
            <w:shd w:val="clear" w:color="auto" w:fill="auto"/>
            <w:noWrap/>
            <w:vAlign w:val="center"/>
            <w:hideMark/>
          </w:tcPr>
          <w:p w14:paraId="196575A6" w14:textId="273A0246"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 xml:space="preserve">　</w:t>
            </w:r>
          </w:p>
        </w:tc>
        <w:tc>
          <w:tcPr>
            <w:tcW w:w="1467" w:type="dxa"/>
            <w:tcBorders>
              <w:top w:val="nil"/>
              <w:left w:val="nil"/>
              <w:bottom w:val="single" w:sz="4" w:space="0" w:color="auto"/>
              <w:right w:val="single" w:sz="4" w:space="0" w:color="auto"/>
            </w:tcBorders>
            <w:shd w:val="clear" w:color="auto" w:fill="auto"/>
            <w:noWrap/>
            <w:vAlign w:val="center"/>
            <w:hideMark/>
          </w:tcPr>
          <w:p w14:paraId="645F1F6B" w14:textId="026B3054"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10,009</w:t>
            </w:r>
          </w:p>
        </w:tc>
        <w:tc>
          <w:tcPr>
            <w:tcW w:w="1608" w:type="dxa"/>
            <w:tcBorders>
              <w:top w:val="nil"/>
              <w:left w:val="nil"/>
              <w:bottom w:val="single" w:sz="4" w:space="0" w:color="auto"/>
              <w:right w:val="single" w:sz="4" w:space="0" w:color="auto"/>
            </w:tcBorders>
            <w:shd w:val="clear" w:color="auto" w:fill="auto"/>
            <w:noWrap/>
            <w:vAlign w:val="center"/>
            <w:hideMark/>
          </w:tcPr>
          <w:p w14:paraId="30453BF7" w14:textId="0AD16DF9"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10,009</w:t>
            </w:r>
          </w:p>
        </w:tc>
      </w:tr>
      <w:tr w:rsidR="0078701C" w:rsidRPr="00FA0D81" w14:paraId="1C322BA8" w14:textId="77777777" w:rsidTr="00351C34">
        <w:trPr>
          <w:trHeight w:val="270"/>
          <w:jc w:val="center"/>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71604C"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廃水処理量</w:t>
            </w:r>
          </w:p>
        </w:tc>
        <w:tc>
          <w:tcPr>
            <w:tcW w:w="2410" w:type="dxa"/>
            <w:tcBorders>
              <w:top w:val="nil"/>
              <w:left w:val="nil"/>
              <w:bottom w:val="single" w:sz="4" w:space="0" w:color="auto"/>
              <w:right w:val="single" w:sz="4" w:space="0" w:color="auto"/>
            </w:tcBorders>
            <w:shd w:val="clear" w:color="auto" w:fill="auto"/>
            <w:noWrap/>
            <w:vAlign w:val="center"/>
            <w:hideMark/>
          </w:tcPr>
          <w:p w14:paraId="3D883487"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し尿処理</w:t>
            </w:r>
          </w:p>
        </w:tc>
        <w:tc>
          <w:tcPr>
            <w:tcW w:w="708" w:type="dxa"/>
            <w:tcBorders>
              <w:top w:val="nil"/>
              <w:left w:val="nil"/>
              <w:bottom w:val="single" w:sz="4" w:space="0" w:color="auto"/>
              <w:right w:val="single" w:sz="4" w:space="0" w:color="auto"/>
            </w:tcBorders>
            <w:shd w:val="clear" w:color="auto" w:fill="auto"/>
            <w:noWrap/>
            <w:vAlign w:val="center"/>
            <w:hideMark/>
          </w:tcPr>
          <w:p w14:paraId="2D53EE9E"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ｍ³</w:t>
            </w:r>
          </w:p>
        </w:tc>
        <w:tc>
          <w:tcPr>
            <w:tcW w:w="1466" w:type="dxa"/>
            <w:tcBorders>
              <w:top w:val="nil"/>
              <w:left w:val="nil"/>
              <w:bottom w:val="single" w:sz="4" w:space="0" w:color="auto"/>
              <w:right w:val="single" w:sz="4" w:space="0" w:color="auto"/>
            </w:tcBorders>
            <w:shd w:val="clear" w:color="auto" w:fill="auto"/>
            <w:noWrap/>
            <w:vAlign w:val="center"/>
            <w:hideMark/>
          </w:tcPr>
          <w:p w14:paraId="07F5F97F" w14:textId="560901C4"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10,644</w:t>
            </w:r>
          </w:p>
        </w:tc>
        <w:tc>
          <w:tcPr>
            <w:tcW w:w="1467" w:type="dxa"/>
            <w:tcBorders>
              <w:top w:val="nil"/>
              <w:left w:val="nil"/>
              <w:bottom w:val="single" w:sz="4" w:space="0" w:color="auto"/>
              <w:right w:val="single" w:sz="4" w:space="0" w:color="auto"/>
            </w:tcBorders>
            <w:shd w:val="clear" w:color="auto" w:fill="auto"/>
            <w:noWrap/>
            <w:vAlign w:val="center"/>
            <w:hideMark/>
          </w:tcPr>
          <w:p w14:paraId="0271254D" w14:textId="2FA1560F"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21,635</w:t>
            </w:r>
          </w:p>
        </w:tc>
        <w:tc>
          <w:tcPr>
            <w:tcW w:w="1608" w:type="dxa"/>
            <w:tcBorders>
              <w:top w:val="nil"/>
              <w:left w:val="nil"/>
              <w:bottom w:val="single" w:sz="4" w:space="0" w:color="auto"/>
              <w:right w:val="single" w:sz="4" w:space="0" w:color="auto"/>
            </w:tcBorders>
            <w:shd w:val="clear" w:color="auto" w:fill="auto"/>
            <w:noWrap/>
            <w:vAlign w:val="center"/>
            <w:hideMark/>
          </w:tcPr>
          <w:p w14:paraId="49B0BC3C" w14:textId="557DD135"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10,991</w:t>
            </w:r>
          </w:p>
        </w:tc>
      </w:tr>
      <w:tr w:rsidR="0078701C" w:rsidRPr="00FA0D81" w14:paraId="08FC1CF9" w14:textId="77777777" w:rsidTr="00351C34">
        <w:trPr>
          <w:trHeight w:val="270"/>
          <w:jc w:val="center"/>
        </w:trPr>
        <w:tc>
          <w:tcPr>
            <w:tcW w:w="1413" w:type="dxa"/>
            <w:vMerge/>
            <w:tcBorders>
              <w:top w:val="nil"/>
              <w:left w:val="single" w:sz="4" w:space="0" w:color="auto"/>
              <w:bottom w:val="single" w:sz="4" w:space="0" w:color="auto"/>
              <w:right w:val="single" w:sz="4" w:space="0" w:color="auto"/>
            </w:tcBorders>
            <w:vAlign w:val="center"/>
            <w:hideMark/>
          </w:tcPr>
          <w:p w14:paraId="4BC19F0D"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p>
        </w:tc>
        <w:tc>
          <w:tcPr>
            <w:tcW w:w="2410" w:type="dxa"/>
            <w:tcBorders>
              <w:top w:val="nil"/>
              <w:left w:val="nil"/>
              <w:bottom w:val="single" w:sz="4" w:space="0" w:color="auto"/>
              <w:right w:val="single" w:sz="4" w:space="0" w:color="auto"/>
            </w:tcBorders>
            <w:shd w:val="clear" w:color="auto" w:fill="auto"/>
            <w:noWrap/>
            <w:vAlign w:val="center"/>
            <w:hideMark/>
          </w:tcPr>
          <w:p w14:paraId="5DFF9973" w14:textId="77777777" w:rsidR="0078701C" w:rsidRPr="00FA0D81" w:rsidRDefault="0078701C" w:rsidP="0078701C">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単独・合併浄化槽</w:t>
            </w:r>
          </w:p>
        </w:tc>
        <w:tc>
          <w:tcPr>
            <w:tcW w:w="708" w:type="dxa"/>
            <w:tcBorders>
              <w:top w:val="nil"/>
              <w:left w:val="nil"/>
              <w:bottom w:val="single" w:sz="4" w:space="0" w:color="auto"/>
              <w:right w:val="single" w:sz="4" w:space="0" w:color="auto"/>
            </w:tcBorders>
            <w:shd w:val="clear" w:color="auto" w:fill="auto"/>
            <w:noWrap/>
            <w:vAlign w:val="center"/>
            <w:hideMark/>
          </w:tcPr>
          <w:p w14:paraId="31AEC7EA" w14:textId="77777777" w:rsidR="0078701C" w:rsidRPr="00FA0D81" w:rsidRDefault="0078701C" w:rsidP="0078701C">
            <w:pPr>
              <w:tabs>
                <w:tab w:val="left" w:pos="2775"/>
              </w:tabs>
              <w:jc w:val="center"/>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人</w:t>
            </w:r>
          </w:p>
        </w:tc>
        <w:tc>
          <w:tcPr>
            <w:tcW w:w="1466" w:type="dxa"/>
            <w:tcBorders>
              <w:top w:val="nil"/>
              <w:left w:val="nil"/>
              <w:bottom w:val="single" w:sz="4" w:space="0" w:color="auto"/>
              <w:right w:val="single" w:sz="4" w:space="0" w:color="auto"/>
            </w:tcBorders>
            <w:shd w:val="clear" w:color="auto" w:fill="auto"/>
            <w:noWrap/>
            <w:vAlign w:val="center"/>
            <w:hideMark/>
          </w:tcPr>
          <w:p w14:paraId="19382E82" w14:textId="794F2877"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 xml:space="preserve">　</w:t>
            </w:r>
          </w:p>
        </w:tc>
        <w:tc>
          <w:tcPr>
            <w:tcW w:w="1467" w:type="dxa"/>
            <w:tcBorders>
              <w:top w:val="nil"/>
              <w:left w:val="nil"/>
              <w:bottom w:val="single" w:sz="4" w:space="0" w:color="auto"/>
              <w:right w:val="single" w:sz="4" w:space="0" w:color="auto"/>
            </w:tcBorders>
            <w:shd w:val="clear" w:color="auto" w:fill="auto"/>
            <w:noWrap/>
            <w:vAlign w:val="center"/>
            <w:hideMark/>
          </w:tcPr>
          <w:p w14:paraId="1B5CE42E" w14:textId="10D3DAB1"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420</w:t>
            </w:r>
          </w:p>
        </w:tc>
        <w:tc>
          <w:tcPr>
            <w:tcW w:w="1608" w:type="dxa"/>
            <w:tcBorders>
              <w:top w:val="nil"/>
              <w:left w:val="nil"/>
              <w:bottom w:val="single" w:sz="4" w:space="0" w:color="auto"/>
              <w:right w:val="single" w:sz="4" w:space="0" w:color="auto"/>
            </w:tcBorders>
            <w:shd w:val="clear" w:color="auto" w:fill="auto"/>
            <w:noWrap/>
            <w:vAlign w:val="center"/>
            <w:hideMark/>
          </w:tcPr>
          <w:p w14:paraId="55AA7FF7" w14:textId="10F46E47" w:rsidR="0078701C" w:rsidRPr="00FA0D81" w:rsidRDefault="0078701C" w:rsidP="0078701C">
            <w:pPr>
              <w:tabs>
                <w:tab w:val="left" w:pos="2775"/>
              </w:tabs>
              <w:jc w:val="right"/>
              <w:rPr>
                <w:rFonts w:ascii="HG丸ｺﾞｼｯｸM-PRO" w:eastAsia="HG丸ｺﾞｼｯｸM-PRO" w:hAnsi="HG丸ｺﾞｼｯｸM-PRO"/>
                <w:color w:val="000000" w:themeColor="text1"/>
              </w:rPr>
            </w:pPr>
            <w:r w:rsidRPr="0078701C">
              <w:rPr>
                <w:rFonts w:ascii="HG丸ｺﾞｼｯｸM-PRO" w:eastAsia="HG丸ｺﾞｼｯｸM-PRO" w:hAnsi="HG丸ｺﾞｼｯｸM-PRO" w:hint="eastAsia"/>
                <w:color w:val="000000" w:themeColor="text1"/>
              </w:rPr>
              <w:t>420</w:t>
            </w:r>
          </w:p>
        </w:tc>
      </w:tr>
      <w:tr w:rsidR="00FA0D81" w:rsidRPr="00FA0D81" w14:paraId="16BE9AF0" w14:textId="77777777" w:rsidTr="00351C34">
        <w:trPr>
          <w:trHeight w:val="270"/>
          <w:jc w:val="center"/>
        </w:trPr>
        <w:tc>
          <w:tcPr>
            <w:tcW w:w="38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021B2" w14:textId="77777777" w:rsidR="00FA0D81" w:rsidRPr="00FA0D81" w:rsidRDefault="00FA0D81" w:rsidP="00FA0D81">
            <w:pPr>
              <w:tabs>
                <w:tab w:val="left" w:pos="2775"/>
              </w:tabs>
              <w:jc w:val="lef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 xml:space="preserve">カーエアコンの台数 </w:t>
            </w:r>
          </w:p>
        </w:tc>
        <w:tc>
          <w:tcPr>
            <w:tcW w:w="708" w:type="dxa"/>
            <w:tcBorders>
              <w:top w:val="nil"/>
              <w:left w:val="nil"/>
              <w:bottom w:val="single" w:sz="4" w:space="0" w:color="auto"/>
              <w:right w:val="single" w:sz="4" w:space="0" w:color="auto"/>
            </w:tcBorders>
            <w:shd w:val="clear" w:color="auto" w:fill="auto"/>
            <w:noWrap/>
            <w:vAlign w:val="center"/>
            <w:hideMark/>
          </w:tcPr>
          <w:p w14:paraId="79498E11" w14:textId="77777777" w:rsidR="00FA0D81" w:rsidRPr="00FA0D81" w:rsidRDefault="00FA0D81" w:rsidP="00FA0D81">
            <w:pPr>
              <w:tabs>
                <w:tab w:val="left" w:pos="2775"/>
              </w:tabs>
              <w:jc w:val="center"/>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台</w:t>
            </w:r>
          </w:p>
        </w:tc>
        <w:tc>
          <w:tcPr>
            <w:tcW w:w="1466" w:type="dxa"/>
            <w:tcBorders>
              <w:top w:val="nil"/>
              <w:left w:val="nil"/>
              <w:bottom w:val="single" w:sz="4" w:space="0" w:color="auto"/>
              <w:right w:val="single" w:sz="4" w:space="0" w:color="auto"/>
            </w:tcBorders>
            <w:shd w:val="clear" w:color="auto" w:fill="auto"/>
            <w:noWrap/>
            <w:vAlign w:val="center"/>
            <w:hideMark/>
          </w:tcPr>
          <w:p w14:paraId="15DC0B4E" w14:textId="77777777" w:rsidR="00FA0D81" w:rsidRPr="00FA0D81" w:rsidRDefault="00FA0D81" w:rsidP="00FA0D81">
            <w:pPr>
              <w:tabs>
                <w:tab w:val="left" w:pos="2775"/>
              </w:tabs>
              <w:jc w:val="righ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180</w:t>
            </w:r>
          </w:p>
        </w:tc>
        <w:tc>
          <w:tcPr>
            <w:tcW w:w="1467" w:type="dxa"/>
            <w:tcBorders>
              <w:top w:val="nil"/>
              <w:left w:val="nil"/>
              <w:bottom w:val="single" w:sz="4" w:space="0" w:color="auto"/>
              <w:right w:val="single" w:sz="4" w:space="0" w:color="auto"/>
            </w:tcBorders>
            <w:shd w:val="clear" w:color="auto" w:fill="auto"/>
            <w:noWrap/>
            <w:vAlign w:val="center"/>
            <w:hideMark/>
          </w:tcPr>
          <w:p w14:paraId="35AA5CD2" w14:textId="77777777" w:rsidR="00FA0D81" w:rsidRPr="00FA0D81" w:rsidRDefault="00FA0D81" w:rsidP="00FA0D81">
            <w:pPr>
              <w:tabs>
                <w:tab w:val="left" w:pos="2775"/>
              </w:tabs>
              <w:jc w:val="righ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161</w:t>
            </w:r>
          </w:p>
        </w:tc>
        <w:tc>
          <w:tcPr>
            <w:tcW w:w="1608" w:type="dxa"/>
            <w:tcBorders>
              <w:top w:val="nil"/>
              <w:left w:val="nil"/>
              <w:bottom w:val="single" w:sz="4" w:space="0" w:color="auto"/>
              <w:right w:val="single" w:sz="4" w:space="0" w:color="auto"/>
            </w:tcBorders>
            <w:shd w:val="clear" w:color="auto" w:fill="auto"/>
            <w:noWrap/>
            <w:vAlign w:val="center"/>
            <w:hideMark/>
          </w:tcPr>
          <w:p w14:paraId="63B7A194" w14:textId="77777777" w:rsidR="00FA0D81" w:rsidRPr="00FA0D81" w:rsidRDefault="00FA0D81" w:rsidP="00FA0D81">
            <w:pPr>
              <w:tabs>
                <w:tab w:val="left" w:pos="2775"/>
              </w:tabs>
              <w:jc w:val="right"/>
              <w:rPr>
                <w:rFonts w:ascii="HG丸ｺﾞｼｯｸM-PRO" w:eastAsia="HG丸ｺﾞｼｯｸM-PRO" w:hAnsi="HG丸ｺﾞｼｯｸM-PRO"/>
                <w:color w:val="000000" w:themeColor="text1"/>
              </w:rPr>
            </w:pPr>
            <w:r w:rsidRPr="00FA0D81">
              <w:rPr>
                <w:rFonts w:ascii="HG丸ｺﾞｼｯｸM-PRO" w:eastAsia="HG丸ｺﾞｼｯｸM-PRO" w:hAnsi="HG丸ｺﾞｼｯｸM-PRO" w:hint="eastAsia"/>
                <w:color w:val="000000" w:themeColor="text1"/>
              </w:rPr>
              <w:t>▲19</w:t>
            </w:r>
          </w:p>
        </w:tc>
      </w:tr>
    </w:tbl>
    <w:p w14:paraId="40267C2E" w14:textId="209C2CB8" w:rsidR="00F90187" w:rsidRDefault="00F90187" w:rsidP="00F90187">
      <w:pPr>
        <w:spacing w:line="280" w:lineRule="exact"/>
        <w:rPr>
          <w:rFonts w:ascii="ＭＳ Ｐゴシック" w:eastAsia="ＭＳ Ｐゴシック" w:hAnsi="ＭＳ Ｐゴシック"/>
        </w:rPr>
      </w:pPr>
      <w:r w:rsidRPr="00D90BC6">
        <w:rPr>
          <w:rFonts w:ascii="ＭＳ Ｐゴシック" w:eastAsia="ＭＳ Ｐゴシック" w:hAnsi="ＭＳ Ｐゴシック" w:hint="eastAsia"/>
        </w:rPr>
        <w:t>注</w:t>
      </w:r>
      <w:r>
        <w:rPr>
          <w:rFonts w:ascii="ＭＳ Ｐゴシック" w:eastAsia="ＭＳ Ｐゴシック" w:hAnsi="ＭＳ Ｐゴシック" w:hint="eastAsia"/>
        </w:rPr>
        <w:t>1</w:t>
      </w:r>
      <w:r w:rsidR="00226A60">
        <w:rPr>
          <w:rFonts w:ascii="ＭＳ Ｐゴシック" w:eastAsia="ＭＳ Ｐゴシック" w:hAnsi="ＭＳ Ｐゴシック" w:hint="eastAsia"/>
        </w:rPr>
        <w:t>)</w:t>
      </w:r>
      <w:r>
        <w:rPr>
          <w:rFonts w:ascii="ＭＳ Ｐゴシック" w:eastAsia="ＭＳ Ｐゴシック" w:hAnsi="ＭＳ Ｐゴシック" w:hint="eastAsia"/>
        </w:rPr>
        <w:t>基準年度の活動量は、第一次実行</w:t>
      </w:r>
      <w:r w:rsidRPr="00D90BC6">
        <w:rPr>
          <w:rFonts w:ascii="ＭＳ Ｐゴシック" w:eastAsia="ＭＳ Ｐゴシック" w:hAnsi="ＭＳ Ｐゴシック" w:hint="eastAsia"/>
        </w:rPr>
        <w:t>計画</w:t>
      </w:r>
      <w:r>
        <w:rPr>
          <w:rFonts w:ascii="ＭＳ Ｐゴシック" w:eastAsia="ＭＳ Ｐゴシック" w:hAnsi="ＭＳ Ｐゴシック" w:hint="eastAsia"/>
        </w:rPr>
        <w:t>に記載された活動量を基に算定しています。</w:t>
      </w:r>
    </w:p>
    <w:p w14:paraId="2D535D3B" w14:textId="17294882" w:rsidR="00F90187" w:rsidRPr="00D90BC6" w:rsidRDefault="00F90187" w:rsidP="00F90187">
      <w:pPr>
        <w:spacing w:line="280" w:lineRule="exact"/>
        <w:rPr>
          <w:rFonts w:ascii="ＭＳ Ｐゴシック" w:eastAsia="ＭＳ Ｐゴシック" w:hAnsi="ＭＳ Ｐゴシック"/>
        </w:rPr>
      </w:pPr>
      <w:r>
        <w:rPr>
          <w:rFonts w:ascii="ＭＳ Ｐゴシック" w:eastAsia="ＭＳ Ｐゴシック" w:hAnsi="ＭＳ Ｐゴシック" w:hint="eastAsia"/>
        </w:rPr>
        <w:t>注2)増減量は四捨五入の関係で一致しない場合があります。</w:t>
      </w:r>
    </w:p>
    <w:p w14:paraId="136FA0A2" w14:textId="77777777" w:rsidR="00FA0D81" w:rsidRPr="00F90187" w:rsidRDefault="00FA0D81" w:rsidP="00515042">
      <w:pPr>
        <w:rPr>
          <w:rFonts w:ascii="ＭＳ Ｐゴシック" w:eastAsia="ＭＳ Ｐゴシック" w:hAnsi="ＭＳ Ｐゴシック"/>
        </w:rPr>
      </w:pPr>
    </w:p>
    <w:p w14:paraId="32C76FAC" w14:textId="77777777" w:rsidR="006B30CA" w:rsidRDefault="006B30CA">
      <w:pPr>
        <w:widowControl/>
        <w:jc w:val="left"/>
        <w:rPr>
          <w:rFonts w:ascii="ＭＳ ゴシック" w:eastAsia="ＭＳ ゴシック" w:hAnsi="ＭＳ Ｐゴシック"/>
          <w:b/>
          <w:bCs/>
        </w:rPr>
      </w:pPr>
      <w:r>
        <w:br w:type="page"/>
      </w:r>
    </w:p>
    <w:p w14:paraId="363E0CF5" w14:textId="6C8E866A" w:rsidR="002144EA" w:rsidRPr="00810F98" w:rsidRDefault="002144EA" w:rsidP="00D51447">
      <w:pPr>
        <w:pStyle w:val="3"/>
      </w:pPr>
      <w:r w:rsidRPr="00810F98">
        <w:rPr>
          <w:rFonts w:hint="eastAsia"/>
        </w:rPr>
        <w:lastRenderedPageBreak/>
        <w:t>ガス排出源別温室効果ガス排出量</w:t>
      </w:r>
    </w:p>
    <w:p w14:paraId="0C8996D9" w14:textId="70BC6F37" w:rsidR="002144EA" w:rsidRPr="00810F98" w:rsidRDefault="002144EA" w:rsidP="00810F98">
      <w:pPr>
        <w:tabs>
          <w:tab w:val="left" w:pos="2775"/>
        </w:tabs>
        <w:ind w:firstLineChars="100" w:firstLine="210"/>
        <w:rPr>
          <w:rFonts w:ascii="HG丸ｺﾞｼｯｸM-PRO" w:eastAsia="HG丸ｺﾞｼｯｸM-PRO" w:hAnsi="HG丸ｺﾞｼｯｸM-PRO"/>
        </w:rPr>
      </w:pPr>
      <w:r w:rsidRPr="00810F98">
        <w:rPr>
          <w:rFonts w:ascii="HG丸ｺﾞｼｯｸM-PRO" w:eastAsia="HG丸ｺﾞｼｯｸM-PRO" w:hAnsi="HG丸ｺﾞｼｯｸM-PRO" w:hint="eastAsia"/>
        </w:rPr>
        <w:t>調査対象施設における基準年度</w:t>
      </w:r>
      <w:r w:rsidR="00226A60">
        <w:rPr>
          <w:rFonts w:ascii="HG丸ｺﾞｼｯｸM-PRO" w:eastAsia="HG丸ｺﾞｼｯｸM-PRO" w:hAnsi="HG丸ｺﾞｼｯｸM-PRO" w:hint="eastAsia"/>
        </w:rPr>
        <w:t>(</w:t>
      </w:r>
      <w:r w:rsidRPr="00810F98">
        <w:rPr>
          <w:rFonts w:ascii="HG丸ｺﾞｼｯｸM-PRO" w:eastAsia="HG丸ｺﾞｼｯｸM-PRO" w:hAnsi="HG丸ｺﾞｼｯｸM-PRO"/>
        </w:rPr>
        <w:t>2013</w:t>
      </w:r>
      <w:r w:rsidRPr="00810F98">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Pr="00810F98">
        <w:rPr>
          <w:rFonts w:ascii="HG丸ｺﾞｼｯｸM-PRO" w:eastAsia="HG丸ｺﾞｼｯｸM-PRO" w:hAnsi="HG丸ｺﾞｼｯｸM-PRO" w:hint="eastAsia"/>
        </w:rPr>
        <w:t>平成</w:t>
      </w:r>
      <w:r w:rsidRPr="00810F98">
        <w:rPr>
          <w:rFonts w:ascii="HG丸ｺﾞｼｯｸM-PRO" w:eastAsia="HG丸ｺﾞｼｯｸM-PRO" w:hAnsi="HG丸ｺﾞｼｯｸM-PRO"/>
        </w:rPr>
        <w:t>25</w:t>
      </w:r>
      <w:r w:rsidRPr="00810F98">
        <w:rPr>
          <w:rFonts w:ascii="HG丸ｺﾞｼｯｸM-PRO" w:eastAsia="HG丸ｺﾞｼｯｸM-PRO" w:hAnsi="HG丸ｺﾞｼｯｸM-PRO" w:hint="eastAsia"/>
        </w:rPr>
        <w:t>年度</w:t>
      </w:r>
      <w:r w:rsidR="00226A60">
        <w:rPr>
          <w:rFonts w:ascii="HG丸ｺﾞｼｯｸM-PRO" w:eastAsia="HG丸ｺﾞｼｯｸM-PRO" w:hAnsi="HG丸ｺﾞｼｯｸM-PRO" w:hint="eastAsia"/>
        </w:rPr>
        <w:t>))</w:t>
      </w:r>
      <w:r w:rsidR="00113C5F">
        <w:rPr>
          <w:rFonts w:ascii="HG丸ｺﾞｼｯｸM-PRO" w:eastAsia="HG丸ｺﾞｼｯｸM-PRO" w:hAnsi="HG丸ｺﾞｼｯｸM-PRO" w:hint="eastAsia"/>
        </w:rPr>
        <w:t>及び現状</w:t>
      </w:r>
      <w:r w:rsidR="00226A60">
        <w:rPr>
          <w:rFonts w:ascii="HG丸ｺﾞｼｯｸM-PRO" w:eastAsia="HG丸ｺﾞｼｯｸM-PRO" w:hAnsi="HG丸ｺﾞｼｯｸM-PRO" w:hint="eastAsia"/>
        </w:rPr>
        <w:t>(</w:t>
      </w:r>
      <w:r w:rsidR="00113C5F" w:rsidRPr="00113C5F">
        <w:rPr>
          <w:rFonts w:ascii="HG丸ｺﾞｼｯｸM-PRO" w:eastAsia="HG丸ｺﾞｼｯｸM-PRO" w:hAnsi="HG丸ｺﾞｼｯｸM-PRO"/>
        </w:rPr>
        <w:t>2021年度</w:t>
      </w:r>
      <w:r w:rsidR="00226A60">
        <w:rPr>
          <w:rFonts w:ascii="HG丸ｺﾞｼｯｸM-PRO" w:eastAsia="HG丸ｺﾞｼｯｸM-PRO" w:hAnsi="HG丸ｺﾞｼｯｸM-PRO"/>
        </w:rPr>
        <w:t>(</w:t>
      </w:r>
      <w:r w:rsidR="00113C5F" w:rsidRPr="00113C5F">
        <w:rPr>
          <w:rFonts w:ascii="HG丸ｺﾞｼｯｸM-PRO" w:eastAsia="HG丸ｺﾞｼｯｸM-PRO" w:hAnsi="HG丸ｺﾞｼｯｸM-PRO"/>
        </w:rPr>
        <w:t>令和3年度</w:t>
      </w:r>
      <w:r w:rsidR="00226A60">
        <w:rPr>
          <w:rFonts w:ascii="HG丸ｺﾞｼｯｸM-PRO" w:eastAsia="HG丸ｺﾞｼｯｸM-PRO" w:hAnsi="HG丸ｺﾞｼｯｸM-PRO"/>
        </w:rPr>
        <w:t>)</w:t>
      </w:r>
      <w:r w:rsidR="00226A60">
        <w:rPr>
          <w:rFonts w:ascii="HG丸ｺﾞｼｯｸM-PRO" w:eastAsia="HG丸ｺﾞｼｯｸM-PRO" w:hAnsi="HG丸ｺﾞｼｯｸM-PRO" w:hint="eastAsia"/>
        </w:rPr>
        <w:t>)</w:t>
      </w:r>
      <w:r w:rsidRPr="00810F98">
        <w:rPr>
          <w:rFonts w:ascii="HG丸ｺﾞｼｯｸM-PRO" w:eastAsia="HG丸ｺﾞｼｯｸM-PRO" w:hAnsi="HG丸ｺﾞｼｯｸM-PRO" w:hint="eastAsia"/>
        </w:rPr>
        <w:t>のガス排出源別温室効果ガス排出量は</w:t>
      </w:r>
      <w:r w:rsidR="00113C5F">
        <w:rPr>
          <w:rFonts w:ascii="HG丸ｺﾞｼｯｸM-PRO" w:eastAsia="HG丸ｺﾞｼｯｸM-PRO" w:hAnsi="HG丸ｺﾞｼｯｸM-PRO" w:hint="eastAsia"/>
        </w:rPr>
        <w:t>以下</w:t>
      </w:r>
      <w:r w:rsidRPr="00810F98">
        <w:rPr>
          <w:rFonts w:ascii="HG丸ｺﾞｼｯｸM-PRO" w:eastAsia="HG丸ｺﾞｼｯｸM-PRO" w:hAnsi="HG丸ｺﾞｼｯｸM-PRO" w:hint="eastAsia"/>
        </w:rPr>
        <w:t>のとおりです。</w:t>
      </w:r>
    </w:p>
    <w:p w14:paraId="099FA46A" w14:textId="77777777" w:rsidR="00C65F36" w:rsidRDefault="00C65F36" w:rsidP="002144EA">
      <w:pPr>
        <w:tabs>
          <w:tab w:val="left" w:pos="2775"/>
        </w:tabs>
      </w:pPr>
    </w:p>
    <w:p w14:paraId="7EF03CB8" w14:textId="629A40C9" w:rsidR="002144EA" w:rsidRPr="00CC4EBD" w:rsidRDefault="00D51447" w:rsidP="002E2D38">
      <w:pPr>
        <w:jc w:val="center"/>
        <w:rPr>
          <w:rFonts w:ascii="ＭＳ ゴシック" w:eastAsia="ＭＳ ゴシック" w:hAnsi="ＭＳ ゴシック"/>
          <w:u w:val="single"/>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7</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2144EA" w:rsidRPr="00CC4EBD">
        <w:rPr>
          <w:rFonts w:ascii="ＭＳ ゴシック" w:eastAsia="ＭＳ ゴシック" w:hAnsi="ＭＳ ゴシック" w:hint="eastAsia"/>
          <w:u w:val="single"/>
        </w:rPr>
        <w:t>ガス排出源別温室効果ガス排出量</w:t>
      </w:r>
      <w:r w:rsidR="00226A60">
        <w:rPr>
          <w:rFonts w:ascii="ＭＳ ゴシック" w:eastAsia="ＭＳ ゴシック" w:hAnsi="ＭＳ ゴシック" w:hint="eastAsia"/>
          <w:u w:val="single"/>
        </w:rPr>
        <w:t>(</w:t>
      </w:r>
      <w:r w:rsidR="003B27C8">
        <w:rPr>
          <w:rFonts w:ascii="ＭＳ ゴシック" w:eastAsia="ＭＳ ゴシック" w:hAnsi="ＭＳ ゴシック" w:hint="eastAsia"/>
          <w:u w:val="single"/>
        </w:rPr>
        <w:t>基準年度：2013年度</w:t>
      </w:r>
      <w:r w:rsidR="00226A60">
        <w:rPr>
          <w:rFonts w:ascii="ＭＳ ゴシック" w:eastAsia="ＭＳ ゴシック" w:hAnsi="ＭＳ ゴシック" w:hint="eastAsia"/>
          <w:u w:val="single"/>
        </w:rPr>
        <w:t>)</w:t>
      </w:r>
    </w:p>
    <w:tbl>
      <w:tblPr>
        <w:tblW w:w="9101" w:type="dxa"/>
        <w:jc w:val="center"/>
        <w:tblCellMar>
          <w:left w:w="99" w:type="dxa"/>
          <w:right w:w="99" w:type="dxa"/>
        </w:tblCellMar>
        <w:tblLook w:val="04A0" w:firstRow="1" w:lastRow="0" w:firstColumn="1" w:lastColumn="0" w:noHBand="0" w:noVBand="1"/>
      </w:tblPr>
      <w:tblGrid>
        <w:gridCol w:w="1129"/>
        <w:gridCol w:w="2127"/>
        <w:gridCol w:w="1320"/>
        <w:gridCol w:w="982"/>
        <w:gridCol w:w="1134"/>
        <w:gridCol w:w="992"/>
        <w:gridCol w:w="1417"/>
      </w:tblGrid>
      <w:tr w:rsidR="00DD3F58" w:rsidRPr="00DD3F58" w14:paraId="33EE2378" w14:textId="77777777" w:rsidTr="0078701C">
        <w:trPr>
          <w:trHeight w:val="270"/>
          <w:jc w:val="center"/>
        </w:trPr>
        <w:tc>
          <w:tcPr>
            <w:tcW w:w="3256" w:type="dxa"/>
            <w:gridSpan w:val="2"/>
            <w:vMerge w:val="restart"/>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54150304" w14:textId="77777777"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排出源</w:t>
            </w:r>
          </w:p>
        </w:tc>
        <w:tc>
          <w:tcPr>
            <w:tcW w:w="5845" w:type="dxa"/>
            <w:gridSpan w:val="5"/>
            <w:tcBorders>
              <w:top w:val="single" w:sz="4" w:space="0" w:color="auto"/>
              <w:left w:val="nil"/>
              <w:bottom w:val="single" w:sz="4" w:space="0" w:color="auto"/>
              <w:right w:val="single" w:sz="4" w:space="0" w:color="000000"/>
            </w:tcBorders>
            <w:shd w:val="clear" w:color="000000" w:fill="E2EFD9"/>
            <w:noWrap/>
            <w:vAlign w:val="center"/>
            <w:hideMark/>
          </w:tcPr>
          <w:p w14:paraId="45219216" w14:textId="6996269F"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ガス排出源別排出量</w:t>
            </w:r>
            <w:r w:rsidR="00226A60">
              <w:rPr>
                <w:rFonts w:ascii="HG丸ｺﾞｼｯｸM-PRO" w:eastAsia="HG丸ｺﾞｼｯｸM-PRO" w:hAnsi="HG丸ｺﾞｼｯｸM-PRO" w:hint="eastAsia"/>
                <w:b/>
                <w:bCs/>
                <w:sz w:val="20"/>
                <w:szCs w:val="20"/>
              </w:rPr>
              <w:t>(</w:t>
            </w:r>
            <w:r w:rsidRPr="00DD3F58">
              <w:rPr>
                <w:rFonts w:ascii="HG丸ｺﾞｼｯｸM-PRO" w:eastAsia="HG丸ｺﾞｼｯｸM-PRO" w:hAnsi="HG丸ｺﾞｼｯｸM-PRO" w:hint="eastAsia"/>
                <w:b/>
                <w:bCs/>
                <w:sz w:val="20"/>
                <w:szCs w:val="20"/>
              </w:rPr>
              <w:t>単位：kg-CO</w:t>
            </w:r>
            <w:r w:rsidRPr="00DD3F58">
              <w:rPr>
                <w:rFonts w:ascii="HG丸ｺﾞｼｯｸM-PRO" w:eastAsia="HG丸ｺﾞｼｯｸM-PRO" w:hAnsi="HG丸ｺﾞｼｯｸM-PRO" w:hint="eastAsia"/>
                <w:b/>
                <w:bCs/>
                <w:sz w:val="20"/>
                <w:szCs w:val="20"/>
                <w:vertAlign w:val="subscript"/>
              </w:rPr>
              <w:t>2</w:t>
            </w:r>
            <w:r w:rsidR="00226A60">
              <w:rPr>
                <w:rFonts w:ascii="HG丸ｺﾞｼｯｸM-PRO" w:eastAsia="HG丸ｺﾞｼｯｸM-PRO" w:hAnsi="HG丸ｺﾞｼｯｸM-PRO" w:hint="eastAsia"/>
                <w:b/>
                <w:bCs/>
                <w:sz w:val="20"/>
                <w:szCs w:val="20"/>
              </w:rPr>
              <w:t>)</w:t>
            </w:r>
          </w:p>
        </w:tc>
      </w:tr>
      <w:tr w:rsidR="00797FB8" w:rsidRPr="00797FB8" w14:paraId="43A54070" w14:textId="77777777" w:rsidTr="0078701C">
        <w:trPr>
          <w:trHeight w:val="480"/>
          <w:jc w:val="center"/>
        </w:trPr>
        <w:tc>
          <w:tcPr>
            <w:tcW w:w="3256" w:type="dxa"/>
            <w:gridSpan w:val="2"/>
            <w:vMerge/>
            <w:tcBorders>
              <w:top w:val="single" w:sz="4" w:space="0" w:color="auto"/>
              <w:left w:val="single" w:sz="4" w:space="0" w:color="auto"/>
              <w:bottom w:val="single" w:sz="4" w:space="0" w:color="auto"/>
              <w:right w:val="single" w:sz="4" w:space="0" w:color="auto"/>
            </w:tcBorders>
            <w:vAlign w:val="center"/>
            <w:hideMark/>
          </w:tcPr>
          <w:p w14:paraId="51D38564" w14:textId="77777777" w:rsidR="00797FB8" w:rsidRPr="00DD3F58" w:rsidRDefault="00797FB8" w:rsidP="00797FB8">
            <w:pPr>
              <w:tabs>
                <w:tab w:val="left" w:pos="2775"/>
              </w:tabs>
              <w:spacing w:line="280" w:lineRule="exact"/>
              <w:jc w:val="center"/>
              <w:rPr>
                <w:rFonts w:ascii="HG丸ｺﾞｼｯｸM-PRO" w:eastAsia="HG丸ｺﾞｼｯｸM-PRO" w:hAnsi="HG丸ｺﾞｼｯｸM-PRO"/>
                <w:b/>
                <w:bCs/>
                <w:sz w:val="20"/>
                <w:szCs w:val="20"/>
              </w:rPr>
            </w:pPr>
          </w:p>
        </w:tc>
        <w:tc>
          <w:tcPr>
            <w:tcW w:w="1320" w:type="dxa"/>
            <w:tcBorders>
              <w:top w:val="nil"/>
              <w:left w:val="nil"/>
              <w:bottom w:val="single" w:sz="4" w:space="0" w:color="auto"/>
              <w:right w:val="single" w:sz="4" w:space="0" w:color="auto"/>
            </w:tcBorders>
            <w:shd w:val="clear" w:color="000000" w:fill="E2EFD9"/>
            <w:noWrap/>
            <w:vAlign w:val="center"/>
            <w:hideMark/>
          </w:tcPr>
          <w:p w14:paraId="3AB11C27" w14:textId="4B6B7591" w:rsidR="00797FB8" w:rsidRPr="00DD3F58" w:rsidRDefault="00797FB8" w:rsidP="00797FB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CO</w:t>
            </w:r>
            <w:r w:rsidRPr="00DD3F58">
              <w:rPr>
                <w:rFonts w:ascii="HG丸ｺﾞｼｯｸM-PRO" w:eastAsia="HG丸ｺﾞｼｯｸM-PRO" w:hAnsi="HG丸ｺﾞｼｯｸM-PRO" w:hint="eastAsia"/>
                <w:b/>
                <w:bCs/>
                <w:sz w:val="20"/>
                <w:szCs w:val="20"/>
                <w:vertAlign w:val="subscript"/>
              </w:rPr>
              <w:t>2</w:t>
            </w:r>
          </w:p>
        </w:tc>
        <w:tc>
          <w:tcPr>
            <w:tcW w:w="982" w:type="dxa"/>
            <w:tcBorders>
              <w:top w:val="nil"/>
              <w:left w:val="nil"/>
              <w:bottom w:val="single" w:sz="4" w:space="0" w:color="auto"/>
              <w:right w:val="single" w:sz="4" w:space="0" w:color="auto"/>
            </w:tcBorders>
            <w:shd w:val="clear" w:color="000000" w:fill="E2EFD9"/>
            <w:noWrap/>
            <w:vAlign w:val="center"/>
            <w:hideMark/>
          </w:tcPr>
          <w:p w14:paraId="3791E14E" w14:textId="6EB34E48" w:rsidR="00797FB8" w:rsidRPr="00DD3F58" w:rsidRDefault="00797FB8" w:rsidP="00797FB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CH</w:t>
            </w:r>
            <w:r w:rsidRPr="00DD3F58">
              <w:rPr>
                <w:rFonts w:ascii="HG丸ｺﾞｼｯｸM-PRO" w:eastAsia="HG丸ｺﾞｼｯｸM-PRO" w:hAnsi="HG丸ｺﾞｼｯｸM-PRO" w:hint="eastAsia"/>
                <w:b/>
                <w:bCs/>
                <w:sz w:val="20"/>
                <w:szCs w:val="20"/>
                <w:vertAlign w:val="subscript"/>
              </w:rPr>
              <w:t>4</w:t>
            </w:r>
          </w:p>
        </w:tc>
        <w:tc>
          <w:tcPr>
            <w:tcW w:w="1134" w:type="dxa"/>
            <w:tcBorders>
              <w:top w:val="nil"/>
              <w:left w:val="nil"/>
              <w:bottom w:val="single" w:sz="4" w:space="0" w:color="auto"/>
              <w:right w:val="single" w:sz="4" w:space="0" w:color="auto"/>
            </w:tcBorders>
            <w:shd w:val="clear" w:color="000000" w:fill="E2EFD9"/>
            <w:noWrap/>
            <w:vAlign w:val="center"/>
            <w:hideMark/>
          </w:tcPr>
          <w:p w14:paraId="727D3EB5" w14:textId="7430E82C" w:rsidR="00797FB8" w:rsidRPr="00DD3F58" w:rsidRDefault="00797FB8" w:rsidP="00797FB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N</w:t>
            </w:r>
            <w:r w:rsidRPr="00DD3F58">
              <w:rPr>
                <w:rFonts w:ascii="HG丸ｺﾞｼｯｸM-PRO" w:eastAsia="HG丸ｺﾞｼｯｸM-PRO" w:hAnsi="HG丸ｺﾞｼｯｸM-PRO" w:hint="eastAsia"/>
                <w:b/>
                <w:bCs/>
                <w:sz w:val="20"/>
                <w:szCs w:val="20"/>
                <w:vertAlign w:val="subscript"/>
              </w:rPr>
              <w:t>2</w:t>
            </w:r>
            <w:r w:rsidRPr="00DD3F58">
              <w:rPr>
                <w:rFonts w:ascii="HG丸ｺﾞｼｯｸM-PRO" w:eastAsia="HG丸ｺﾞｼｯｸM-PRO" w:hAnsi="HG丸ｺﾞｼｯｸM-PRO" w:hint="eastAsia"/>
                <w:b/>
                <w:bCs/>
                <w:sz w:val="20"/>
                <w:szCs w:val="20"/>
              </w:rPr>
              <w:t>O</w:t>
            </w:r>
          </w:p>
        </w:tc>
        <w:tc>
          <w:tcPr>
            <w:tcW w:w="992" w:type="dxa"/>
            <w:tcBorders>
              <w:top w:val="nil"/>
              <w:left w:val="nil"/>
              <w:bottom w:val="single" w:sz="4" w:space="0" w:color="auto"/>
              <w:right w:val="single" w:sz="4" w:space="0" w:color="auto"/>
            </w:tcBorders>
            <w:shd w:val="clear" w:color="000000" w:fill="E2EFD9"/>
            <w:noWrap/>
            <w:vAlign w:val="center"/>
            <w:hideMark/>
          </w:tcPr>
          <w:p w14:paraId="49DB89A2" w14:textId="77777777" w:rsidR="00797FB8" w:rsidRPr="00DD3F58" w:rsidRDefault="00797FB8" w:rsidP="00797FB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HFC</w:t>
            </w:r>
          </w:p>
        </w:tc>
        <w:tc>
          <w:tcPr>
            <w:tcW w:w="1417" w:type="dxa"/>
            <w:tcBorders>
              <w:top w:val="nil"/>
              <w:left w:val="nil"/>
              <w:bottom w:val="single" w:sz="4" w:space="0" w:color="auto"/>
              <w:right w:val="single" w:sz="4" w:space="0" w:color="auto"/>
            </w:tcBorders>
            <w:shd w:val="clear" w:color="000000" w:fill="E2EFD9"/>
            <w:noWrap/>
            <w:vAlign w:val="center"/>
            <w:hideMark/>
          </w:tcPr>
          <w:p w14:paraId="063BEAA4" w14:textId="77777777" w:rsidR="00797FB8" w:rsidRPr="00DD3F58" w:rsidRDefault="00797FB8" w:rsidP="00797FB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総排出量</w:t>
            </w:r>
          </w:p>
        </w:tc>
      </w:tr>
      <w:tr w:rsidR="001544F8" w:rsidRPr="00797FB8" w14:paraId="14C44B7B" w14:textId="77777777" w:rsidTr="00F05E32">
        <w:trPr>
          <w:trHeight w:val="27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5DEA2"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燃料使用</w:t>
            </w:r>
          </w:p>
        </w:tc>
        <w:tc>
          <w:tcPr>
            <w:tcW w:w="2127" w:type="dxa"/>
            <w:tcBorders>
              <w:top w:val="nil"/>
              <w:left w:val="nil"/>
              <w:bottom w:val="single" w:sz="4" w:space="0" w:color="auto"/>
              <w:right w:val="single" w:sz="4" w:space="0" w:color="auto"/>
            </w:tcBorders>
            <w:shd w:val="clear" w:color="auto" w:fill="auto"/>
            <w:noWrap/>
            <w:vAlign w:val="center"/>
            <w:hideMark/>
          </w:tcPr>
          <w:p w14:paraId="375AAD71"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ガソリン</w:t>
            </w:r>
          </w:p>
        </w:tc>
        <w:tc>
          <w:tcPr>
            <w:tcW w:w="1320" w:type="dxa"/>
            <w:tcBorders>
              <w:top w:val="nil"/>
              <w:left w:val="nil"/>
              <w:bottom w:val="single" w:sz="4" w:space="0" w:color="auto"/>
              <w:right w:val="single" w:sz="4" w:space="0" w:color="auto"/>
            </w:tcBorders>
            <w:shd w:val="clear" w:color="auto" w:fill="auto"/>
            <w:noWrap/>
            <w:vAlign w:val="center"/>
            <w:hideMark/>
          </w:tcPr>
          <w:p w14:paraId="2CBC918F" w14:textId="4C93C84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172,776</w:t>
            </w:r>
          </w:p>
        </w:tc>
        <w:tc>
          <w:tcPr>
            <w:tcW w:w="982" w:type="dxa"/>
            <w:tcBorders>
              <w:top w:val="nil"/>
              <w:left w:val="nil"/>
              <w:bottom w:val="single" w:sz="4" w:space="0" w:color="auto"/>
              <w:right w:val="single" w:sz="4" w:space="0" w:color="auto"/>
            </w:tcBorders>
            <w:shd w:val="clear" w:color="auto" w:fill="auto"/>
            <w:noWrap/>
            <w:vAlign w:val="center"/>
            <w:hideMark/>
          </w:tcPr>
          <w:p w14:paraId="5928D5B1" w14:textId="5C76EE4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E9AD0BA" w14:textId="599F491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44638D9" w14:textId="4EC405D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74FFCF65" w14:textId="20B0804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172,776</w:t>
            </w:r>
          </w:p>
        </w:tc>
      </w:tr>
      <w:tr w:rsidR="001544F8" w:rsidRPr="00797FB8" w14:paraId="032FFB4B" w14:textId="77777777" w:rsidTr="00F05E32">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99075D7"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single" w:sz="4" w:space="0" w:color="auto"/>
              <w:left w:val="nil"/>
              <w:right w:val="single" w:sz="4" w:space="0" w:color="auto"/>
            </w:tcBorders>
            <w:shd w:val="clear" w:color="auto" w:fill="auto"/>
            <w:noWrap/>
            <w:vAlign w:val="center"/>
            <w:hideMark/>
          </w:tcPr>
          <w:p w14:paraId="46058FDF"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灯油</w:t>
            </w:r>
          </w:p>
        </w:tc>
        <w:tc>
          <w:tcPr>
            <w:tcW w:w="1320" w:type="dxa"/>
            <w:tcBorders>
              <w:top w:val="single" w:sz="4" w:space="0" w:color="auto"/>
              <w:left w:val="nil"/>
              <w:right w:val="single" w:sz="4" w:space="0" w:color="auto"/>
            </w:tcBorders>
            <w:shd w:val="clear" w:color="auto" w:fill="auto"/>
            <w:noWrap/>
            <w:vAlign w:val="center"/>
            <w:hideMark/>
          </w:tcPr>
          <w:p w14:paraId="5E6D44E3" w14:textId="5A4CA2E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290,247</w:t>
            </w:r>
          </w:p>
        </w:tc>
        <w:tc>
          <w:tcPr>
            <w:tcW w:w="982" w:type="dxa"/>
            <w:tcBorders>
              <w:top w:val="single" w:sz="4" w:space="0" w:color="auto"/>
              <w:left w:val="nil"/>
              <w:right w:val="single" w:sz="4" w:space="0" w:color="auto"/>
            </w:tcBorders>
            <w:shd w:val="clear" w:color="auto" w:fill="auto"/>
            <w:noWrap/>
            <w:vAlign w:val="center"/>
            <w:hideMark/>
          </w:tcPr>
          <w:p w14:paraId="20F8A15E" w14:textId="4913138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single" w:sz="4" w:space="0" w:color="auto"/>
              <w:left w:val="nil"/>
              <w:right w:val="single" w:sz="4" w:space="0" w:color="auto"/>
            </w:tcBorders>
            <w:shd w:val="clear" w:color="auto" w:fill="auto"/>
            <w:noWrap/>
            <w:vAlign w:val="center"/>
            <w:hideMark/>
          </w:tcPr>
          <w:p w14:paraId="7D535203" w14:textId="7BE0C2B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single" w:sz="4" w:space="0" w:color="auto"/>
              <w:left w:val="nil"/>
              <w:right w:val="single" w:sz="4" w:space="0" w:color="auto"/>
            </w:tcBorders>
            <w:shd w:val="clear" w:color="auto" w:fill="auto"/>
            <w:noWrap/>
            <w:vAlign w:val="center"/>
            <w:hideMark/>
          </w:tcPr>
          <w:p w14:paraId="007E2625" w14:textId="789AA17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single" w:sz="4" w:space="0" w:color="auto"/>
              <w:left w:val="nil"/>
              <w:right w:val="single" w:sz="4" w:space="0" w:color="auto"/>
            </w:tcBorders>
            <w:shd w:val="clear" w:color="000000" w:fill="D9D9D9"/>
            <w:noWrap/>
            <w:vAlign w:val="center"/>
            <w:hideMark/>
          </w:tcPr>
          <w:p w14:paraId="028A0009" w14:textId="65308C3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290,247</w:t>
            </w:r>
          </w:p>
        </w:tc>
      </w:tr>
      <w:tr w:rsidR="001544F8" w:rsidRPr="00797FB8" w14:paraId="6FD976A3" w14:textId="77777777" w:rsidTr="0078701C">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2C816B0"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311B5678"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うち、家庭用機器</w:t>
            </w:r>
          </w:p>
        </w:tc>
        <w:tc>
          <w:tcPr>
            <w:tcW w:w="1320" w:type="dxa"/>
            <w:tcBorders>
              <w:top w:val="nil"/>
              <w:left w:val="nil"/>
              <w:bottom w:val="single" w:sz="4" w:space="0" w:color="auto"/>
              <w:right w:val="single" w:sz="4" w:space="0" w:color="auto"/>
            </w:tcBorders>
            <w:shd w:val="clear" w:color="auto" w:fill="auto"/>
            <w:noWrap/>
            <w:vAlign w:val="center"/>
            <w:hideMark/>
          </w:tcPr>
          <w:p w14:paraId="00D115FC" w14:textId="1281436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70451699" w14:textId="38F1B30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2580D250" w14:textId="413BF8E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73</w:t>
            </w:r>
          </w:p>
        </w:tc>
        <w:tc>
          <w:tcPr>
            <w:tcW w:w="992" w:type="dxa"/>
            <w:tcBorders>
              <w:top w:val="nil"/>
              <w:left w:val="nil"/>
              <w:bottom w:val="single" w:sz="4" w:space="0" w:color="auto"/>
              <w:right w:val="single" w:sz="4" w:space="0" w:color="auto"/>
            </w:tcBorders>
            <w:shd w:val="clear" w:color="auto" w:fill="auto"/>
            <w:noWrap/>
            <w:vAlign w:val="center"/>
            <w:hideMark/>
          </w:tcPr>
          <w:p w14:paraId="5A110746" w14:textId="34C7805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5A50FBD1" w14:textId="2CEF763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175</w:t>
            </w:r>
          </w:p>
        </w:tc>
      </w:tr>
      <w:tr w:rsidR="001544F8" w:rsidRPr="00797FB8" w14:paraId="519DA6F1" w14:textId="77777777" w:rsidTr="0078701C">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4A932C5"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A0D643D"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軽油</w:t>
            </w:r>
          </w:p>
        </w:tc>
        <w:tc>
          <w:tcPr>
            <w:tcW w:w="1320" w:type="dxa"/>
            <w:tcBorders>
              <w:top w:val="nil"/>
              <w:left w:val="nil"/>
              <w:bottom w:val="single" w:sz="4" w:space="0" w:color="auto"/>
              <w:right w:val="single" w:sz="4" w:space="0" w:color="auto"/>
            </w:tcBorders>
            <w:shd w:val="clear" w:color="auto" w:fill="auto"/>
            <w:noWrap/>
            <w:vAlign w:val="center"/>
            <w:hideMark/>
          </w:tcPr>
          <w:p w14:paraId="1ECB6C9A" w14:textId="2B81979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63,747</w:t>
            </w:r>
          </w:p>
        </w:tc>
        <w:tc>
          <w:tcPr>
            <w:tcW w:w="982" w:type="dxa"/>
            <w:tcBorders>
              <w:top w:val="nil"/>
              <w:left w:val="nil"/>
              <w:bottom w:val="single" w:sz="4" w:space="0" w:color="auto"/>
              <w:right w:val="single" w:sz="4" w:space="0" w:color="auto"/>
            </w:tcBorders>
            <w:shd w:val="clear" w:color="auto" w:fill="auto"/>
            <w:noWrap/>
            <w:vAlign w:val="center"/>
            <w:hideMark/>
          </w:tcPr>
          <w:p w14:paraId="7D120DC2" w14:textId="25A0E48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38A6C60F" w14:textId="286CE29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1090D94" w14:textId="743EA8B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035AE8B2" w14:textId="690F8BF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63,747</w:t>
            </w:r>
          </w:p>
        </w:tc>
      </w:tr>
      <w:tr w:rsidR="001544F8" w:rsidRPr="00797FB8" w14:paraId="12C5864E" w14:textId="77777777" w:rsidTr="00F05E32">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81A40D2"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23586E4"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A重油</w:t>
            </w:r>
          </w:p>
        </w:tc>
        <w:tc>
          <w:tcPr>
            <w:tcW w:w="1320" w:type="dxa"/>
            <w:tcBorders>
              <w:top w:val="nil"/>
              <w:left w:val="nil"/>
              <w:bottom w:val="single" w:sz="4" w:space="0" w:color="auto"/>
              <w:right w:val="single" w:sz="4" w:space="0" w:color="auto"/>
            </w:tcBorders>
            <w:shd w:val="clear" w:color="auto" w:fill="auto"/>
            <w:noWrap/>
            <w:vAlign w:val="center"/>
            <w:hideMark/>
          </w:tcPr>
          <w:p w14:paraId="2A84A110" w14:textId="2BD6712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14,497</w:t>
            </w:r>
          </w:p>
        </w:tc>
        <w:tc>
          <w:tcPr>
            <w:tcW w:w="982" w:type="dxa"/>
            <w:tcBorders>
              <w:top w:val="nil"/>
              <w:left w:val="nil"/>
              <w:bottom w:val="single" w:sz="4" w:space="0" w:color="auto"/>
              <w:right w:val="single" w:sz="4" w:space="0" w:color="auto"/>
            </w:tcBorders>
            <w:shd w:val="clear" w:color="auto" w:fill="auto"/>
            <w:noWrap/>
            <w:vAlign w:val="center"/>
            <w:hideMark/>
          </w:tcPr>
          <w:p w14:paraId="3D239A2F" w14:textId="5CC0C98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19DEDFD5" w14:textId="6B00156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63DB14B" w14:textId="7D414C8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57C74597" w14:textId="28CF40A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14,497</w:t>
            </w:r>
          </w:p>
        </w:tc>
      </w:tr>
      <w:tr w:rsidR="001544F8" w:rsidRPr="00797FB8" w14:paraId="2EE72DED" w14:textId="77777777" w:rsidTr="00F05E32">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EBE06A6"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single" w:sz="4" w:space="0" w:color="auto"/>
              <w:left w:val="nil"/>
              <w:right w:val="single" w:sz="4" w:space="0" w:color="auto"/>
            </w:tcBorders>
            <w:shd w:val="clear" w:color="auto" w:fill="auto"/>
            <w:noWrap/>
            <w:vAlign w:val="center"/>
            <w:hideMark/>
          </w:tcPr>
          <w:p w14:paraId="1B11DD82"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液化石油ガス(LPG)</w:t>
            </w:r>
          </w:p>
        </w:tc>
        <w:tc>
          <w:tcPr>
            <w:tcW w:w="1320" w:type="dxa"/>
            <w:tcBorders>
              <w:top w:val="single" w:sz="4" w:space="0" w:color="auto"/>
              <w:left w:val="nil"/>
              <w:right w:val="single" w:sz="4" w:space="0" w:color="auto"/>
            </w:tcBorders>
            <w:shd w:val="clear" w:color="auto" w:fill="auto"/>
            <w:noWrap/>
            <w:vAlign w:val="center"/>
            <w:hideMark/>
          </w:tcPr>
          <w:p w14:paraId="176B777B" w14:textId="75F93F2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305,133</w:t>
            </w:r>
          </w:p>
        </w:tc>
        <w:tc>
          <w:tcPr>
            <w:tcW w:w="982" w:type="dxa"/>
            <w:tcBorders>
              <w:top w:val="single" w:sz="4" w:space="0" w:color="auto"/>
              <w:left w:val="nil"/>
              <w:right w:val="single" w:sz="4" w:space="0" w:color="auto"/>
            </w:tcBorders>
            <w:shd w:val="clear" w:color="auto" w:fill="auto"/>
            <w:noWrap/>
            <w:vAlign w:val="center"/>
            <w:hideMark/>
          </w:tcPr>
          <w:p w14:paraId="10D36674" w14:textId="75F824F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single" w:sz="4" w:space="0" w:color="auto"/>
              <w:left w:val="nil"/>
              <w:right w:val="single" w:sz="4" w:space="0" w:color="auto"/>
            </w:tcBorders>
            <w:shd w:val="clear" w:color="auto" w:fill="auto"/>
            <w:noWrap/>
            <w:vAlign w:val="center"/>
            <w:hideMark/>
          </w:tcPr>
          <w:p w14:paraId="190E2F88" w14:textId="4BAFE0B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single" w:sz="4" w:space="0" w:color="auto"/>
              <w:left w:val="nil"/>
              <w:right w:val="single" w:sz="4" w:space="0" w:color="auto"/>
            </w:tcBorders>
            <w:shd w:val="clear" w:color="auto" w:fill="auto"/>
            <w:noWrap/>
            <w:vAlign w:val="center"/>
            <w:hideMark/>
          </w:tcPr>
          <w:p w14:paraId="50424182" w14:textId="354DA2F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single" w:sz="4" w:space="0" w:color="auto"/>
              <w:left w:val="nil"/>
              <w:right w:val="single" w:sz="4" w:space="0" w:color="auto"/>
            </w:tcBorders>
            <w:shd w:val="clear" w:color="000000" w:fill="D9D9D9"/>
            <w:noWrap/>
            <w:vAlign w:val="center"/>
            <w:hideMark/>
          </w:tcPr>
          <w:p w14:paraId="18D7EE8C" w14:textId="7E76749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305,133</w:t>
            </w:r>
          </w:p>
        </w:tc>
      </w:tr>
      <w:tr w:rsidR="001544F8" w:rsidRPr="00797FB8" w14:paraId="788993AF" w14:textId="77777777" w:rsidTr="00F05E32">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5D9B85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right w:val="single" w:sz="4" w:space="0" w:color="auto"/>
            </w:tcBorders>
            <w:shd w:val="clear" w:color="auto" w:fill="auto"/>
            <w:noWrap/>
            <w:vAlign w:val="center"/>
            <w:hideMark/>
          </w:tcPr>
          <w:p w14:paraId="3C828467"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うち、ガス・ガソリン機</w:t>
            </w:r>
          </w:p>
        </w:tc>
        <w:tc>
          <w:tcPr>
            <w:tcW w:w="1320" w:type="dxa"/>
            <w:tcBorders>
              <w:top w:val="nil"/>
              <w:left w:val="nil"/>
              <w:right w:val="single" w:sz="4" w:space="0" w:color="auto"/>
            </w:tcBorders>
            <w:shd w:val="clear" w:color="auto" w:fill="auto"/>
            <w:noWrap/>
            <w:vAlign w:val="center"/>
            <w:hideMark/>
          </w:tcPr>
          <w:p w14:paraId="761E3B4E" w14:textId="2162F70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right w:val="single" w:sz="4" w:space="0" w:color="auto"/>
            </w:tcBorders>
            <w:shd w:val="clear" w:color="auto" w:fill="auto"/>
            <w:noWrap/>
            <w:vAlign w:val="center"/>
            <w:hideMark/>
          </w:tcPr>
          <w:p w14:paraId="00D62204" w14:textId="6CAAC5D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right w:val="single" w:sz="4" w:space="0" w:color="auto"/>
            </w:tcBorders>
            <w:shd w:val="clear" w:color="auto" w:fill="auto"/>
            <w:noWrap/>
            <w:vAlign w:val="center"/>
            <w:hideMark/>
          </w:tcPr>
          <w:p w14:paraId="31E39E8A" w14:textId="6E74B93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nil"/>
              <w:left w:val="nil"/>
              <w:right w:val="single" w:sz="4" w:space="0" w:color="auto"/>
            </w:tcBorders>
            <w:shd w:val="clear" w:color="auto" w:fill="auto"/>
            <w:noWrap/>
            <w:vAlign w:val="center"/>
            <w:hideMark/>
          </w:tcPr>
          <w:p w14:paraId="0445D89F" w14:textId="0EF1A92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right w:val="single" w:sz="4" w:space="0" w:color="auto"/>
            </w:tcBorders>
            <w:shd w:val="clear" w:color="000000" w:fill="D9D9D9"/>
            <w:noWrap/>
            <w:vAlign w:val="center"/>
            <w:hideMark/>
          </w:tcPr>
          <w:p w14:paraId="06940B7E" w14:textId="67F4007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r>
      <w:tr w:rsidR="001544F8" w:rsidRPr="00797FB8" w14:paraId="1DCD656D" w14:textId="77777777" w:rsidTr="00F05E32">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0F39DE4"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2CFD190F"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うち、家庭用機器</w:t>
            </w:r>
          </w:p>
        </w:tc>
        <w:tc>
          <w:tcPr>
            <w:tcW w:w="1320" w:type="dxa"/>
            <w:tcBorders>
              <w:top w:val="nil"/>
              <w:left w:val="nil"/>
              <w:bottom w:val="single" w:sz="4" w:space="0" w:color="auto"/>
              <w:right w:val="single" w:sz="4" w:space="0" w:color="auto"/>
            </w:tcBorders>
            <w:shd w:val="clear" w:color="auto" w:fill="auto"/>
            <w:noWrap/>
            <w:vAlign w:val="center"/>
            <w:hideMark/>
          </w:tcPr>
          <w:p w14:paraId="04B71724" w14:textId="16C3666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7EFF6683" w14:textId="7B6C767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14:paraId="270CB6C3" w14:textId="00601A6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14:paraId="2DCC2464" w14:textId="01E1A89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0B9CEA19" w14:textId="35115D4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11</w:t>
            </w:r>
          </w:p>
        </w:tc>
      </w:tr>
      <w:tr w:rsidR="001544F8" w:rsidRPr="00797FB8" w14:paraId="6C69AA2D" w14:textId="77777777" w:rsidTr="00F05E32">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BB8BDBE"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single" w:sz="4" w:space="0" w:color="auto"/>
              <w:left w:val="nil"/>
              <w:right w:val="single" w:sz="4" w:space="0" w:color="auto"/>
            </w:tcBorders>
            <w:shd w:val="clear" w:color="auto" w:fill="auto"/>
            <w:noWrap/>
            <w:vAlign w:val="center"/>
            <w:hideMark/>
          </w:tcPr>
          <w:p w14:paraId="2954163D"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都市ガス</w:t>
            </w:r>
          </w:p>
        </w:tc>
        <w:tc>
          <w:tcPr>
            <w:tcW w:w="1320" w:type="dxa"/>
            <w:tcBorders>
              <w:top w:val="single" w:sz="4" w:space="0" w:color="auto"/>
              <w:left w:val="nil"/>
              <w:right w:val="single" w:sz="4" w:space="0" w:color="auto"/>
            </w:tcBorders>
            <w:shd w:val="clear" w:color="auto" w:fill="auto"/>
            <w:noWrap/>
            <w:vAlign w:val="center"/>
            <w:hideMark/>
          </w:tcPr>
          <w:p w14:paraId="19E5F183" w14:textId="6657543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417,012</w:t>
            </w:r>
          </w:p>
        </w:tc>
        <w:tc>
          <w:tcPr>
            <w:tcW w:w="982" w:type="dxa"/>
            <w:tcBorders>
              <w:top w:val="single" w:sz="4" w:space="0" w:color="auto"/>
              <w:left w:val="nil"/>
              <w:right w:val="single" w:sz="4" w:space="0" w:color="auto"/>
            </w:tcBorders>
            <w:shd w:val="clear" w:color="auto" w:fill="auto"/>
            <w:noWrap/>
            <w:vAlign w:val="center"/>
            <w:hideMark/>
          </w:tcPr>
          <w:p w14:paraId="256EEFC8" w14:textId="3F46EE3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single" w:sz="4" w:space="0" w:color="auto"/>
              <w:left w:val="nil"/>
              <w:right w:val="single" w:sz="4" w:space="0" w:color="auto"/>
            </w:tcBorders>
            <w:shd w:val="clear" w:color="auto" w:fill="auto"/>
            <w:noWrap/>
            <w:vAlign w:val="center"/>
            <w:hideMark/>
          </w:tcPr>
          <w:p w14:paraId="2BF1802F" w14:textId="1F2E8AB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single" w:sz="4" w:space="0" w:color="auto"/>
              <w:left w:val="nil"/>
              <w:right w:val="single" w:sz="4" w:space="0" w:color="auto"/>
            </w:tcBorders>
            <w:shd w:val="clear" w:color="auto" w:fill="auto"/>
            <w:noWrap/>
            <w:vAlign w:val="center"/>
            <w:hideMark/>
          </w:tcPr>
          <w:p w14:paraId="6ACF4B36" w14:textId="578BEE7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single" w:sz="4" w:space="0" w:color="auto"/>
              <w:left w:val="nil"/>
              <w:right w:val="single" w:sz="4" w:space="0" w:color="auto"/>
            </w:tcBorders>
            <w:shd w:val="clear" w:color="000000" w:fill="D9D9D9"/>
            <w:noWrap/>
            <w:vAlign w:val="center"/>
            <w:hideMark/>
          </w:tcPr>
          <w:p w14:paraId="2D85430A" w14:textId="40086D0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417,012</w:t>
            </w:r>
          </w:p>
        </w:tc>
      </w:tr>
      <w:tr w:rsidR="001544F8" w:rsidRPr="00797FB8" w14:paraId="4227F1D0" w14:textId="77777777" w:rsidTr="00F05E32">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CB26E7E"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right w:val="single" w:sz="4" w:space="0" w:color="auto"/>
            </w:tcBorders>
            <w:shd w:val="clear" w:color="auto" w:fill="auto"/>
            <w:noWrap/>
            <w:vAlign w:val="center"/>
            <w:hideMark/>
          </w:tcPr>
          <w:p w14:paraId="5445B236"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うち、ディーゼル機</w:t>
            </w:r>
          </w:p>
        </w:tc>
        <w:tc>
          <w:tcPr>
            <w:tcW w:w="1320" w:type="dxa"/>
            <w:tcBorders>
              <w:top w:val="nil"/>
              <w:left w:val="nil"/>
              <w:right w:val="single" w:sz="4" w:space="0" w:color="auto"/>
            </w:tcBorders>
            <w:shd w:val="clear" w:color="auto" w:fill="auto"/>
            <w:noWrap/>
            <w:vAlign w:val="center"/>
            <w:hideMark/>
          </w:tcPr>
          <w:p w14:paraId="10D2A4AD" w14:textId="1E4BEB8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right w:val="single" w:sz="4" w:space="0" w:color="auto"/>
            </w:tcBorders>
            <w:shd w:val="clear" w:color="auto" w:fill="auto"/>
            <w:noWrap/>
            <w:vAlign w:val="center"/>
            <w:hideMark/>
          </w:tcPr>
          <w:p w14:paraId="7C043944" w14:textId="619689A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right w:val="single" w:sz="4" w:space="0" w:color="auto"/>
            </w:tcBorders>
            <w:shd w:val="clear" w:color="auto" w:fill="auto"/>
            <w:noWrap/>
            <w:vAlign w:val="center"/>
            <w:hideMark/>
          </w:tcPr>
          <w:p w14:paraId="4915DD4A" w14:textId="16195D1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w:t>
            </w:r>
          </w:p>
        </w:tc>
        <w:tc>
          <w:tcPr>
            <w:tcW w:w="992" w:type="dxa"/>
            <w:tcBorders>
              <w:top w:val="nil"/>
              <w:left w:val="nil"/>
              <w:right w:val="single" w:sz="4" w:space="0" w:color="auto"/>
            </w:tcBorders>
            <w:shd w:val="clear" w:color="auto" w:fill="auto"/>
            <w:noWrap/>
            <w:vAlign w:val="center"/>
            <w:hideMark/>
          </w:tcPr>
          <w:p w14:paraId="66D735D3" w14:textId="6615B52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right w:val="single" w:sz="4" w:space="0" w:color="auto"/>
            </w:tcBorders>
            <w:shd w:val="clear" w:color="000000" w:fill="D9D9D9"/>
            <w:noWrap/>
            <w:vAlign w:val="center"/>
            <w:hideMark/>
          </w:tcPr>
          <w:p w14:paraId="6938C69A" w14:textId="049337B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w:t>
            </w:r>
          </w:p>
        </w:tc>
      </w:tr>
      <w:tr w:rsidR="001544F8" w:rsidRPr="00797FB8" w14:paraId="65215E44" w14:textId="77777777" w:rsidTr="00F05E32">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17499AC"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right w:val="single" w:sz="4" w:space="0" w:color="auto"/>
            </w:tcBorders>
            <w:shd w:val="clear" w:color="auto" w:fill="auto"/>
            <w:noWrap/>
            <w:vAlign w:val="center"/>
            <w:hideMark/>
          </w:tcPr>
          <w:p w14:paraId="41381E8C"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うち、ガス・ガソリン機</w:t>
            </w:r>
          </w:p>
        </w:tc>
        <w:tc>
          <w:tcPr>
            <w:tcW w:w="1320" w:type="dxa"/>
            <w:tcBorders>
              <w:top w:val="nil"/>
              <w:left w:val="nil"/>
              <w:right w:val="single" w:sz="4" w:space="0" w:color="auto"/>
            </w:tcBorders>
            <w:shd w:val="clear" w:color="auto" w:fill="auto"/>
            <w:noWrap/>
            <w:vAlign w:val="center"/>
            <w:hideMark/>
          </w:tcPr>
          <w:p w14:paraId="20F8AA24" w14:textId="1ECC967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right w:val="single" w:sz="4" w:space="0" w:color="auto"/>
            </w:tcBorders>
            <w:shd w:val="clear" w:color="auto" w:fill="auto"/>
            <w:noWrap/>
            <w:vAlign w:val="center"/>
            <w:hideMark/>
          </w:tcPr>
          <w:p w14:paraId="7EA3F347" w14:textId="29B5DF5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right w:val="single" w:sz="4" w:space="0" w:color="auto"/>
            </w:tcBorders>
            <w:shd w:val="clear" w:color="auto" w:fill="auto"/>
            <w:noWrap/>
            <w:vAlign w:val="center"/>
            <w:hideMark/>
          </w:tcPr>
          <w:p w14:paraId="72B8E094" w14:textId="4145498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nil"/>
              <w:left w:val="nil"/>
              <w:right w:val="single" w:sz="4" w:space="0" w:color="auto"/>
            </w:tcBorders>
            <w:shd w:val="clear" w:color="auto" w:fill="auto"/>
            <w:noWrap/>
            <w:vAlign w:val="center"/>
            <w:hideMark/>
          </w:tcPr>
          <w:p w14:paraId="398C7C49" w14:textId="1A2343E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right w:val="single" w:sz="4" w:space="0" w:color="auto"/>
            </w:tcBorders>
            <w:shd w:val="clear" w:color="000000" w:fill="D9D9D9"/>
            <w:noWrap/>
            <w:vAlign w:val="center"/>
            <w:hideMark/>
          </w:tcPr>
          <w:p w14:paraId="5D88D35C" w14:textId="55F07F5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r>
      <w:tr w:rsidR="001544F8" w:rsidRPr="00797FB8" w14:paraId="75D1ACA7" w14:textId="77777777" w:rsidTr="0078701C">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C2A3B7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0B38C34A"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うち、家庭用機器</w:t>
            </w:r>
          </w:p>
        </w:tc>
        <w:tc>
          <w:tcPr>
            <w:tcW w:w="1320" w:type="dxa"/>
            <w:tcBorders>
              <w:top w:val="nil"/>
              <w:left w:val="nil"/>
              <w:bottom w:val="single" w:sz="4" w:space="0" w:color="auto"/>
              <w:right w:val="single" w:sz="4" w:space="0" w:color="auto"/>
            </w:tcBorders>
            <w:shd w:val="clear" w:color="auto" w:fill="auto"/>
            <w:noWrap/>
            <w:vAlign w:val="center"/>
            <w:hideMark/>
          </w:tcPr>
          <w:p w14:paraId="1BA8AD0D" w14:textId="0651C33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310383EC" w14:textId="7F52BE7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716</w:t>
            </w:r>
          </w:p>
        </w:tc>
        <w:tc>
          <w:tcPr>
            <w:tcW w:w="1134" w:type="dxa"/>
            <w:tcBorders>
              <w:top w:val="nil"/>
              <w:left w:val="nil"/>
              <w:bottom w:val="single" w:sz="4" w:space="0" w:color="auto"/>
              <w:right w:val="single" w:sz="4" w:space="0" w:color="auto"/>
            </w:tcBorders>
            <w:shd w:val="clear" w:color="auto" w:fill="auto"/>
            <w:noWrap/>
            <w:vAlign w:val="center"/>
            <w:hideMark/>
          </w:tcPr>
          <w:p w14:paraId="6EE8B10D" w14:textId="4790CDD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171</w:t>
            </w:r>
          </w:p>
        </w:tc>
        <w:tc>
          <w:tcPr>
            <w:tcW w:w="992" w:type="dxa"/>
            <w:tcBorders>
              <w:top w:val="nil"/>
              <w:left w:val="nil"/>
              <w:bottom w:val="single" w:sz="4" w:space="0" w:color="auto"/>
              <w:right w:val="single" w:sz="4" w:space="0" w:color="auto"/>
            </w:tcBorders>
            <w:shd w:val="clear" w:color="auto" w:fill="auto"/>
            <w:noWrap/>
            <w:vAlign w:val="center"/>
            <w:hideMark/>
          </w:tcPr>
          <w:p w14:paraId="6FDD2207" w14:textId="1936155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116F4C60" w14:textId="2B074AF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887</w:t>
            </w:r>
          </w:p>
        </w:tc>
      </w:tr>
      <w:tr w:rsidR="001544F8" w:rsidRPr="00797FB8" w14:paraId="174726DA" w14:textId="77777777" w:rsidTr="0078701C">
        <w:trPr>
          <w:trHeight w:val="27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98233"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電気使用</w:t>
            </w:r>
          </w:p>
        </w:tc>
        <w:tc>
          <w:tcPr>
            <w:tcW w:w="2127" w:type="dxa"/>
            <w:tcBorders>
              <w:top w:val="nil"/>
              <w:left w:val="nil"/>
              <w:bottom w:val="single" w:sz="4" w:space="0" w:color="auto"/>
              <w:right w:val="single" w:sz="4" w:space="0" w:color="auto"/>
            </w:tcBorders>
            <w:shd w:val="clear" w:color="auto" w:fill="auto"/>
            <w:noWrap/>
            <w:vAlign w:val="center"/>
            <w:hideMark/>
          </w:tcPr>
          <w:p w14:paraId="3E6497FF"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関西電力(株)</w:t>
            </w:r>
          </w:p>
        </w:tc>
        <w:tc>
          <w:tcPr>
            <w:tcW w:w="1320" w:type="dxa"/>
            <w:tcBorders>
              <w:top w:val="nil"/>
              <w:left w:val="nil"/>
              <w:bottom w:val="single" w:sz="4" w:space="0" w:color="auto"/>
              <w:right w:val="single" w:sz="4" w:space="0" w:color="auto"/>
            </w:tcBorders>
            <w:shd w:val="clear" w:color="auto" w:fill="auto"/>
            <w:noWrap/>
            <w:vAlign w:val="center"/>
            <w:hideMark/>
          </w:tcPr>
          <w:p w14:paraId="3427F7B1" w14:textId="19A3F6C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5,103,940</w:t>
            </w:r>
          </w:p>
        </w:tc>
        <w:tc>
          <w:tcPr>
            <w:tcW w:w="982" w:type="dxa"/>
            <w:tcBorders>
              <w:top w:val="nil"/>
              <w:left w:val="nil"/>
              <w:bottom w:val="single" w:sz="4" w:space="0" w:color="auto"/>
              <w:right w:val="single" w:sz="4" w:space="0" w:color="auto"/>
            </w:tcBorders>
            <w:shd w:val="clear" w:color="auto" w:fill="auto"/>
            <w:noWrap/>
            <w:vAlign w:val="center"/>
            <w:hideMark/>
          </w:tcPr>
          <w:p w14:paraId="7C5603E9" w14:textId="4240073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AE0EDD8" w14:textId="2D62972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2113608" w14:textId="3A4DDE3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1952C473" w14:textId="0E791EE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5,103,940</w:t>
            </w:r>
          </w:p>
        </w:tc>
      </w:tr>
      <w:tr w:rsidR="001544F8" w:rsidRPr="00797FB8" w14:paraId="25EE4019" w14:textId="77777777" w:rsidTr="0078701C">
        <w:trPr>
          <w:trHeight w:val="27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7A3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ガソリン車の走行</w:t>
            </w:r>
          </w:p>
        </w:tc>
        <w:tc>
          <w:tcPr>
            <w:tcW w:w="2127" w:type="dxa"/>
            <w:tcBorders>
              <w:top w:val="nil"/>
              <w:left w:val="nil"/>
              <w:bottom w:val="single" w:sz="4" w:space="0" w:color="auto"/>
              <w:right w:val="single" w:sz="4" w:space="0" w:color="auto"/>
            </w:tcBorders>
            <w:shd w:val="clear" w:color="auto" w:fill="auto"/>
            <w:noWrap/>
            <w:vAlign w:val="center"/>
            <w:hideMark/>
          </w:tcPr>
          <w:p w14:paraId="2E8023C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普通・小型乗用車</w:t>
            </w:r>
          </w:p>
        </w:tc>
        <w:tc>
          <w:tcPr>
            <w:tcW w:w="1320" w:type="dxa"/>
            <w:tcBorders>
              <w:top w:val="nil"/>
              <w:left w:val="nil"/>
              <w:bottom w:val="single" w:sz="4" w:space="0" w:color="auto"/>
              <w:right w:val="single" w:sz="4" w:space="0" w:color="auto"/>
            </w:tcBorders>
            <w:shd w:val="clear" w:color="auto" w:fill="auto"/>
            <w:noWrap/>
            <w:vAlign w:val="center"/>
            <w:hideMark/>
          </w:tcPr>
          <w:p w14:paraId="04E9EE0E" w14:textId="57A4287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1D5E3141" w14:textId="3514467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41945DDC" w14:textId="3A30953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160</w:t>
            </w:r>
          </w:p>
        </w:tc>
        <w:tc>
          <w:tcPr>
            <w:tcW w:w="992" w:type="dxa"/>
            <w:tcBorders>
              <w:top w:val="nil"/>
              <w:left w:val="nil"/>
              <w:bottom w:val="single" w:sz="4" w:space="0" w:color="auto"/>
              <w:right w:val="single" w:sz="4" w:space="0" w:color="auto"/>
            </w:tcBorders>
            <w:shd w:val="clear" w:color="auto" w:fill="auto"/>
            <w:noWrap/>
            <w:vAlign w:val="center"/>
            <w:hideMark/>
          </w:tcPr>
          <w:p w14:paraId="73E19331" w14:textId="74D92F8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2FD8A993" w14:textId="07E7E97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165</w:t>
            </w:r>
          </w:p>
        </w:tc>
      </w:tr>
      <w:tr w:rsidR="001544F8" w:rsidRPr="00797FB8" w14:paraId="7741F645" w14:textId="77777777" w:rsidTr="0078701C">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01DD4CD"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53798E85"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バス</w:t>
            </w:r>
          </w:p>
        </w:tc>
        <w:tc>
          <w:tcPr>
            <w:tcW w:w="1320" w:type="dxa"/>
            <w:tcBorders>
              <w:top w:val="nil"/>
              <w:left w:val="nil"/>
              <w:bottom w:val="single" w:sz="4" w:space="0" w:color="auto"/>
              <w:right w:val="single" w:sz="4" w:space="0" w:color="auto"/>
            </w:tcBorders>
            <w:shd w:val="clear" w:color="auto" w:fill="auto"/>
            <w:noWrap/>
            <w:vAlign w:val="center"/>
            <w:hideMark/>
          </w:tcPr>
          <w:p w14:paraId="795D5A2E" w14:textId="66F44E4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0D599D10" w14:textId="75FBFF6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41EB1626" w14:textId="387F680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2,398</w:t>
            </w:r>
          </w:p>
        </w:tc>
        <w:tc>
          <w:tcPr>
            <w:tcW w:w="992" w:type="dxa"/>
            <w:tcBorders>
              <w:top w:val="nil"/>
              <w:left w:val="nil"/>
              <w:bottom w:val="single" w:sz="4" w:space="0" w:color="auto"/>
              <w:right w:val="single" w:sz="4" w:space="0" w:color="auto"/>
            </w:tcBorders>
            <w:shd w:val="clear" w:color="auto" w:fill="auto"/>
            <w:noWrap/>
            <w:vAlign w:val="center"/>
            <w:hideMark/>
          </w:tcPr>
          <w:p w14:paraId="72BD9781" w14:textId="0AC7C1B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6E6A18AF" w14:textId="0C81EE0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2,570</w:t>
            </w:r>
          </w:p>
        </w:tc>
      </w:tr>
      <w:tr w:rsidR="001544F8" w:rsidRPr="00797FB8" w14:paraId="38E953BA" w14:textId="77777777" w:rsidTr="0078701C">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891A948"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4717FE81"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軽乗用車</w:t>
            </w:r>
          </w:p>
        </w:tc>
        <w:tc>
          <w:tcPr>
            <w:tcW w:w="1320" w:type="dxa"/>
            <w:tcBorders>
              <w:top w:val="nil"/>
              <w:left w:val="nil"/>
              <w:bottom w:val="single" w:sz="4" w:space="0" w:color="auto"/>
              <w:right w:val="single" w:sz="4" w:space="0" w:color="auto"/>
            </w:tcBorders>
            <w:shd w:val="clear" w:color="auto" w:fill="auto"/>
            <w:noWrap/>
            <w:vAlign w:val="center"/>
            <w:hideMark/>
          </w:tcPr>
          <w:p w14:paraId="7E8B8269" w14:textId="6F948CA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4916F765" w14:textId="7BF9D70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111DC445" w14:textId="55A0F1C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32</w:t>
            </w:r>
          </w:p>
        </w:tc>
        <w:tc>
          <w:tcPr>
            <w:tcW w:w="992" w:type="dxa"/>
            <w:tcBorders>
              <w:top w:val="nil"/>
              <w:left w:val="nil"/>
              <w:bottom w:val="single" w:sz="4" w:space="0" w:color="auto"/>
              <w:right w:val="single" w:sz="4" w:space="0" w:color="auto"/>
            </w:tcBorders>
            <w:shd w:val="clear" w:color="auto" w:fill="auto"/>
            <w:noWrap/>
            <w:vAlign w:val="center"/>
            <w:hideMark/>
          </w:tcPr>
          <w:p w14:paraId="3DFF5818" w14:textId="1A685B3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07E36012" w14:textId="4D5BB6D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33</w:t>
            </w:r>
          </w:p>
        </w:tc>
      </w:tr>
      <w:tr w:rsidR="001544F8" w:rsidRPr="00797FB8" w14:paraId="50381259" w14:textId="77777777" w:rsidTr="0078701C">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A3DE175"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62FF2C01"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普通貨物車</w:t>
            </w:r>
          </w:p>
        </w:tc>
        <w:tc>
          <w:tcPr>
            <w:tcW w:w="1320" w:type="dxa"/>
            <w:tcBorders>
              <w:top w:val="nil"/>
              <w:left w:val="nil"/>
              <w:bottom w:val="single" w:sz="4" w:space="0" w:color="auto"/>
              <w:right w:val="single" w:sz="4" w:space="0" w:color="auto"/>
            </w:tcBorders>
            <w:shd w:val="clear" w:color="auto" w:fill="auto"/>
            <w:noWrap/>
            <w:vAlign w:val="center"/>
            <w:hideMark/>
          </w:tcPr>
          <w:p w14:paraId="72480EC8" w14:textId="5281758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516C087D" w14:textId="7EAABBE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31</w:t>
            </w:r>
          </w:p>
        </w:tc>
        <w:tc>
          <w:tcPr>
            <w:tcW w:w="1134" w:type="dxa"/>
            <w:tcBorders>
              <w:top w:val="nil"/>
              <w:left w:val="nil"/>
              <w:bottom w:val="single" w:sz="4" w:space="0" w:color="auto"/>
              <w:right w:val="single" w:sz="4" w:space="0" w:color="auto"/>
            </w:tcBorders>
            <w:shd w:val="clear" w:color="auto" w:fill="auto"/>
            <w:noWrap/>
            <w:vAlign w:val="center"/>
            <w:hideMark/>
          </w:tcPr>
          <w:p w14:paraId="388E8ABD" w14:textId="19FAB33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14:paraId="4F6D3AA4" w14:textId="41B9D0E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2C6F9872" w14:textId="74579B7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441</w:t>
            </w:r>
          </w:p>
        </w:tc>
      </w:tr>
      <w:tr w:rsidR="001544F8" w:rsidRPr="00797FB8" w14:paraId="39D4DAB6" w14:textId="77777777" w:rsidTr="0078701C">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224BE5F"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26A7F46A"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小型貨物車</w:t>
            </w:r>
          </w:p>
        </w:tc>
        <w:tc>
          <w:tcPr>
            <w:tcW w:w="1320" w:type="dxa"/>
            <w:tcBorders>
              <w:top w:val="nil"/>
              <w:left w:val="nil"/>
              <w:bottom w:val="single" w:sz="4" w:space="0" w:color="auto"/>
              <w:right w:val="single" w:sz="4" w:space="0" w:color="auto"/>
            </w:tcBorders>
            <w:shd w:val="clear" w:color="auto" w:fill="auto"/>
            <w:noWrap/>
            <w:vAlign w:val="center"/>
            <w:hideMark/>
          </w:tcPr>
          <w:p w14:paraId="14585F4D" w14:textId="5FF412D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1D4CC9D1" w14:textId="0A98E6B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98</w:t>
            </w:r>
          </w:p>
        </w:tc>
        <w:tc>
          <w:tcPr>
            <w:tcW w:w="1134" w:type="dxa"/>
            <w:tcBorders>
              <w:top w:val="nil"/>
              <w:left w:val="nil"/>
              <w:bottom w:val="single" w:sz="4" w:space="0" w:color="auto"/>
              <w:right w:val="single" w:sz="4" w:space="0" w:color="auto"/>
            </w:tcBorders>
            <w:shd w:val="clear" w:color="auto" w:fill="auto"/>
            <w:noWrap/>
            <w:vAlign w:val="center"/>
            <w:hideMark/>
          </w:tcPr>
          <w:p w14:paraId="25E71D49" w14:textId="4909029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2,022</w:t>
            </w:r>
          </w:p>
        </w:tc>
        <w:tc>
          <w:tcPr>
            <w:tcW w:w="992" w:type="dxa"/>
            <w:tcBorders>
              <w:top w:val="nil"/>
              <w:left w:val="nil"/>
              <w:bottom w:val="single" w:sz="4" w:space="0" w:color="auto"/>
              <w:right w:val="single" w:sz="4" w:space="0" w:color="auto"/>
            </w:tcBorders>
            <w:shd w:val="clear" w:color="auto" w:fill="auto"/>
            <w:noWrap/>
            <w:vAlign w:val="center"/>
            <w:hideMark/>
          </w:tcPr>
          <w:p w14:paraId="2E5B4280" w14:textId="79B5C8C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7E12FF30" w14:textId="2751AEB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2,120</w:t>
            </w:r>
          </w:p>
        </w:tc>
      </w:tr>
      <w:tr w:rsidR="001544F8" w:rsidRPr="00797FB8" w14:paraId="5EB79530" w14:textId="77777777" w:rsidTr="0078701C">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5D73EC7"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1D9016C9"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軽貨物車</w:t>
            </w:r>
          </w:p>
        </w:tc>
        <w:tc>
          <w:tcPr>
            <w:tcW w:w="1320" w:type="dxa"/>
            <w:tcBorders>
              <w:top w:val="nil"/>
              <w:left w:val="nil"/>
              <w:bottom w:val="single" w:sz="4" w:space="0" w:color="auto"/>
              <w:right w:val="single" w:sz="4" w:space="0" w:color="auto"/>
            </w:tcBorders>
            <w:shd w:val="clear" w:color="auto" w:fill="auto"/>
            <w:noWrap/>
            <w:vAlign w:val="center"/>
            <w:hideMark/>
          </w:tcPr>
          <w:p w14:paraId="3BC6E33A" w14:textId="03A9237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5808097A" w14:textId="7BB9855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39</w:t>
            </w:r>
          </w:p>
        </w:tc>
        <w:tc>
          <w:tcPr>
            <w:tcW w:w="1134" w:type="dxa"/>
            <w:tcBorders>
              <w:top w:val="nil"/>
              <w:left w:val="nil"/>
              <w:bottom w:val="single" w:sz="4" w:space="0" w:color="auto"/>
              <w:right w:val="single" w:sz="4" w:space="0" w:color="auto"/>
            </w:tcBorders>
            <w:shd w:val="clear" w:color="auto" w:fill="auto"/>
            <w:noWrap/>
            <w:vAlign w:val="center"/>
            <w:hideMark/>
          </w:tcPr>
          <w:p w14:paraId="47606C41" w14:textId="0DDBB3F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935</w:t>
            </w:r>
          </w:p>
        </w:tc>
        <w:tc>
          <w:tcPr>
            <w:tcW w:w="992" w:type="dxa"/>
            <w:tcBorders>
              <w:top w:val="nil"/>
              <w:left w:val="nil"/>
              <w:bottom w:val="single" w:sz="4" w:space="0" w:color="auto"/>
              <w:right w:val="single" w:sz="4" w:space="0" w:color="auto"/>
            </w:tcBorders>
            <w:shd w:val="clear" w:color="auto" w:fill="auto"/>
            <w:noWrap/>
            <w:vAlign w:val="center"/>
            <w:hideMark/>
          </w:tcPr>
          <w:p w14:paraId="5925D8C5" w14:textId="4093390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1BF9F1A2" w14:textId="1907FDC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974</w:t>
            </w:r>
          </w:p>
        </w:tc>
      </w:tr>
      <w:tr w:rsidR="001544F8" w:rsidRPr="00797FB8" w14:paraId="36E8F86C" w14:textId="77777777" w:rsidTr="0078701C">
        <w:trPr>
          <w:trHeight w:val="27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3E33B43"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7F655799"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特殊用途車</w:t>
            </w:r>
          </w:p>
        </w:tc>
        <w:tc>
          <w:tcPr>
            <w:tcW w:w="1320" w:type="dxa"/>
            <w:tcBorders>
              <w:top w:val="nil"/>
              <w:left w:val="nil"/>
              <w:bottom w:val="single" w:sz="4" w:space="0" w:color="auto"/>
              <w:right w:val="single" w:sz="4" w:space="0" w:color="auto"/>
            </w:tcBorders>
            <w:shd w:val="clear" w:color="auto" w:fill="auto"/>
            <w:noWrap/>
            <w:vAlign w:val="center"/>
            <w:hideMark/>
          </w:tcPr>
          <w:p w14:paraId="6DDE75C0" w14:textId="629FA25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0A58399E" w14:textId="55018B5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34</w:t>
            </w:r>
          </w:p>
        </w:tc>
        <w:tc>
          <w:tcPr>
            <w:tcW w:w="1134" w:type="dxa"/>
            <w:tcBorders>
              <w:top w:val="nil"/>
              <w:left w:val="nil"/>
              <w:bottom w:val="single" w:sz="4" w:space="0" w:color="auto"/>
              <w:right w:val="single" w:sz="4" w:space="0" w:color="auto"/>
            </w:tcBorders>
            <w:shd w:val="clear" w:color="auto" w:fill="auto"/>
            <w:noWrap/>
            <w:vAlign w:val="center"/>
            <w:hideMark/>
          </w:tcPr>
          <w:p w14:paraId="75A72768" w14:textId="4D71CE6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404</w:t>
            </w:r>
          </w:p>
        </w:tc>
        <w:tc>
          <w:tcPr>
            <w:tcW w:w="992" w:type="dxa"/>
            <w:tcBorders>
              <w:top w:val="nil"/>
              <w:left w:val="nil"/>
              <w:bottom w:val="single" w:sz="4" w:space="0" w:color="auto"/>
              <w:right w:val="single" w:sz="4" w:space="0" w:color="auto"/>
            </w:tcBorders>
            <w:shd w:val="clear" w:color="auto" w:fill="auto"/>
            <w:noWrap/>
            <w:vAlign w:val="center"/>
            <w:hideMark/>
          </w:tcPr>
          <w:p w14:paraId="289FA5C9" w14:textId="2207FD0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0FA7E42B" w14:textId="4DD3C9A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438</w:t>
            </w:r>
          </w:p>
        </w:tc>
      </w:tr>
      <w:tr w:rsidR="001544F8" w:rsidRPr="00797FB8" w14:paraId="3C6FDADC" w14:textId="77777777" w:rsidTr="0078701C">
        <w:trPr>
          <w:trHeight w:val="270"/>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8F26EC"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ディーゼル車の走行</w:t>
            </w:r>
          </w:p>
        </w:tc>
        <w:tc>
          <w:tcPr>
            <w:tcW w:w="2127" w:type="dxa"/>
            <w:tcBorders>
              <w:top w:val="nil"/>
              <w:left w:val="nil"/>
              <w:bottom w:val="single" w:sz="4" w:space="0" w:color="auto"/>
              <w:right w:val="single" w:sz="4" w:space="0" w:color="auto"/>
            </w:tcBorders>
            <w:shd w:val="clear" w:color="auto" w:fill="auto"/>
            <w:noWrap/>
            <w:vAlign w:val="center"/>
            <w:hideMark/>
          </w:tcPr>
          <w:p w14:paraId="68D4DD7C"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普通・小型乗用車</w:t>
            </w:r>
          </w:p>
        </w:tc>
        <w:tc>
          <w:tcPr>
            <w:tcW w:w="1320" w:type="dxa"/>
            <w:tcBorders>
              <w:top w:val="nil"/>
              <w:left w:val="nil"/>
              <w:bottom w:val="single" w:sz="4" w:space="0" w:color="auto"/>
              <w:right w:val="single" w:sz="4" w:space="0" w:color="auto"/>
            </w:tcBorders>
            <w:shd w:val="clear" w:color="auto" w:fill="auto"/>
            <w:noWrap/>
            <w:vAlign w:val="center"/>
            <w:hideMark/>
          </w:tcPr>
          <w:p w14:paraId="4941CF43" w14:textId="50EC3B3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7CB928C9" w14:textId="1823ECD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65E92FD" w14:textId="5A4469F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25</w:t>
            </w:r>
          </w:p>
        </w:tc>
        <w:tc>
          <w:tcPr>
            <w:tcW w:w="992" w:type="dxa"/>
            <w:tcBorders>
              <w:top w:val="nil"/>
              <w:left w:val="nil"/>
              <w:bottom w:val="single" w:sz="4" w:space="0" w:color="auto"/>
              <w:right w:val="single" w:sz="4" w:space="0" w:color="auto"/>
            </w:tcBorders>
            <w:shd w:val="clear" w:color="auto" w:fill="auto"/>
            <w:noWrap/>
            <w:vAlign w:val="center"/>
            <w:hideMark/>
          </w:tcPr>
          <w:p w14:paraId="5539EA5F" w14:textId="0DA1E35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29E11F05" w14:textId="4A29DF1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25</w:t>
            </w:r>
          </w:p>
        </w:tc>
      </w:tr>
      <w:tr w:rsidR="001544F8" w:rsidRPr="00797FB8" w14:paraId="1844BEEF" w14:textId="77777777" w:rsidTr="0078701C">
        <w:trPr>
          <w:trHeight w:val="270"/>
          <w:jc w:val="center"/>
        </w:trPr>
        <w:tc>
          <w:tcPr>
            <w:tcW w:w="1129" w:type="dxa"/>
            <w:vMerge/>
            <w:tcBorders>
              <w:top w:val="nil"/>
              <w:left w:val="single" w:sz="4" w:space="0" w:color="auto"/>
              <w:bottom w:val="single" w:sz="4" w:space="0" w:color="auto"/>
              <w:right w:val="single" w:sz="4" w:space="0" w:color="auto"/>
            </w:tcBorders>
            <w:vAlign w:val="center"/>
            <w:hideMark/>
          </w:tcPr>
          <w:p w14:paraId="2A2BEDCF"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724EE767"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バス</w:t>
            </w:r>
          </w:p>
        </w:tc>
        <w:tc>
          <w:tcPr>
            <w:tcW w:w="1320" w:type="dxa"/>
            <w:tcBorders>
              <w:top w:val="nil"/>
              <w:left w:val="nil"/>
              <w:bottom w:val="single" w:sz="4" w:space="0" w:color="auto"/>
              <w:right w:val="single" w:sz="4" w:space="0" w:color="auto"/>
            </w:tcBorders>
            <w:shd w:val="clear" w:color="auto" w:fill="auto"/>
            <w:noWrap/>
            <w:vAlign w:val="center"/>
            <w:hideMark/>
          </w:tcPr>
          <w:p w14:paraId="58104604" w14:textId="4360B3E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035ADB01" w14:textId="58E4922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F9056C8" w14:textId="5D7FA45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185</w:t>
            </w:r>
          </w:p>
        </w:tc>
        <w:tc>
          <w:tcPr>
            <w:tcW w:w="992" w:type="dxa"/>
            <w:tcBorders>
              <w:top w:val="nil"/>
              <w:left w:val="nil"/>
              <w:bottom w:val="single" w:sz="4" w:space="0" w:color="auto"/>
              <w:right w:val="single" w:sz="4" w:space="0" w:color="auto"/>
            </w:tcBorders>
            <w:shd w:val="clear" w:color="auto" w:fill="auto"/>
            <w:noWrap/>
            <w:vAlign w:val="center"/>
            <w:hideMark/>
          </w:tcPr>
          <w:p w14:paraId="6F5E10F1" w14:textId="04CFAA7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06BCE909" w14:textId="4D33CA8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195</w:t>
            </w:r>
          </w:p>
        </w:tc>
      </w:tr>
      <w:tr w:rsidR="001544F8" w:rsidRPr="00797FB8" w14:paraId="537CB1F6" w14:textId="77777777" w:rsidTr="0078701C">
        <w:trPr>
          <w:trHeight w:val="270"/>
          <w:jc w:val="center"/>
        </w:trPr>
        <w:tc>
          <w:tcPr>
            <w:tcW w:w="1129" w:type="dxa"/>
            <w:vMerge/>
            <w:tcBorders>
              <w:top w:val="nil"/>
              <w:left w:val="single" w:sz="4" w:space="0" w:color="auto"/>
              <w:bottom w:val="single" w:sz="4" w:space="0" w:color="auto"/>
              <w:right w:val="single" w:sz="4" w:space="0" w:color="auto"/>
            </w:tcBorders>
            <w:vAlign w:val="center"/>
            <w:hideMark/>
          </w:tcPr>
          <w:p w14:paraId="205DA74D"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43E7EB98"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普通貨物車</w:t>
            </w:r>
          </w:p>
        </w:tc>
        <w:tc>
          <w:tcPr>
            <w:tcW w:w="1320" w:type="dxa"/>
            <w:tcBorders>
              <w:top w:val="nil"/>
              <w:left w:val="nil"/>
              <w:bottom w:val="single" w:sz="4" w:space="0" w:color="auto"/>
              <w:right w:val="single" w:sz="4" w:space="0" w:color="auto"/>
            </w:tcBorders>
            <w:shd w:val="clear" w:color="auto" w:fill="auto"/>
            <w:noWrap/>
            <w:vAlign w:val="center"/>
            <w:hideMark/>
          </w:tcPr>
          <w:p w14:paraId="33461005" w14:textId="56ED760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21E15594" w14:textId="46A3318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5C9CC65C" w14:textId="5763C9E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8</w:t>
            </w:r>
          </w:p>
        </w:tc>
        <w:tc>
          <w:tcPr>
            <w:tcW w:w="992" w:type="dxa"/>
            <w:tcBorders>
              <w:top w:val="nil"/>
              <w:left w:val="nil"/>
              <w:bottom w:val="single" w:sz="4" w:space="0" w:color="auto"/>
              <w:right w:val="single" w:sz="4" w:space="0" w:color="auto"/>
            </w:tcBorders>
            <w:shd w:val="clear" w:color="auto" w:fill="auto"/>
            <w:noWrap/>
            <w:vAlign w:val="center"/>
            <w:hideMark/>
          </w:tcPr>
          <w:p w14:paraId="0572AF16" w14:textId="2A44F03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1BB3958B" w14:textId="163CC05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8</w:t>
            </w:r>
          </w:p>
        </w:tc>
      </w:tr>
      <w:tr w:rsidR="001544F8" w:rsidRPr="00797FB8" w14:paraId="39AE02D7" w14:textId="77777777" w:rsidTr="0078701C">
        <w:trPr>
          <w:trHeight w:val="270"/>
          <w:jc w:val="center"/>
        </w:trPr>
        <w:tc>
          <w:tcPr>
            <w:tcW w:w="1129" w:type="dxa"/>
            <w:vMerge/>
            <w:tcBorders>
              <w:top w:val="nil"/>
              <w:left w:val="single" w:sz="4" w:space="0" w:color="auto"/>
              <w:bottom w:val="single" w:sz="4" w:space="0" w:color="auto"/>
              <w:right w:val="single" w:sz="4" w:space="0" w:color="auto"/>
            </w:tcBorders>
            <w:vAlign w:val="center"/>
            <w:hideMark/>
          </w:tcPr>
          <w:p w14:paraId="71C41A9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0B3DB043"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小型貨物車</w:t>
            </w:r>
          </w:p>
        </w:tc>
        <w:tc>
          <w:tcPr>
            <w:tcW w:w="1320" w:type="dxa"/>
            <w:tcBorders>
              <w:top w:val="nil"/>
              <w:left w:val="nil"/>
              <w:bottom w:val="single" w:sz="4" w:space="0" w:color="auto"/>
              <w:right w:val="single" w:sz="4" w:space="0" w:color="auto"/>
            </w:tcBorders>
            <w:shd w:val="clear" w:color="auto" w:fill="auto"/>
            <w:noWrap/>
            <w:vAlign w:val="center"/>
            <w:hideMark/>
          </w:tcPr>
          <w:p w14:paraId="589FA8DF" w14:textId="33AA7F0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001E4523" w14:textId="07C8A02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14</w:t>
            </w:r>
          </w:p>
        </w:tc>
        <w:tc>
          <w:tcPr>
            <w:tcW w:w="1134" w:type="dxa"/>
            <w:tcBorders>
              <w:top w:val="nil"/>
              <w:left w:val="nil"/>
              <w:bottom w:val="single" w:sz="4" w:space="0" w:color="auto"/>
              <w:right w:val="single" w:sz="4" w:space="0" w:color="auto"/>
            </w:tcBorders>
            <w:shd w:val="clear" w:color="auto" w:fill="auto"/>
            <w:noWrap/>
            <w:vAlign w:val="center"/>
            <w:hideMark/>
          </w:tcPr>
          <w:p w14:paraId="244F0631" w14:textId="2744139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201</w:t>
            </w:r>
          </w:p>
        </w:tc>
        <w:tc>
          <w:tcPr>
            <w:tcW w:w="992" w:type="dxa"/>
            <w:tcBorders>
              <w:top w:val="nil"/>
              <w:left w:val="nil"/>
              <w:bottom w:val="single" w:sz="4" w:space="0" w:color="auto"/>
              <w:right w:val="single" w:sz="4" w:space="0" w:color="auto"/>
            </w:tcBorders>
            <w:shd w:val="clear" w:color="auto" w:fill="auto"/>
            <w:noWrap/>
            <w:vAlign w:val="center"/>
            <w:hideMark/>
          </w:tcPr>
          <w:p w14:paraId="06AD3B4E" w14:textId="79AFEDB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3EC8D55C" w14:textId="25775D0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215</w:t>
            </w:r>
          </w:p>
        </w:tc>
      </w:tr>
      <w:tr w:rsidR="001544F8" w:rsidRPr="00797FB8" w14:paraId="5179EC67" w14:textId="77777777" w:rsidTr="0078701C">
        <w:trPr>
          <w:trHeight w:val="270"/>
          <w:jc w:val="center"/>
        </w:trPr>
        <w:tc>
          <w:tcPr>
            <w:tcW w:w="1129" w:type="dxa"/>
            <w:vMerge/>
            <w:tcBorders>
              <w:top w:val="nil"/>
              <w:left w:val="single" w:sz="4" w:space="0" w:color="auto"/>
              <w:bottom w:val="single" w:sz="4" w:space="0" w:color="auto"/>
              <w:right w:val="single" w:sz="4" w:space="0" w:color="auto"/>
            </w:tcBorders>
            <w:vAlign w:val="center"/>
            <w:hideMark/>
          </w:tcPr>
          <w:p w14:paraId="63AFB278"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665E808E"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特殊用途車</w:t>
            </w:r>
          </w:p>
        </w:tc>
        <w:tc>
          <w:tcPr>
            <w:tcW w:w="1320" w:type="dxa"/>
            <w:tcBorders>
              <w:top w:val="nil"/>
              <w:left w:val="nil"/>
              <w:bottom w:val="single" w:sz="4" w:space="0" w:color="auto"/>
              <w:right w:val="single" w:sz="4" w:space="0" w:color="auto"/>
            </w:tcBorders>
            <w:shd w:val="clear" w:color="auto" w:fill="auto"/>
            <w:noWrap/>
            <w:vAlign w:val="center"/>
            <w:hideMark/>
          </w:tcPr>
          <w:p w14:paraId="5276B50E" w14:textId="6F38FA0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2F0CC263" w14:textId="77DC137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178A23D0" w14:textId="50E3961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98C9FDB" w14:textId="4601024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12DD5E5E" w14:textId="2FC18AE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r>
      <w:tr w:rsidR="001544F8" w:rsidRPr="00797FB8" w14:paraId="24EEDEBF" w14:textId="77777777" w:rsidTr="0078701C">
        <w:trPr>
          <w:trHeight w:val="270"/>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6F045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廃水処理</w:t>
            </w:r>
          </w:p>
        </w:tc>
        <w:tc>
          <w:tcPr>
            <w:tcW w:w="2127" w:type="dxa"/>
            <w:tcBorders>
              <w:top w:val="nil"/>
              <w:left w:val="nil"/>
              <w:bottom w:val="single" w:sz="4" w:space="0" w:color="auto"/>
              <w:right w:val="single" w:sz="4" w:space="0" w:color="auto"/>
            </w:tcBorders>
            <w:shd w:val="clear" w:color="auto" w:fill="auto"/>
            <w:noWrap/>
            <w:vAlign w:val="center"/>
            <w:hideMark/>
          </w:tcPr>
          <w:p w14:paraId="37070834"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し尿処理</w:t>
            </w:r>
          </w:p>
        </w:tc>
        <w:tc>
          <w:tcPr>
            <w:tcW w:w="1320" w:type="dxa"/>
            <w:tcBorders>
              <w:top w:val="nil"/>
              <w:left w:val="nil"/>
              <w:bottom w:val="single" w:sz="4" w:space="0" w:color="auto"/>
              <w:right w:val="single" w:sz="4" w:space="0" w:color="auto"/>
            </w:tcBorders>
            <w:shd w:val="clear" w:color="auto" w:fill="auto"/>
            <w:noWrap/>
            <w:vAlign w:val="center"/>
            <w:hideMark/>
          </w:tcPr>
          <w:p w14:paraId="23D27102" w14:textId="2EF9A3D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5B462374" w14:textId="7B1FF30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10,112</w:t>
            </w:r>
          </w:p>
        </w:tc>
        <w:tc>
          <w:tcPr>
            <w:tcW w:w="1134" w:type="dxa"/>
            <w:tcBorders>
              <w:top w:val="nil"/>
              <w:left w:val="nil"/>
              <w:bottom w:val="single" w:sz="4" w:space="0" w:color="auto"/>
              <w:right w:val="single" w:sz="4" w:space="0" w:color="auto"/>
            </w:tcBorders>
            <w:shd w:val="clear" w:color="auto" w:fill="auto"/>
            <w:noWrap/>
            <w:vAlign w:val="center"/>
            <w:hideMark/>
          </w:tcPr>
          <w:p w14:paraId="2CCB0F27" w14:textId="1DFFCB3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2,950</w:t>
            </w:r>
          </w:p>
        </w:tc>
        <w:tc>
          <w:tcPr>
            <w:tcW w:w="992" w:type="dxa"/>
            <w:tcBorders>
              <w:top w:val="nil"/>
              <w:left w:val="nil"/>
              <w:bottom w:val="single" w:sz="4" w:space="0" w:color="auto"/>
              <w:right w:val="single" w:sz="4" w:space="0" w:color="auto"/>
            </w:tcBorders>
            <w:shd w:val="clear" w:color="auto" w:fill="auto"/>
            <w:noWrap/>
            <w:vAlign w:val="center"/>
            <w:hideMark/>
          </w:tcPr>
          <w:p w14:paraId="0511283C" w14:textId="7922C26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7E4129D5" w14:textId="34935B2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13,062</w:t>
            </w:r>
          </w:p>
        </w:tc>
      </w:tr>
      <w:tr w:rsidR="001544F8" w:rsidRPr="00797FB8" w14:paraId="4B017824" w14:textId="77777777" w:rsidTr="0078701C">
        <w:trPr>
          <w:trHeight w:val="270"/>
          <w:jc w:val="center"/>
        </w:trPr>
        <w:tc>
          <w:tcPr>
            <w:tcW w:w="1129" w:type="dxa"/>
            <w:vMerge/>
            <w:tcBorders>
              <w:top w:val="nil"/>
              <w:left w:val="single" w:sz="4" w:space="0" w:color="auto"/>
              <w:bottom w:val="single" w:sz="4" w:space="0" w:color="auto"/>
              <w:right w:val="single" w:sz="4" w:space="0" w:color="auto"/>
            </w:tcBorders>
            <w:vAlign w:val="center"/>
            <w:hideMark/>
          </w:tcPr>
          <w:p w14:paraId="7AE3FD5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27" w:type="dxa"/>
            <w:tcBorders>
              <w:top w:val="nil"/>
              <w:left w:val="nil"/>
              <w:bottom w:val="single" w:sz="4" w:space="0" w:color="auto"/>
              <w:right w:val="single" w:sz="4" w:space="0" w:color="auto"/>
            </w:tcBorders>
            <w:shd w:val="clear" w:color="auto" w:fill="auto"/>
            <w:noWrap/>
            <w:vAlign w:val="center"/>
            <w:hideMark/>
          </w:tcPr>
          <w:p w14:paraId="177B8033"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単独・合併浄化槽</w:t>
            </w:r>
          </w:p>
        </w:tc>
        <w:tc>
          <w:tcPr>
            <w:tcW w:w="1320" w:type="dxa"/>
            <w:tcBorders>
              <w:top w:val="nil"/>
              <w:left w:val="nil"/>
              <w:bottom w:val="single" w:sz="4" w:space="0" w:color="auto"/>
              <w:right w:val="single" w:sz="4" w:space="0" w:color="auto"/>
            </w:tcBorders>
            <w:shd w:val="clear" w:color="auto" w:fill="auto"/>
            <w:noWrap/>
            <w:vAlign w:val="center"/>
            <w:hideMark/>
          </w:tcPr>
          <w:p w14:paraId="77F1ECFB" w14:textId="141DA19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171D4BD4" w14:textId="4FCC17C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59F2B431" w14:textId="63BA3BC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EF7B423" w14:textId="7A93805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7" w:type="dxa"/>
            <w:tcBorders>
              <w:top w:val="nil"/>
              <w:left w:val="nil"/>
              <w:bottom w:val="single" w:sz="4" w:space="0" w:color="auto"/>
              <w:right w:val="single" w:sz="4" w:space="0" w:color="auto"/>
            </w:tcBorders>
            <w:shd w:val="clear" w:color="000000" w:fill="D9D9D9"/>
            <w:noWrap/>
            <w:vAlign w:val="center"/>
            <w:hideMark/>
          </w:tcPr>
          <w:p w14:paraId="0FC6719E" w14:textId="07AF043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r>
      <w:tr w:rsidR="001544F8" w:rsidRPr="0078701C" w14:paraId="6D59DB3E" w14:textId="77777777" w:rsidTr="0078701C">
        <w:trPr>
          <w:trHeight w:val="270"/>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ACA55"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カーエアコン</w:t>
            </w:r>
          </w:p>
        </w:tc>
        <w:tc>
          <w:tcPr>
            <w:tcW w:w="1320" w:type="dxa"/>
            <w:tcBorders>
              <w:top w:val="nil"/>
              <w:left w:val="nil"/>
              <w:bottom w:val="single" w:sz="4" w:space="0" w:color="auto"/>
              <w:right w:val="single" w:sz="4" w:space="0" w:color="auto"/>
            </w:tcBorders>
            <w:shd w:val="clear" w:color="auto" w:fill="auto"/>
            <w:noWrap/>
            <w:vAlign w:val="center"/>
            <w:hideMark/>
          </w:tcPr>
          <w:p w14:paraId="25E0DCC6" w14:textId="5DF142A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82" w:type="dxa"/>
            <w:tcBorders>
              <w:top w:val="nil"/>
              <w:left w:val="nil"/>
              <w:bottom w:val="single" w:sz="4" w:space="0" w:color="auto"/>
              <w:right w:val="single" w:sz="4" w:space="0" w:color="auto"/>
            </w:tcBorders>
            <w:shd w:val="clear" w:color="auto" w:fill="auto"/>
            <w:noWrap/>
            <w:vAlign w:val="center"/>
            <w:hideMark/>
          </w:tcPr>
          <w:p w14:paraId="3E824CC1" w14:textId="0B975BC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27C76421" w14:textId="48A7FFD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758FB90" w14:textId="55337DE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2,574</w:t>
            </w:r>
          </w:p>
        </w:tc>
        <w:tc>
          <w:tcPr>
            <w:tcW w:w="1417" w:type="dxa"/>
            <w:tcBorders>
              <w:top w:val="nil"/>
              <w:left w:val="nil"/>
              <w:bottom w:val="single" w:sz="4" w:space="0" w:color="auto"/>
              <w:right w:val="single" w:sz="4" w:space="0" w:color="auto"/>
            </w:tcBorders>
            <w:shd w:val="clear" w:color="000000" w:fill="D9D9D9"/>
            <w:noWrap/>
            <w:vAlign w:val="center"/>
            <w:hideMark/>
          </w:tcPr>
          <w:p w14:paraId="1BB79849" w14:textId="3FEB6CD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2,574</w:t>
            </w:r>
          </w:p>
        </w:tc>
      </w:tr>
      <w:tr w:rsidR="001544F8" w:rsidRPr="0078701C" w14:paraId="75162917" w14:textId="77777777" w:rsidTr="0078701C">
        <w:trPr>
          <w:trHeight w:val="270"/>
          <w:jc w:val="center"/>
        </w:trPr>
        <w:tc>
          <w:tcPr>
            <w:tcW w:w="325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3CD89A"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温室効果ガス排出量</w:t>
            </w:r>
          </w:p>
        </w:tc>
        <w:tc>
          <w:tcPr>
            <w:tcW w:w="1320" w:type="dxa"/>
            <w:tcBorders>
              <w:top w:val="nil"/>
              <w:left w:val="nil"/>
              <w:bottom w:val="single" w:sz="4" w:space="0" w:color="auto"/>
              <w:right w:val="single" w:sz="4" w:space="0" w:color="auto"/>
            </w:tcBorders>
            <w:shd w:val="clear" w:color="000000" w:fill="D9D9D9"/>
            <w:noWrap/>
            <w:vAlign w:val="center"/>
            <w:hideMark/>
          </w:tcPr>
          <w:p w14:paraId="584E682E" w14:textId="39AABCA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6,367,352</w:t>
            </w:r>
          </w:p>
        </w:tc>
        <w:tc>
          <w:tcPr>
            <w:tcW w:w="982" w:type="dxa"/>
            <w:tcBorders>
              <w:top w:val="nil"/>
              <w:left w:val="nil"/>
              <w:bottom w:val="single" w:sz="4" w:space="0" w:color="auto"/>
              <w:right w:val="single" w:sz="4" w:space="0" w:color="auto"/>
            </w:tcBorders>
            <w:shd w:val="clear" w:color="000000" w:fill="D9D9D9"/>
            <w:noWrap/>
            <w:vAlign w:val="center"/>
            <w:hideMark/>
          </w:tcPr>
          <w:p w14:paraId="52FF9D8D" w14:textId="0811492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11,345</w:t>
            </w:r>
          </w:p>
        </w:tc>
        <w:tc>
          <w:tcPr>
            <w:tcW w:w="1134" w:type="dxa"/>
            <w:tcBorders>
              <w:top w:val="nil"/>
              <w:left w:val="nil"/>
              <w:bottom w:val="single" w:sz="4" w:space="0" w:color="auto"/>
              <w:right w:val="single" w:sz="4" w:space="0" w:color="auto"/>
            </w:tcBorders>
            <w:shd w:val="clear" w:color="000000" w:fill="D9D9D9"/>
            <w:noWrap/>
            <w:vAlign w:val="center"/>
            <w:hideMark/>
          </w:tcPr>
          <w:p w14:paraId="334C1931" w14:textId="3747CB5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9,977</w:t>
            </w:r>
          </w:p>
        </w:tc>
        <w:tc>
          <w:tcPr>
            <w:tcW w:w="992" w:type="dxa"/>
            <w:tcBorders>
              <w:top w:val="nil"/>
              <w:left w:val="nil"/>
              <w:bottom w:val="single" w:sz="4" w:space="0" w:color="auto"/>
              <w:right w:val="single" w:sz="4" w:space="0" w:color="auto"/>
            </w:tcBorders>
            <w:shd w:val="clear" w:color="000000" w:fill="D9D9D9"/>
            <w:noWrap/>
            <w:vAlign w:val="center"/>
            <w:hideMark/>
          </w:tcPr>
          <w:p w14:paraId="096F4705" w14:textId="388EC7A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2,574</w:t>
            </w:r>
          </w:p>
        </w:tc>
        <w:tc>
          <w:tcPr>
            <w:tcW w:w="1417" w:type="dxa"/>
            <w:tcBorders>
              <w:top w:val="nil"/>
              <w:left w:val="nil"/>
              <w:bottom w:val="single" w:sz="4" w:space="0" w:color="auto"/>
              <w:right w:val="single" w:sz="4" w:space="0" w:color="auto"/>
            </w:tcBorders>
            <w:shd w:val="clear" w:color="000000" w:fill="D9D9D9"/>
            <w:noWrap/>
            <w:vAlign w:val="center"/>
            <w:hideMark/>
          </w:tcPr>
          <w:p w14:paraId="0D04329B" w14:textId="4418BA9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6,391,247</w:t>
            </w:r>
          </w:p>
        </w:tc>
      </w:tr>
    </w:tbl>
    <w:p w14:paraId="05C8FB29" w14:textId="07F64801" w:rsidR="00981F6A" w:rsidRDefault="00D90BC6" w:rsidP="00981F6A">
      <w:pPr>
        <w:spacing w:line="280" w:lineRule="exact"/>
        <w:rPr>
          <w:rFonts w:ascii="ＭＳ Ｐゴシック" w:eastAsia="ＭＳ Ｐゴシック" w:hAnsi="ＭＳ Ｐゴシック"/>
        </w:rPr>
      </w:pPr>
      <w:r w:rsidRPr="00D90BC6">
        <w:rPr>
          <w:rFonts w:ascii="ＭＳ Ｐゴシック" w:eastAsia="ＭＳ Ｐゴシック" w:hAnsi="ＭＳ Ｐゴシック" w:hint="eastAsia"/>
        </w:rPr>
        <w:t>注</w:t>
      </w:r>
      <w:r w:rsidR="00981F6A">
        <w:rPr>
          <w:rFonts w:ascii="ＭＳ Ｐゴシック" w:eastAsia="ＭＳ Ｐゴシック" w:hAnsi="ＭＳ Ｐゴシック" w:hint="eastAsia"/>
        </w:rPr>
        <w:t>1</w:t>
      </w:r>
      <w:r w:rsidR="00226A60">
        <w:rPr>
          <w:rFonts w:ascii="ＭＳ Ｐゴシック" w:eastAsia="ＭＳ Ｐゴシック" w:hAnsi="ＭＳ Ｐゴシック" w:hint="eastAsia"/>
        </w:rPr>
        <w:t>)</w:t>
      </w:r>
      <w:r>
        <w:rPr>
          <w:rFonts w:ascii="ＭＳ Ｐゴシック" w:eastAsia="ＭＳ Ｐゴシック" w:hAnsi="ＭＳ Ｐゴシック" w:hint="eastAsia"/>
        </w:rPr>
        <w:t>排出量は</w:t>
      </w:r>
      <w:r w:rsidR="007E0FCD">
        <w:rPr>
          <w:rFonts w:ascii="ＭＳ Ｐゴシック" w:eastAsia="ＭＳ Ｐゴシック" w:hAnsi="ＭＳ Ｐゴシック" w:hint="eastAsia"/>
        </w:rPr>
        <w:t>第一次実行</w:t>
      </w:r>
      <w:r w:rsidRPr="00D90BC6">
        <w:rPr>
          <w:rFonts w:ascii="ＭＳ Ｐゴシック" w:eastAsia="ＭＳ Ｐゴシック" w:hAnsi="ＭＳ Ｐゴシック" w:hint="eastAsia"/>
        </w:rPr>
        <w:t>計画</w:t>
      </w:r>
      <w:r>
        <w:rPr>
          <w:rFonts w:ascii="ＭＳ Ｐゴシック" w:eastAsia="ＭＳ Ｐゴシック" w:hAnsi="ＭＳ Ｐゴシック" w:hint="eastAsia"/>
        </w:rPr>
        <w:t>に記載された</w:t>
      </w:r>
      <w:r w:rsidR="00DD3F58">
        <w:rPr>
          <w:rFonts w:ascii="ＭＳ Ｐゴシック" w:eastAsia="ＭＳ Ｐゴシック" w:hAnsi="ＭＳ Ｐゴシック" w:hint="eastAsia"/>
        </w:rPr>
        <w:t>活動量を基に算定しています</w:t>
      </w:r>
      <w:r w:rsidR="00981F6A">
        <w:rPr>
          <w:rFonts w:ascii="ＭＳ Ｐゴシック" w:eastAsia="ＭＳ Ｐゴシック" w:hAnsi="ＭＳ Ｐゴシック" w:hint="eastAsia"/>
        </w:rPr>
        <w:t>。</w:t>
      </w:r>
    </w:p>
    <w:p w14:paraId="6A0B6667" w14:textId="304087F8" w:rsidR="00CA7559" w:rsidRPr="00D90BC6" w:rsidRDefault="00981F6A" w:rsidP="00981F6A">
      <w:pPr>
        <w:spacing w:line="280" w:lineRule="exact"/>
        <w:rPr>
          <w:rFonts w:ascii="ＭＳ Ｐゴシック" w:eastAsia="ＭＳ Ｐゴシック" w:hAnsi="ＭＳ Ｐゴシック"/>
        </w:rPr>
      </w:pPr>
      <w:r>
        <w:rPr>
          <w:rFonts w:ascii="ＭＳ Ｐゴシック" w:eastAsia="ＭＳ Ｐゴシック" w:hAnsi="ＭＳ Ｐゴシック" w:hint="eastAsia"/>
        </w:rPr>
        <w:t>注2)</w:t>
      </w:r>
      <w:r w:rsidR="00515042">
        <w:rPr>
          <w:rFonts w:ascii="ＭＳ Ｐゴシック" w:eastAsia="ＭＳ Ｐゴシック" w:hAnsi="ＭＳ Ｐゴシック" w:hint="eastAsia"/>
        </w:rPr>
        <w:t>合計値は四捨五入の関係で一致しない場合があります</w:t>
      </w:r>
      <w:r w:rsidR="00D90BC6">
        <w:rPr>
          <w:rFonts w:ascii="ＭＳ Ｐゴシック" w:eastAsia="ＭＳ Ｐゴシック" w:hAnsi="ＭＳ Ｐゴシック" w:hint="eastAsia"/>
        </w:rPr>
        <w:t>。</w:t>
      </w:r>
    </w:p>
    <w:p w14:paraId="2DE6255B" w14:textId="77777777" w:rsidR="00113C5F" w:rsidRDefault="00113C5F">
      <w:pPr>
        <w:widowControl/>
        <w:jc w:val="left"/>
      </w:pPr>
    </w:p>
    <w:p w14:paraId="0BEA7024" w14:textId="77777777" w:rsidR="003B27C8" w:rsidRDefault="003B27C8">
      <w:pPr>
        <w:widowControl/>
        <w:jc w:val="left"/>
      </w:pPr>
      <w:r>
        <w:br w:type="page"/>
      </w:r>
    </w:p>
    <w:p w14:paraId="3BDCC329" w14:textId="77777777" w:rsidR="003B27C8" w:rsidRPr="003B27C8" w:rsidRDefault="003B27C8" w:rsidP="003B27C8">
      <w:pPr>
        <w:tabs>
          <w:tab w:val="left" w:pos="2775"/>
        </w:tabs>
      </w:pPr>
    </w:p>
    <w:p w14:paraId="1F37CA92" w14:textId="7E43BFCF" w:rsidR="003B27C8" w:rsidRPr="00CC4EBD" w:rsidRDefault="003B27C8" w:rsidP="002E2D38">
      <w:pPr>
        <w:jc w:val="center"/>
        <w:rPr>
          <w:rFonts w:ascii="ＭＳ ゴシック" w:eastAsia="ＭＳ ゴシック" w:hAnsi="ＭＳ ゴシック"/>
          <w:u w:val="single"/>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8</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Pr="00CC4EBD">
        <w:rPr>
          <w:rFonts w:ascii="ＭＳ ゴシック" w:eastAsia="ＭＳ ゴシック" w:hAnsi="ＭＳ ゴシック" w:hint="eastAsia"/>
          <w:u w:val="single"/>
        </w:rPr>
        <w:t>ガス排出源別温室効果ガス排出量</w:t>
      </w:r>
      <w:r w:rsidR="00226A60">
        <w:rPr>
          <w:rFonts w:ascii="ＭＳ ゴシック" w:eastAsia="ＭＳ ゴシック" w:hAnsi="ＭＳ ゴシック" w:hint="eastAsia"/>
          <w:u w:val="single"/>
        </w:rPr>
        <w:t>(</w:t>
      </w:r>
      <w:r>
        <w:rPr>
          <w:rFonts w:ascii="ＭＳ ゴシック" w:eastAsia="ＭＳ ゴシック" w:hAnsi="ＭＳ ゴシック" w:hint="eastAsia"/>
          <w:u w:val="single"/>
        </w:rPr>
        <w:t>現状：2021年度</w:t>
      </w:r>
      <w:r w:rsidR="00226A60">
        <w:rPr>
          <w:rFonts w:ascii="ＭＳ ゴシック" w:eastAsia="ＭＳ ゴシック" w:hAnsi="ＭＳ ゴシック" w:hint="eastAsia"/>
          <w:u w:val="single"/>
        </w:rPr>
        <w:t>)</w:t>
      </w:r>
    </w:p>
    <w:tbl>
      <w:tblPr>
        <w:tblW w:w="9060" w:type="dxa"/>
        <w:jc w:val="center"/>
        <w:tblLayout w:type="fixed"/>
        <w:tblCellMar>
          <w:left w:w="99" w:type="dxa"/>
          <w:right w:w="99" w:type="dxa"/>
        </w:tblCellMar>
        <w:tblLook w:val="04A0" w:firstRow="1" w:lastRow="0" w:firstColumn="1" w:lastColumn="0" w:noHBand="0" w:noVBand="1"/>
      </w:tblPr>
      <w:tblGrid>
        <w:gridCol w:w="1045"/>
        <w:gridCol w:w="2132"/>
        <w:gridCol w:w="1354"/>
        <w:gridCol w:w="999"/>
        <w:gridCol w:w="1176"/>
        <w:gridCol w:w="944"/>
        <w:gridCol w:w="1410"/>
      </w:tblGrid>
      <w:tr w:rsidR="00DD3F58" w:rsidRPr="00DD3F58" w14:paraId="7E40949B" w14:textId="77777777" w:rsidTr="00797FB8">
        <w:trPr>
          <w:trHeight w:val="270"/>
          <w:jc w:val="center"/>
        </w:trPr>
        <w:tc>
          <w:tcPr>
            <w:tcW w:w="3177" w:type="dxa"/>
            <w:gridSpan w:val="2"/>
            <w:vMerge w:val="restart"/>
            <w:tcBorders>
              <w:top w:val="single" w:sz="4" w:space="0" w:color="auto"/>
              <w:left w:val="single" w:sz="4" w:space="0" w:color="auto"/>
              <w:bottom w:val="single" w:sz="4" w:space="0" w:color="auto"/>
              <w:right w:val="single" w:sz="4" w:space="0" w:color="auto"/>
            </w:tcBorders>
            <w:shd w:val="clear" w:color="000000" w:fill="E2EFD9"/>
            <w:noWrap/>
            <w:vAlign w:val="center"/>
            <w:hideMark/>
          </w:tcPr>
          <w:p w14:paraId="1456B960" w14:textId="77777777"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排出源</w:t>
            </w:r>
          </w:p>
        </w:tc>
        <w:tc>
          <w:tcPr>
            <w:tcW w:w="5883" w:type="dxa"/>
            <w:gridSpan w:val="5"/>
            <w:tcBorders>
              <w:top w:val="single" w:sz="4" w:space="0" w:color="auto"/>
              <w:left w:val="nil"/>
              <w:bottom w:val="single" w:sz="4" w:space="0" w:color="auto"/>
              <w:right w:val="single" w:sz="4" w:space="0" w:color="000000"/>
            </w:tcBorders>
            <w:shd w:val="clear" w:color="000000" w:fill="E2EFD9"/>
            <w:noWrap/>
            <w:vAlign w:val="center"/>
            <w:hideMark/>
          </w:tcPr>
          <w:p w14:paraId="5E124727" w14:textId="24D3A54D"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ガス排出源別排出量</w:t>
            </w:r>
            <w:r w:rsidR="00226A60">
              <w:rPr>
                <w:rFonts w:ascii="HG丸ｺﾞｼｯｸM-PRO" w:eastAsia="HG丸ｺﾞｼｯｸM-PRO" w:hAnsi="HG丸ｺﾞｼｯｸM-PRO" w:hint="eastAsia"/>
                <w:b/>
                <w:bCs/>
                <w:sz w:val="20"/>
                <w:szCs w:val="20"/>
              </w:rPr>
              <w:t>(</w:t>
            </w:r>
            <w:r w:rsidRPr="00DD3F58">
              <w:rPr>
                <w:rFonts w:ascii="HG丸ｺﾞｼｯｸM-PRO" w:eastAsia="HG丸ｺﾞｼｯｸM-PRO" w:hAnsi="HG丸ｺﾞｼｯｸM-PRO" w:hint="eastAsia"/>
                <w:b/>
                <w:bCs/>
                <w:sz w:val="20"/>
                <w:szCs w:val="20"/>
              </w:rPr>
              <w:t>単位：kg-CO</w:t>
            </w:r>
            <w:r w:rsidRPr="00DD3F58">
              <w:rPr>
                <w:rFonts w:ascii="HG丸ｺﾞｼｯｸM-PRO" w:eastAsia="HG丸ｺﾞｼｯｸM-PRO" w:hAnsi="HG丸ｺﾞｼｯｸM-PRO" w:hint="eastAsia"/>
                <w:b/>
                <w:bCs/>
                <w:sz w:val="20"/>
                <w:szCs w:val="20"/>
                <w:vertAlign w:val="subscript"/>
              </w:rPr>
              <w:t>2</w:t>
            </w:r>
            <w:r w:rsidR="00226A60">
              <w:rPr>
                <w:rFonts w:ascii="HG丸ｺﾞｼｯｸM-PRO" w:eastAsia="HG丸ｺﾞｼｯｸM-PRO" w:hAnsi="HG丸ｺﾞｼｯｸM-PRO" w:hint="eastAsia"/>
                <w:b/>
                <w:bCs/>
                <w:sz w:val="20"/>
                <w:szCs w:val="20"/>
              </w:rPr>
              <w:t>)</w:t>
            </w:r>
          </w:p>
        </w:tc>
      </w:tr>
      <w:tr w:rsidR="00DD3F58" w:rsidRPr="00DD3F58" w14:paraId="137E1642" w14:textId="77777777" w:rsidTr="00797FB8">
        <w:trPr>
          <w:trHeight w:val="480"/>
          <w:jc w:val="center"/>
        </w:trPr>
        <w:tc>
          <w:tcPr>
            <w:tcW w:w="3177" w:type="dxa"/>
            <w:gridSpan w:val="2"/>
            <w:vMerge/>
            <w:tcBorders>
              <w:top w:val="single" w:sz="4" w:space="0" w:color="auto"/>
              <w:left w:val="single" w:sz="4" w:space="0" w:color="auto"/>
              <w:bottom w:val="single" w:sz="4" w:space="0" w:color="auto"/>
              <w:right w:val="single" w:sz="4" w:space="0" w:color="auto"/>
            </w:tcBorders>
            <w:vAlign w:val="center"/>
            <w:hideMark/>
          </w:tcPr>
          <w:p w14:paraId="0E91FEAA" w14:textId="77777777"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p>
        </w:tc>
        <w:tc>
          <w:tcPr>
            <w:tcW w:w="1354" w:type="dxa"/>
            <w:tcBorders>
              <w:top w:val="nil"/>
              <w:left w:val="nil"/>
              <w:bottom w:val="single" w:sz="4" w:space="0" w:color="auto"/>
              <w:right w:val="single" w:sz="4" w:space="0" w:color="auto"/>
            </w:tcBorders>
            <w:shd w:val="clear" w:color="000000" w:fill="E2EFD9"/>
            <w:noWrap/>
            <w:vAlign w:val="center"/>
            <w:hideMark/>
          </w:tcPr>
          <w:p w14:paraId="11E37915" w14:textId="77777777"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CO</w:t>
            </w:r>
            <w:r w:rsidRPr="00DD3F58">
              <w:rPr>
                <w:rFonts w:ascii="HG丸ｺﾞｼｯｸM-PRO" w:eastAsia="HG丸ｺﾞｼｯｸM-PRO" w:hAnsi="HG丸ｺﾞｼｯｸM-PRO" w:hint="eastAsia"/>
                <w:b/>
                <w:bCs/>
                <w:sz w:val="20"/>
                <w:szCs w:val="20"/>
                <w:vertAlign w:val="subscript"/>
              </w:rPr>
              <w:t>2</w:t>
            </w:r>
          </w:p>
        </w:tc>
        <w:tc>
          <w:tcPr>
            <w:tcW w:w="999" w:type="dxa"/>
            <w:tcBorders>
              <w:top w:val="nil"/>
              <w:left w:val="nil"/>
              <w:bottom w:val="single" w:sz="4" w:space="0" w:color="auto"/>
              <w:right w:val="single" w:sz="4" w:space="0" w:color="auto"/>
            </w:tcBorders>
            <w:shd w:val="clear" w:color="000000" w:fill="E2EFD9"/>
            <w:noWrap/>
            <w:vAlign w:val="center"/>
            <w:hideMark/>
          </w:tcPr>
          <w:p w14:paraId="5EA8CC61" w14:textId="77777777"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CH</w:t>
            </w:r>
            <w:r w:rsidRPr="00DD3F58">
              <w:rPr>
                <w:rFonts w:ascii="HG丸ｺﾞｼｯｸM-PRO" w:eastAsia="HG丸ｺﾞｼｯｸM-PRO" w:hAnsi="HG丸ｺﾞｼｯｸM-PRO" w:hint="eastAsia"/>
                <w:b/>
                <w:bCs/>
                <w:sz w:val="20"/>
                <w:szCs w:val="20"/>
                <w:vertAlign w:val="subscript"/>
              </w:rPr>
              <w:t>4</w:t>
            </w:r>
          </w:p>
        </w:tc>
        <w:tc>
          <w:tcPr>
            <w:tcW w:w="1176" w:type="dxa"/>
            <w:tcBorders>
              <w:top w:val="nil"/>
              <w:left w:val="nil"/>
              <w:bottom w:val="single" w:sz="4" w:space="0" w:color="auto"/>
              <w:right w:val="single" w:sz="4" w:space="0" w:color="auto"/>
            </w:tcBorders>
            <w:shd w:val="clear" w:color="000000" w:fill="E2EFD9"/>
            <w:noWrap/>
            <w:vAlign w:val="center"/>
            <w:hideMark/>
          </w:tcPr>
          <w:p w14:paraId="0CB59675" w14:textId="77777777"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N</w:t>
            </w:r>
            <w:r w:rsidRPr="00DD3F58">
              <w:rPr>
                <w:rFonts w:ascii="HG丸ｺﾞｼｯｸM-PRO" w:eastAsia="HG丸ｺﾞｼｯｸM-PRO" w:hAnsi="HG丸ｺﾞｼｯｸM-PRO" w:hint="eastAsia"/>
                <w:b/>
                <w:bCs/>
                <w:sz w:val="20"/>
                <w:szCs w:val="20"/>
                <w:vertAlign w:val="subscript"/>
              </w:rPr>
              <w:t>2</w:t>
            </w:r>
            <w:r w:rsidRPr="00DD3F58">
              <w:rPr>
                <w:rFonts w:ascii="HG丸ｺﾞｼｯｸM-PRO" w:eastAsia="HG丸ｺﾞｼｯｸM-PRO" w:hAnsi="HG丸ｺﾞｼｯｸM-PRO" w:hint="eastAsia"/>
                <w:b/>
                <w:bCs/>
                <w:sz w:val="20"/>
                <w:szCs w:val="20"/>
              </w:rPr>
              <w:t>O</w:t>
            </w:r>
          </w:p>
        </w:tc>
        <w:tc>
          <w:tcPr>
            <w:tcW w:w="944" w:type="dxa"/>
            <w:tcBorders>
              <w:top w:val="nil"/>
              <w:left w:val="nil"/>
              <w:bottom w:val="single" w:sz="4" w:space="0" w:color="auto"/>
              <w:right w:val="single" w:sz="4" w:space="0" w:color="auto"/>
            </w:tcBorders>
            <w:shd w:val="clear" w:color="000000" w:fill="E2EFD9"/>
            <w:noWrap/>
            <w:vAlign w:val="center"/>
            <w:hideMark/>
          </w:tcPr>
          <w:p w14:paraId="2D59CB97" w14:textId="77777777"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HFC</w:t>
            </w:r>
          </w:p>
        </w:tc>
        <w:tc>
          <w:tcPr>
            <w:tcW w:w="1410" w:type="dxa"/>
            <w:tcBorders>
              <w:top w:val="nil"/>
              <w:left w:val="nil"/>
              <w:bottom w:val="single" w:sz="4" w:space="0" w:color="auto"/>
              <w:right w:val="single" w:sz="4" w:space="0" w:color="auto"/>
            </w:tcBorders>
            <w:shd w:val="clear" w:color="000000" w:fill="E2EFD9"/>
            <w:noWrap/>
            <w:vAlign w:val="center"/>
            <w:hideMark/>
          </w:tcPr>
          <w:p w14:paraId="68E42576" w14:textId="77777777" w:rsidR="00DD3F58" w:rsidRPr="00DD3F58" w:rsidRDefault="00DD3F58" w:rsidP="00DD3F58">
            <w:pPr>
              <w:tabs>
                <w:tab w:val="left" w:pos="2775"/>
              </w:tabs>
              <w:spacing w:line="280" w:lineRule="exact"/>
              <w:jc w:val="center"/>
              <w:rPr>
                <w:rFonts w:ascii="HG丸ｺﾞｼｯｸM-PRO" w:eastAsia="HG丸ｺﾞｼｯｸM-PRO" w:hAnsi="HG丸ｺﾞｼｯｸM-PRO"/>
                <w:b/>
                <w:bCs/>
                <w:sz w:val="20"/>
                <w:szCs w:val="20"/>
              </w:rPr>
            </w:pPr>
            <w:r w:rsidRPr="00DD3F58">
              <w:rPr>
                <w:rFonts w:ascii="HG丸ｺﾞｼｯｸM-PRO" w:eastAsia="HG丸ｺﾞｼｯｸM-PRO" w:hAnsi="HG丸ｺﾞｼｯｸM-PRO" w:hint="eastAsia"/>
                <w:b/>
                <w:bCs/>
                <w:sz w:val="20"/>
                <w:szCs w:val="20"/>
              </w:rPr>
              <w:t>総排出量</w:t>
            </w:r>
          </w:p>
        </w:tc>
      </w:tr>
      <w:tr w:rsidR="001544F8" w:rsidRPr="00DD3F58" w14:paraId="7824883A" w14:textId="77777777" w:rsidTr="00F05E32">
        <w:trPr>
          <w:trHeight w:val="270"/>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89527"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燃料使用</w:t>
            </w:r>
          </w:p>
        </w:tc>
        <w:tc>
          <w:tcPr>
            <w:tcW w:w="2132" w:type="dxa"/>
            <w:tcBorders>
              <w:top w:val="nil"/>
              <w:left w:val="nil"/>
              <w:bottom w:val="single" w:sz="4" w:space="0" w:color="auto"/>
              <w:right w:val="single" w:sz="4" w:space="0" w:color="auto"/>
            </w:tcBorders>
            <w:shd w:val="clear" w:color="auto" w:fill="auto"/>
            <w:noWrap/>
            <w:vAlign w:val="center"/>
            <w:hideMark/>
          </w:tcPr>
          <w:p w14:paraId="1AEED555"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ガソリン</w:t>
            </w:r>
          </w:p>
        </w:tc>
        <w:tc>
          <w:tcPr>
            <w:tcW w:w="1354" w:type="dxa"/>
            <w:tcBorders>
              <w:top w:val="nil"/>
              <w:left w:val="nil"/>
              <w:bottom w:val="single" w:sz="4" w:space="0" w:color="auto"/>
              <w:right w:val="single" w:sz="4" w:space="0" w:color="auto"/>
            </w:tcBorders>
            <w:shd w:val="clear" w:color="auto" w:fill="auto"/>
            <w:noWrap/>
            <w:vAlign w:val="center"/>
            <w:hideMark/>
          </w:tcPr>
          <w:p w14:paraId="577AE163" w14:textId="1604A5E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132,982</w:t>
            </w:r>
          </w:p>
        </w:tc>
        <w:tc>
          <w:tcPr>
            <w:tcW w:w="999" w:type="dxa"/>
            <w:tcBorders>
              <w:top w:val="nil"/>
              <w:left w:val="nil"/>
              <w:bottom w:val="single" w:sz="4" w:space="0" w:color="auto"/>
              <w:right w:val="single" w:sz="4" w:space="0" w:color="auto"/>
            </w:tcBorders>
            <w:shd w:val="clear" w:color="auto" w:fill="auto"/>
            <w:noWrap/>
            <w:vAlign w:val="center"/>
            <w:hideMark/>
          </w:tcPr>
          <w:p w14:paraId="2025860F" w14:textId="4B5C810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nil"/>
              <w:left w:val="nil"/>
              <w:bottom w:val="single" w:sz="4" w:space="0" w:color="auto"/>
              <w:right w:val="single" w:sz="4" w:space="0" w:color="auto"/>
            </w:tcBorders>
            <w:shd w:val="clear" w:color="auto" w:fill="auto"/>
            <w:noWrap/>
            <w:vAlign w:val="center"/>
            <w:hideMark/>
          </w:tcPr>
          <w:p w14:paraId="5A94A0EC" w14:textId="36CDDC2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nil"/>
              <w:left w:val="nil"/>
              <w:bottom w:val="single" w:sz="4" w:space="0" w:color="auto"/>
              <w:right w:val="single" w:sz="4" w:space="0" w:color="auto"/>
            </w:tcBorders>
            <w:shd w:val="clear" w:color="auto" w:fill="auto"/>
            <w:noWrap/>
            <w:vAlign w:val="center"/>
            <w:hideMark/>
          </w:tcPr>
          <w:p w14:paraId="12EE75C6" w14:textId="1283A76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6128DFF4" w14:textId="50B2CAC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132,982</w:t>
            </w:r>
          </w:p>
        </w:tc>
      </w:tr>
      <w:tr w:rsidR="001544F8" w:rsidRPr="00DD3F58" w14:paraId="0C88FF3A" w14:textId="77777777" w:rsidTr="00F05E32">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2C8B0B30"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single" w:sz="4" w:space="0" w:color="auto"/>
              <w:left w:val="nil"/>
              <w:right w:val="single" w:sz="4" w:space="0" w:color="auto"/>
            </w:tcBorders>
            <w:shd w:val="clear" w:color="auto" w:fill="auto"/>
            <w:noWrap/>
            <w:vAlign w:val="center"/>
            <w:hideMark/>
          </w:tcPr>
          <w:p w14:paraId="6D38FC7D"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灯油</w:t>
            </w:r>
          </w:p>
        </w:tc>
        <w:tc>
          <w:tcPr>
            <w:tcW w:w="1354" w:type="dxa"/>
            <w:tcBorders>
              <w:top w:val="single" w:sz="4" w:space="0" w:color="auto"/>
              <w:left w:val="nil"/>
              <w:right w:val="single" w:sz="4" w:space="0" w:color="auto"/>
            </w:tcBorders>
            <w:shd w:val="clear" w:color="auto" w:fill="auto"/>
            <w:noWrap/>
            <w:vAlign w:val="center"/>
            <w:hideMark/>
          </w:tcPr>
          <w:p w14:paraId="3E3B2F43" w14:textId="6024457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156,949</w:t>
            </w:r>
          </w:p>
        </w:tc>
        <w:tc>
          <w:tcPr>
            <w:tcW w:w="999" w:type="dxa"/>
            <w:tcBorders>
              <w:top w:val="single" w:sz="4" w:space="0" w:color="auto"/>
              <w:left w:val="nil"/>
              <w:right w:val="single" w:sz="4" w:space="0" w:color="auto"/>
            </w:tcBorders>
            <w:shd w:val="clear" w:color="auto" w:fill="auto"/>
            <w:noWrap/>
            <w:vAlign w:val="center"/>
            <w:hideMark/>
          </w:tcPr>
          <w:p w14:paraId="7F90EDE2" w14:textId="6A89602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single" w:sz="4" w:space="0" w:color="auto"/>
              <w:left w:val="nil"/>
              <w:right w:val="single" w:sz="4" w:space="0" w:color="auto"/>
            </w:tcBorders>
            <w:shd w:val="clear" w:color="auto" w:fill="auto"/>
            <w:noWrap/>
            <w:vAlign w:val="center"/>
            <w:hideMark/>
          </w:tcPr>
          <w:p w14:paraId="7603016B" w14:textId="333AE9C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single" w:sz="4" w:space="0" w:color="auto"/>
              <w:left w:val="nil"/>
              <w:right w:val="single" w:sz="4" w:space="0" w:color="auto"/>
            </w:tcBorders>
            <w:shd w:val="clear" w:color="auto" w:fill="auto"/>
            <w:noWrap/>
            <w:vAlign w:val="center"/>
            <w:hideMark/>
          </w:tcPr>
          <w:p w14:paraId="6C5A4BB2" w14:textId="762630F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single" w:sz="4" w:space="0" w:color="auto"/>
              <w:left w:val="nil"/>
              <w:right w:val="single" w:sz="4" w:space="0" w:color="auto"/>
            </w:tcBorders>
            <w:shd w:val="clear" w:color="000000" w:fill="D9D9D9"/>
            <w:noWrap/>
            <w:vAlign w:val="center"/>
            <w:hideMark/>
          </w:tcPr>
          <w:p w14:paraId="5F16E62C" w14:textId="1E1C831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156,949</w:t>
            </w:r>
          </w:p>
        </w:tc>
      </w:tr>
      <w:tr w:rsidR="001544F8" w:rsidRPr="00DD3F58" w14:paraId="592E2EB0"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7EB4145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5D7DE16A"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うち、家庭用機器</w:t>
            </w:r>
          </w:p>
        </w:tc>
        <w:tc>
          <w:tcPr>
            <w:tcW w:w="1354" w:type="dxa"/>
            <w:tcBorders>
              <w:top w:val="nil"/>
              <w:left w:val="nil"/>
              <w:bottom w:val="single" w:sz="4" w:space="0" w:color="auto"/>
              <w:right w:val="single" w:sz="4" w:space="0" w:color="auto"/>
            </w:tcBorders>
            <w:shd w:val="clear" w:color="auto" w:fill="auto"/>
            <w:noWrap/>
            <w:vAlign w:val="center"/>
            <w:hideMark/>
          </w:tcPr>
          <w:p w14:paraId="413D912D" w14:textId="46DD756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71F733E0" w14:textId="3621DF5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49</w:t>
            </w:r>
          </w:p>
        </w:tc>
        <w:tc>
          <w:tcPr>
            <w:tcW w:w="1176" w:type="dxa"/>
            <w:tcBorders>
              <w:top w:val="nil"/>
              <w:left w:val="nil"/>
              <w:bottom w:val="single" w:sz="4" w:space="0" w:color="auto"/>
              <w:right w:val="single" w:sz="4" w:space="0" w:color="auto"/>
            </w:tcBorders>
            <w:shd w:val="clear" w:color="auto" w:fill="auto"/>
            <w:noWrap/>
            <w:vAlign w:val="center"/>
            <w:hideMark/>
          </w:tcPr>
          <w:p w14:paraId="338E11FC" w14:textId="02B36CF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35</w:t>
            </w:r>
          </w:p>
        </w:tc>
        <w:tc>
          <w:tcPr>
            <w:tcW w:w="944" w:type="dxa"/>
            <w:tcBorders>
              <w:top w:val="nil"/>
              <w:left w:val="nil"/>
              <w:bottom w:val="single" w:sz="4" w:space="0" w:color="auto"/>
              <w:right w:val="single" w:sz="4" w:space="0" w:color="auto"/>
            </w:tcBorders>
            <w:shd w:val="clear" w:color="auto" w:fill="auto"/>
            <w:noWrap/>
            <w:vAlign w:val="center"/>
            <w:hideMark/>
          </w:tcPr>
          <w:p w14:paraId="6C54C2E4" w14:textId="3867205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0AC59693" w14:textId="318BC12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84</w:t>
            </w:r>
          </w:p>
        </w:tc>
      </w:tr>
      <w:tr w:rsidR="001544F8" w:rsidRPr="00DD3F58" w14:paraId="17F94D6D"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5BC1F2FF"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single" w:sz="4" w:space="0" w:color="auto"/>
              <w:left w:val="nil"/>
              <w:bottom w:val="single" w:sz="4" w:space="0" w:color="auto"/>
              <w:right w:val="single" w:sz="4" w:space="0" w:color="auto"/>
            </w:tcBorders>
            <w:shd w:val="clear" w:color="auto" w:fill="auto"/>
            <w:noWrap/>
            <w:vAlign w:val="center"/>
            <w:hideMark/>
          </w:tcPr>
          <w:p w14:paraId="3A941168"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軽油</w:t>
            </w:r>
          </w:p>
        </w:tc>
        <w:tc>
          <w:tcPr>
            <w:tcW w:w="1354" w:type="dxa"/>
            <w:tcBorders>
              <w:top w:val="nil"/>
              <w:left w:val="nil"/>
              <w:bottom w:val="single" w:sz="4" w:space="0" w:color="auto"/>
              <w:right w:val="single" w:sz="4" w:space="0" w:color="auto"/>
            </w:tcBorders>
            <w:shd w:val="clear" w:color="auto" w:fill="auto"/>
            <w:noWrap/>
            <w:vAlign w:val="center"/>
            <w:hideMark/>
          </w:tcPr>
          <w:p w14:paraId="5D6C846B" w14:textId="5B9DCC0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29,264</w:t>
            </w:r>
          </w:p>
        </w:tc>
        <w:tc>
          <w:tcPr>
            <w:tcW w:w="999" w:type="dxa"/>
            <w:tcBorders>
              <w:top w:val="nil"/>
              <w:left w:val="nil"/>
              <w:bottom w:val="single" w:sz="4" w:space="0" w:color="auto"/>
              <w:right w:val="single" w:sz="4" w:space="0" w:color="auto"/>
            </w:tcBorders>
            <w:shd w:val="clear" w:color="auto" w:fill="auto"/>
            <w:noWrap/>
            <w:vAlign w:val="center"/>
            <w:hideMark/>
          </w:tcPr>
          <w:p w14:paraId="2720DB35" w14:textId="4FA9C49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nil"/>
              <w:left w:val="nil"/>
              <w:bottom w:val="single" w:sz="4" w:space="0" w:color="auto"/>
              <w:right w:val="single" w:sz="4" w:space="0" w:color="auto"/>
            </w:tcBorders>
            <w:shd w:val="clear" w:color="auto" w:fill="auto"/>
            <w:noWrap/>
            <w:vAlign w:val="center"/>
            <w:hideMark/>
          </w:tcPr>
          <w:p w14:paraId="32864E08" w14:textId="3EE7EC1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nil"/>
              <w:left w:val="nil"/>
              <w:bottom w:val="single" w:sz="4" w:space="0" w:color="auto"/>
              <w:right w:val="single" w:sz="4" w:space="0" w:color="auto"/>
            </w:tcBorders>
            <w:shd w:val="clear" w:color="auto" w:fill="auto"/>
            <w:noWrap/>
            <w:vAlign w:val="center"/>
            <w:hideMark/>
          </w:tcPr>
          <w:p w14:paraId="656C5136" w14:textId="6257EA6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07746953" w14:textId="73094B2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29,264</w:t>
            </w:r>
          </w:p>
        </w:tc>
      </w:tr>
      <w:tr w:rsidR="001544F8" w:rsidRPr="00DD3F58" w14:paraId="2D4E9C9D" w14:textId="77777777" w:rsidTr="00F05E32">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521C11E2"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single" w:sz="4" w:space="0" w:color="auto"/>
              <w:left w:val="nil"/>
              <w:bottom w:val="single" w:sz="4" w:space="0" w:color="auto"/>
              <w:right w:val="single" w:sz="4" w:space="0" w:color="auto"/>
            </w:tcBorders>
            <w:shd w:val="clear" w:color="auto" w:fill="auto"/>
            <w:noWrap/>
            <w:vAlign w:val="center"/>
            <w:hideMark/>
          </w:tcPr>
          <w:p w14:paraId="19E6E94A"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A重油</w:t>
            </w:r>
          </w:p>
        </w:tc>
        <w:tc>
          <w:tcPr>
            <w:tcW w:w="1354" w:type="dxa"/>
            <w:tcBorders>
              <w:top w:val="nil"/>
              <w:left w:val="nil"/>
              <w:bottom w:val="single" w:sz="4" w:space="0" w:color="auto"/>
              <w:right w:val="single" w:sz="4" w:space="0" w:color="auto"/>
            </w:tcBorders>
            <w:shd w:val="clear" w:color="auto" w:fill="auto"/>
            <w:noWrap/>
            <w:vAlign w:val="center"/>
            <w:hideMark/>
          </w:tcPr>
          <w:p w14:paraId="4A907BB9" w14:textId="4C47745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273,266</w:t>
            </w:r>
          </w:p>
        </w:tc>
        <w:tc>
          <w:tcPr>
            <w:tcW w:w="999" w:type="dxa"/>
            <w:tcBorders>
              <w:top w:val="nil"/>
              <w:left w:val="nil"/>
              <w:bottom w:val="single" w:sz="4" w:space="0" w:color="auto"/>
              <w:right w:val="single" w:sz="4" w:space="0" w:color="auto"/>
            </w:tcBorders>
            <w:shd w:val="clear" w:color="auto" w:fill="auto"/>
            <w:noWrap/>
            <w:vAlign w:val="center"/>
            <w:hideMark/>
          </w:tcPr>
          <w:p w14:paraId="23E738C2" w14:textId="6C4635D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nil"/>
              <w:left w:val="nil"/>
              <w:bottom w:val="single" w:sz="4" w:space="0" w:color="auto"/>
              <w:right w:val="single" w:sz="4" w:space="0" w:color="auto"/>
            </w:tcBorders>
            <w:shd w:val="clear" w:color="auto" w:fill="auto"/>
            <w:noWrap/>
            <w:vAlign w:val="center"/>
            <w:hideMark/>
          </w:tcPr>
          <w:p w14:paraId="78792811" w14:textId="5C8D7BC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nil"/>
              <w:left w:val="nil"/>
              <w:bottom w:val="single" w:sz="4" w:space="0" w:color="auto"/>
              <w:right w:val="single" w:sz="4" w:space="0" w:color="auto"/>
            </w:tcBorders>
            <w:shd w:val="clear" w:color="auto" w:fill="auto"/>
            <w:noWrap/>
            <w:vAlign w:val="center"/>
            <w:hideMark/>
          </w:tcPr>
          <w:p w14:paraId="5B02F9DA" w14:textId="3AD39F4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1C380CC5" w14:textId="7485979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273,266</w:t>
            </w:r>
          </w:p>
        </w:tc>
      </w:tr>
      <w:tr w:rsidR="001544F8" w:rsidRPr="00DD3F58" w14:paraId="7CB171EB" w14:textId="77777777" w:rsidTr="00F05E32">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3BDAEB9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single" w:sz="4" w:space="0" w:color="auto"/>
              <w:left w:val="nil"/>
              <w:right w:val="single" w:sz="4" w:space="0" w:color="auto"/>
            </w:tcBorders>
            <w:shd w:val="clear" w:color="auto" w:fill="auto"/>
            <w:noWrap/>
            <w:vAlign w:val="center"/>
            <w:hideMark/>
          </w:tcPr>
          <w:p w14:paraId="588D7877"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液化石油ガス(LPG)</w:t>
            </w:r>
          </w:p>
        </w:tc>
        <w:tc>
          <w:tcPr>
            <w:tcW w:w="1354" w:type="dxa"/>
            <w:tcBorders>
              <w:top w:val="single" w:sz="4" w:space="0" w:color="auto"/>
              <w:left w:val="nil"/>
              <w:right w:val="single" w:sz="4" w:space="0" w:color="auto"/>
            </w:tcBorders>
            <w:shd w:val="clear" w:color="auto" w:fill="auto"/>
            <w:noWrap/>
            <w:vAlign w:val="center"/>
            <w:hideMark/>
          </w:tcPr>
          <w:p w14:paraId="4653614B" w14:textId="6FF2C9E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52,210</w:t>
            </w:r>
          </w:p>
        </w:tc>
        <w:tc>
          <w:tcPr>
            <w:tcW w:w="999" w:type="dxa"/>
            <w:tcBorders>
              <w:top w:val="single" w:sz="4" w:space="0" w:color="auto"/>
              <w:left w:val="nil"/>
              <w:right w:val="single" w:sz="4" w:space="0" w:color="auto"/>
            </w:tcBorders>
            <w:shd w:val="clear" w:color="auto" w:fill="auto"/>
            <w:noWrap/>
            <w:vAlign w:val="center"/>
            <w:hideMark/>
          </w:tcPr>
          <w:p w14:paraId="07C861F3" w14:textId="5037A87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single" w:sz="4" w:space="0" w:color="auto"/>
              <w:left w:val="nil"/>
              <w:right w:val="single" w:sz="4" w:space="0" w:color="auto"/>
            </w:tcBorders>
            <w:shd w:val="clear" w:color="auto" w:fill="auto"/>
            <w:noWrap/>
            <w:vAlign w:val="center"/>
            <w:hideMark/>
          </w:tcPr>
          <w:p w14:paraId="2D6269BD" w14:textId="02477EA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single" w:sz="4" w:space="0" w:color="auto"/>
              <w:left w:val="nil"/>
              <w:right w:val="single" w:sz="4" w:space="0" w:color="auto"/>
            </w:tcBorders>
            <w:shd w:val="clear" w:color="auto" w:fill="auto"/>
            <w:noWrap/>
            <w:vAlign w:val="center"/>
            <w:hideMark/>
          </w:tcPr>
          <w:p w14:paraId="337F55EC" w14:textId="0BD3A6B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single" w:sz="4" w:space="0" w:color="auto"/>
              <w:left w:val="nil"/>
              <w:right w:val="single" w:sz="4" w:space="0" w:color="auto"/>
            </w:tcBorders>
            <w:shd w:val="clear" w:color="000000" w:fill="D9D9D9"/>
            <w:noWrap/>
            <w:vAlign w:val="center"/>
            <w:hideMark/>
          </w:tcPr>
          <w:p w14:paraId="3710058B" w14:textId="2E8D921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52,210</w:t>
            </w:r>
          </w:p>
        </w:tc>
      </w:tr>
      <w:tr w:rsidR="001544F8" w:rsidRPr="00DD3F58" w14:paraId="3E255BB9" w14:textId="77777777" w:rsidTr="00F05E32">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3E6C4F10"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right w:val="single" w:sz="4" w:space="0" w:color="auto"/>
            </w:tcBorders>
            <w:shd w:val="clear" w:color="auto" w:fill="auto"/>
            <w:noWrap/>
            <w:vAlign w:val="center"/>
            <w:hideMark/>
          </w:tcPr>
          <w:p w14:paraId="5C21FB0B"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うち、ガス・ガソリン機</w:t>
            </w:r>
          </w:p>
        </w:tc>
        <w:tc>
          <w:tcPr>
            <w:tcW w:w="1354" w:type="dxa"/>
            <w:tcBorders>
              <w:top w:val="nil"/>
              <w:left w:val="nil"/>
              <w:right w:val="single" w:sz="4" w:space="0" w:color="auto"/>
            </w:tcBorders>
            <w:shd w:val="clear" w:color="auto" w:fill="auto"/>
            <w:noWrap/>
            <w:vAlign w:val="center"/>
            <w:hideMark/>
          </w:tcPr>
          <w:p w14:paraId="1EA8B3DC" w14:textId="082B4DB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right w:val="single" w:sz="4" w:space="0" w:color="auto"/>
            </w:tcBorders>
            <w:shd w:val="clear" w:color="auto" w:fill="auto"/>
            <w:noWrap/>
            <w:vAlign w:val="center"/>
            <w:hideMark/>
          </w:tcPr>
          <w:p w14:paraId="4908B0C0" w14:textId="188360F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w:t>
            </w:r>
          </w:p>
        </w:tc>
        <w:tc>
          <w:tcPr>
            <w:tcW w:w="1176" w:type="dxa"/>
            <w:tcBorders>
              <w:top w:val="nil"/>
              <w:left w:val="nil"/>
              <w:right w:val="single" w:sz="4" w:space="0" w:color="auto"/>
            </w:tcBorders>
            <w:shd w:val="clear" w:color="auto" w:fill="auto"/>
            <w:noWrap/>
            <w:vAlign w:val="center"/>
            <w:hideMark/>
          </w:tcPr>
          <w:p w14:paraId="6D718792" w14:textId="680D9DA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0</w:t>
            </w:r>
          </w:p>
        </w:tc>
        <w:tc>
          <w:tcPr>
            <w:tcW w:w="944" w:type="dxa"/>
            <w:tcBorders>
              <w:top w:val="nil"/>
              <w:left w:val="nil"/>
              <w:right w:val="single" w:sz="4" w:space="0" w:color="auto"/>
            </w:tcBorders>
            <w:shd w:val="clear" w:color="auto" w:fill="auto"/>
            <w:noWrap/>
            <w:vAlign w:val="center"/>
            <w:hideMark/>
          </w:tcPr>
          <w:p w14:paraId="376AD35E" w14:textId="6D66E87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right w:val="single" w:sz="4" w:space="0" w:color="auto"/>
            </w:tcBorders>
            <w:shd w:val="clear" w:color="000000" w:fill="D9D9D9"/>
            <w:noWrap/>
            <w:vAlign w:val="center"/>
            <w:hideMark/>
          </w:tcPr>
          <w:p w14:paraId="183B8336" w14:textId="041F0DB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w:t>
            </w:r>
          </w:p>
        </w:tc>
      </w:tr>
      <w:tr w:rsidR="001544F8" w:rsidRPr="00DD3F58" w14:paraId="79D168B3" w14:textId="77777777" w:rsidTr="00F05E32">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3A3CAF62"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45212103"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うち、家庭用機器</w:t>
            </w:r>
          </w:p>
        </w:tc>
        <w:tc>
          <w:tcPr>
            <w:tcW w:w="1354" w:type="dxa"/>
            <w:tcBorders>
              <w:top w:val="nil"/>
              <w:left w:val="nil"/>
              <w:bottom w:val="single" w:sz="4" w:space="0" w:color="auto"/>
              <w:right w:val="single" w:sz="4" w:space="0" w:color="auto"/>
            </w:tcBorders>
            <w:shd w:val="clear" w:color="auto" w:fill="auto"/>
            <w:noWrap/>
            <w:vAlign w:val="center"/>
            <w:hideMark/>
          </w:tcPr>
          <w:p w14:paraId="22FC44D6" w14:textId="365EDFE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42E989ED" w14:textId="01A5389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0</w:t>
            </w:r>
          </w:p>
        </w:tc>
        <w:tc>
          <w:tcPr>
            <w:tcW w:w="1176" w:type="dxa"/>
            <w:tcBorders>
              <w:top w:val="nil"/>
              <w:left w:val="nil"/>
              <w:bottom w:val="single" w:sz="4" w:space="0" w:color="auto"/>
              <w:right w:val="single" w:sz="4" w:space="0" w:color="auto"/>
            </w:tcBorders>
            <w:shd w:val="clear" w:color="auto" w:fill="auto"/>
            <w:noWrap/>
            <w:vAlign w:val="center"/>
            <w:hideMark/>
          </w:tcPr>
          <w:p w14:paraId="145D2E2E" w14:textId="310AD34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0</w:t>
            </w:r>
          </w:p>
        </w:tc>
        <w:tc>
          <w:tcPr>
            <w:tcW w:w="944" w:type="dxa"/>
            <w:tcBorders>
              <w:top w:val="nil"/>
              <w:left w:val="nil"/>
              <w:bottom w:val="single" w:sz="4" w:space="0" w:color="auto"/>
              <w:right w:val="single" w:sz="4" w:space="0" w:color="auto"/>
            </w:tcBorders>
            <w:shd w:val="clear" w:color="auto" w:fill="auto"/>
            <w:noWrap/>
            <w:vAlign w:val="center"/>
            <w:hideMark/>
          </w:tcPr>
          <w:p w14:paraId="55C14F76" w14:textId="0757B1C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741236E8" w14:textId="504ACFA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0</w:t>
            </w:r>
          </w:p>
        </w:tc>
      </w:tr>
      <w:tr w:rsidR="001544F8" w:rsidRPr="00DD3F58" w14:paraId="36A73289" w14:textId="77777777" w:rsidTr="00F05E32">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71AA9622"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single" w:sz="4" w:space="0" w:color="auto"/>
              <w:left w:val="nil"/>
              <w:right w:val="single" w:sz="4" w:space="0" w:color="auto"/>
            </w:tcBorders>
            <w:shd w:val="clear" w:color="auto" w:fill="auto"/>
            <w:noWrap/>
            <w:vAlign w:val="center"/>
            <w:hideMark/>
          </w:tcPr>
          <w:p w14:paraId="384E80FA"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都市ガス</w:t>
            </w:r>
          </w:p>
        </w:tc>
        <w:tc>
          <w:tcPr>
            <w:tcW w:w="1354" w:type="dxa"/>
            <w:tcBorders>
              <w:top w:val="single" w:sz="4" w:space="0" w:color="auto"/>
              <w:left w:val="nil"/>
              <w:right w:val="single" w:sz="4" w:space="0" w:color="auto"/>
            </w:tcBorders>
            <w:shd w:val="clear" w:color="auto" w:fill="auto"/>
            <w:noWrap/>
            <w:vAlign w:val="center"/>
            <w:hideMark/>
          </w:tcPr>
          <w:p w14:paraId="36B6BC94" w14:textId="7A1DB44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192,370</w:t>
            </w:r>
          </w:p>
        </w:tc>
        <w:tc>
          <w:tcPr>
            <w:tcW w:w="999" w:type="dxa"/>
            <w:tcBorders>
              <w:top w:val="single" w:sz="4" w:space="0" w:color="auto"/>
              <w:left w:val="nil"/>
              <w:right w:val="single" w:sz="4" w:space="0" w:color="auto"/>
            </w:tcBorders>
            <w:shd w:val="clear" w:color="auto" w:fill="auto"/>
            <w:noWrap/>
            <w:vAlign w:val="center"/>
            <w:hideMark/>
          </w:tcPr>
          <w:p w14:paraId="1B6D57BA" w14:textId="609A2F6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single" w:sz="4" w:space="0" w:color="auto"/>
              <w:left w:val="nil"/>
              <w:right w:val="single" w:sz="4" w:space="0" w:color="auto"/>
            </w:tcBorders>
            <w:shd w:val="clear" w:color="auto" w:fill="auto"/>
            <w:noWrap/>
            <w:vAlign w:val="center"/>
            <w:hideMark/>
          </w:tcPr>
          <w:p w14:paraId="4CCB4BDE" w14:textId="16198F5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single" w:sz="4" w:space="0" w:color="auto"/>
              <w:left w:val="nil"/>
              <w:right w:val="single" w:sz="4" w:space="0" w:color="auto"/>
            </w:tcBorders>
            <w:shd w:val="clear" w:color="auto" w:fill="auto"/>
            <w:noWrap/>
            <w:vAlign w:val="center"/>
            <w:hideMark/>
          </w:tcPr>
          <w:p w14:paraId="2E2A6090" w14:textId="6D9D897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single" w:sz="4" w:space="0" w:color="auto"/>
              <w:left w:val="nil"/>
              <w:right w:val="single" w:sz="4" w:space="0" w:color="auto"/>
            </w:tcBorders>
            <w:shd w:val="clear" w:color="000000" w:fill="D9D9D9"/>
            <w:noWrap/>
            <w:vAlign w:val="center"/>
            <w:hideMark/>
          </w:tcPr>
          <w:p w14:paraId="2AC730C8" w14:textId="0073434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192,370</w:t>
            </w:r>
          </w:p>
        </w:tc>
      </w:tr>
      <w:tr w:rsidR="001544F8" w:rsidRPr="00DD3F58" w14:paraId="157BD51F" w14:textId="77777777" w:rsidTr="00F05E32">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474A8F5B"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right w:val="single" w:sz="4" w:space="0" w:color="auto"/>
            </w:tcBorders>
            <w:shd w:val="clear" w:color="auto" w:fill="auto"/>
            <w:noWrap/>
            <w:vAlign w:val="center"/>
            <w:hideMark/>
          </w:tcPr>
          <w:p w14:paraId="126A6AE1"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うち、ディーゼル機</w:t>
            </w:r>
          </w:p>
        </w:tc>
        <w:tc>
          <w:tcPr>
            <w:tcW w:w="1354" w:type="dxa"/>
            <w:tcBorders>
              <w:top w:val="nil"/>
              <w:left w:val="nil"/>
              <w:right w:val="single" w:sz="4" w:space="0" w:color="auto"/>
            </w:tcBorders>
            <w:shd w:val="clear" w:color="auto" w:fill="auto"/>
            <w:noWrap/>
            <w:vAlign w:val="center"/>
            <w:hideMark/>
          </w:tcPr>
          <w:p w14:paraId="179304E5" w14:textId="60E7D01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right w:val="single" w:sz="4" w:space="0" w:color="auto"/>
            </w:tcBorders>
            <w:shd w:val="clear" w:color="auto" w:fill="auto"/>
            <w:noWrap/>
            <w:vAlign w:val="center"/>
            <w:hideMark/>
          </w:tcPr>
          <w:p w14:paraId="7E2F7FC8" w14:textId="38277E3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nil"/>
              <w:left w:val="nil"/>
              <w:right w:val="single" w:sz="4" w:space="0" w:color="auto"/>
            </w:tcBorders>
            <w:shd w:val="clear" w:color="auto" w:fill="auto"/>
            <w:noWrap/>
            <w:vAlign w:val="center"/>
            <w:hideMark/>
          </w:tcPr>
          <w:p w14:paraId="7F461D81" w14:textId="5E20EFB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nil"/>
              <w:left w:val="nil"/>
              <w:right w:val="single" w:sz="4" w:space="0" w:color="auto"/>
            </w:tcBorders>
            <w:shd w:val="clear" w:color="auto" w:fill="auto"/>
            <w:noWrap/>
            <w:vAlign w:val="center"/>
            <w:hideMark/>
          </w:tcPr>
          <w:p w14:paraId="3FE6D5D3" w14:textId="30986DF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right w:val="single" w:sz="4" w:space="0" w:color="auto"/>
            </w:tcBorders>
            <w:shd w:val="clear" w:color="000000" w:fill="D9D9D9"/>
            <w:noWrap/>
            <w:vAlign w:val="center"/>
            <w:hideMark/>
          </w:tcPr>
          <w:p w14:paraId="15A5D227" w14:textId="677FA89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r>
      <w:tr w:rsidR="001544F8" w:rsidRPr="00DD3F58" w14:paraId="040210B0" w14:textId="77777777" w:rsidTr="00F05E32">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4AABCD85"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right w:val="single" w:sz="4" w:space="0" w:color="auto"/>
            </w:tcBorders>
            <w:shd w:val="clear" w:color="auto" w:fill="auto"/>
            <w:noWrap/>
            <w:vAlign w:val="center"/>
            <w:hideMark/>
          </w:tcPr>
          <w:p w14:paraId="3BF83731"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うち、ガス・ガソリン機</w:t>
            </w:r>
          </w:p>
        </w:tc>
        <w:tc>
          <w:tcPr>
            <w:tcW w:w="1354" w:type="dxa"/>
            <w:tcBorders>
              <w:top w:val="nil"/>
              <w:left w:val="nil"/>
              <w:right w:val="single" w:sz="4" w:space="0" w:color="auto"/>
            </w:tcBorders>
            <w:shd w:val="clear" w:color="auto" w:fill="auto"/>
            <w:noWrap/>
            <w:vAlign w:val="center"/>
            <w:hideMark/>
          </w:tcPr>
          <w:p w14:paraId="3C6A1E67" w14:textId="24C84A7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right w:val="single" w:sz="4" w:space="0" w:color="auto"/>
            </w:tcBorders>
            <w:shd w:val="clear" w:color="auto" w:fill="auto"/>
            <w:noWrap/>
            <w:vAlign w:val="center"/>
            <w:hideMark/>
          </w:tcPr>
          <w:p w14:paraId="4E1D39D2" w14:textId="07DCE6E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269</w:t>
            </w:r>
          </w:p>
        </w:tc>
        <w:tc>
          <w:tcPr>
            <w:tcW w:w="1176" w:type="dxa"/>
            <w:tcBorders>
              <w:top w:val="nil"/>
              <w:left w:val="nil"/>
              <w:right w:val="single" w:sz="4" w:space="0" w:color="auto"/>
            </w:tcBorders>
            <w:shd w:val="clear" w:color="auto" w:fill="auto"/>
            <w:noWrap/>
            <w:vAlign w:val="center"/>
            <w:hideMark/>
          </w:tcPr>
          <w:p w14:paraId="5240166A" w14:textId="4F45BBF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37</w:t>
            </w:r>
          </w:p>
        </w:tc>
        <w:tc>
          <w:tcPr>
            <w:tcW w:w="944" w:type="dxa"/>
            <w:tcBorders>
              <w:top w:val="nil"/>
              <w:left w:val="nil"/>
              <w:right w:val="single" w:sz="4" w:space="0" w:color="auto"/>
            </w:tcBorders>
            <w:shd w:val="clear" w:color="auto" w:fill="auto"/>
            <w:noWrap/>
            <w:vAlign w:val="center"/>
            <w:hideMark/>
          </w:tcPr>
          <w:p w14:paraId="7FA8B446" w14:textId="4149F55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right w:val="single" w:sz="4" w:space="0" w:color="auto"/>
            </w:tcBorders>
            <w:shd w:val="clear" w:color="000000" w:fill="D9D9D9"/>
            <w:noWrap/>
            <w:vAlign w:val="center"/>
            <w:hideMark/>
          </w:tcPr>
          <w:p w14:paraId="0618E47C" w14:textId="116F5E6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306</w:t>
            </w:r>
          </w:p>
        </w:tc>
      </w:tr>
      <w:tr w:rsidR="001544F8" w:rsidRPr="00DD3F58" w14:paraId="56AFF0A4"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5E46E6C9"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6110855C" w14:textId="77777777" w:rsidR="001544F8" w:rsidRPr="00DD3F58" w:rsidRDefault="001544F8" w:rsidP="001544F8">
            <w:pPr>
              <w:tabs>
                <w:tab w:val="left" w:pos="2775"/>
              </w:tabs>
              <w:ind w:left="200" w:hangingChars="100" w:hanging="200"/>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 xml:space="preserve">　うち、家庭用機器</w:t>
            </w:r>
          </w:p>
        </w:tc>
        <w:tc>
          <w:tcPr>
            <w:tcW w:w="1354" w:type="dxa"/>
            <w:tcBorders>
              <w:top w:val="nil"/>
              <w:left w:val="nil"/>
              <w:bottom w:val="single" w:sz="4" w:space="0" w:color="auto"/>
              <w:right w:val="single" w:sz="4" w:space="0" w:color="auto"/>
            </w:tcBorders>
            <w:shd w:val="clear" w:color="auto" w:fill="auto"/>
            <w:noWrap/>
            <w:vAlign w:val="center"/>
            <w:hideMark/>
          </w:tcPr>
          <w:p w14:paraId="51D8FA2E" w14:textId="78863D9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0C0295CC" w14:textId="1779C89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4</w:t>
            </w:r>
          </w:p>
        </w:tc>
        <w:tc>
          <w:tcPr>
            <w:tcW w:w="1176" w:type="dxa"/>
            <w:tcBorders>
              <w:top w:val="nil"/>
              <w:left w:val="nil"/>
              <w:bottom w:val="single" w:sz="4" w:space="0" w:color="auto"/>
              <w:right w:val="single" w:sz="4" w:space="0" w:color="auto"/>
            </w:tcBorders>
            <w:shd w:val="clear" w:color="auto" w:fill="auto"/>
            <w:noWrap/>
            <w:vAlign w:val="center"/>
            <w:hideMark/>
          </w:tcPr>
          <w:p w14:paraId="5A3979D7" w14:textId="3C9497C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w:t>
            </w:r>
          </w:p>
        </w:tc>
        <w:tc>
          <w:tcPr>
            <w:tcW w:w="944" w:type="dxa"/>
            <w:tcBorders>
              <w:top w:val="nil"/>
              <w:left w:val="nil"/>
              <w:bottom w:val="single" w:sz="4" w:space="0" w:color="auto"/>
              <w:right w:val="single" w:sz="4" w:space="0" w:color="auto"/>
            </w:tcBorders>
            <w:shd w:val="clear" w:color="auto" w:fill="auto"/>
            <w:noWrap/>
            <w:vAlign w:val="center"/>
            <w:hideMark/>
          </w:tcPr>
          <w:p w14:paraId="6A0418ED" w14:textId="2B90317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3A3D248C" w14:textId="1BD9F20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5</w:t>
            </w:r>
          </w:p>
        </w:tc>
      </w:tr>
      <w:tr w:rsidR="001544F8" w:rsidRPr="00DD3F58" w14:paraId="47264800" w14:textId="77777777" w:rsidTr="0078701C">
        <w:trPr>
          <w:trHeight w:val="270"/>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F9EFE"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電気使用</w:t>
            </w:r>
          </w:p>
        </w:tc>
        <w:tc>
          <w:tcPr>
            <w:tcW w:w="2132" w:type="dxa"/>
            <w:tcBorders>
              <w:top w:val="nil"/>
              <w:left w:val="nil"/>
              <w:bottom w:val="single" w:sz="4" w:space="0" w:color="auto"/>
              <w:right w:val="single" w:sz="4" w:space="0" w:color="auto"/>
            </w:tcBorders>
            <w:shd w:val="clear" w:color="auto" w:fill="auto"/>
            <w:noWrap/>
            <w:vAlign w:val="center"/>
            <w:hideMark/>
          </w:tcPr>
          <w:p w14:paraId="0A7340D5"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関西電力(株)</w:t>
            </w:r>
          </w:p>
        </w:tc>
        <w:tc>
          <w:tcPr>
            <w:tcW w:w="1354" w:type="dxa"/>
            <w:tcBorders>
              <w:top w:val="nil"/>
              <w:left w:val="nil"/>
              <w:bottom w:val="single" w:sz="4" w:space="0" w:color="auto"/>
              <w:right w:val="single" w:sz="4" w:space="0" w:color="auto"/>
            </w:tcBorders>
            <w:shd w:val="clear" w:color="auto" w:fill="auto"/>
            <w:noWrap/>
            <w:vAlign w:val="center"/>
            <w:hideMark/>
          </w:tcPr>
          <w:p w14:paraId="028AD498" w14:textId="6F388D2E"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2,484,165</w:t>
            </w:r>
          </w:p>
        </w:tc>
        <w:tc>
          <w:tcPr>
            <w:tcW w:w="999" w:type="dxa"/>
            <w:tcBorders>
              <w:top w:val="nil"/>
              <w:left w:val="nil"/>
              <w:bottom w:val="single" w:sz="4" w:space="0" w:color="auto"/>
              <w:right w:val="single" w:sz="4" w:space="0" w:color="auto"/>
            </w:tcBorders>
            <w:shd w:val="clear" w:color="auto" w:fill="auto"/>
            <w:noWrap/>
            <w:vAlign w:val="center"/>
            <w:hideMark/>
          </w:tcPr>
          <w:p w14:paraId="230A7AF3" w14:textId="678D15D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nil"/>
              <w:left w:val="nil"/>
              <w:bottom w:val="single" w:sz="4" w:space="0" w:color="auto"/>
              <w:right w:val="single" w:sz="4" w:space="0" w:color="auto"/>
            </w:tcBorders>
            <w:shd w:val="clear" w:color="auto" w:fill="auto"/>
            <w:noWrap/>
            <w:vAlign w:val="center"/>
            <w:hideMark/>
          </w:tcPr>
          <w:p w14:paraId="641B8ACD" w14:textId="2A8AF9B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nil"/>
              <w:left w:val="nil"/>
              <w:bottom w:val="single" w:sz="4" w:space="0" w:color="auto"/>
              <w:right w:val="single" w:sz="4" w:space="0" w:color="auto"/>
            </w:tcBorders>
            <w:shd w:val="clear" w:color="auto" w:fill="auto"/>
            <w:noWrap/>
            <w:vAlign w:val="center"/>
            <w:hideMark/>
          </w:tcPr>
          <w:p w14:paraId="0FA8D91B" w14:textId="309AFF4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5B9D933C" w14:textId="4B44551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2,484,165</w:t>
            </w:r>
          </w:p>
        </w:tc>
      </w:tr>
      <w:tr w:rsidR="001544F8" w:rsidRPr="00DD3F58" w14:paraId="5AF8E5AA"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22A514B9"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3218C630"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(株)ホープ</w:t>
            </w:r>
          </w:p>
        </w:tc>
        <w:tc>
          <w:tcPr>
            <w:tcW w:w="1354" w:type="dxa"/>
            <w:tcBorders>
              <w:top w:val="nil"/>
              <w:left w:val="nil"/>
              <w:bottom w:val="single" w:sz="4" w:space="0" w:color="auto"/>
              <w:right w:val="single" w:sz="4" w:space="0" w:color="auto"/>
            </w:tcBorders>
            <w:shd w:val="clear" w:color="auto" w:fill="auto"/>
            <w:noWrap/>
            <w:vAlign w:val="center"/>
            <w:hideMark/>
          </w:tcPr>
          <w:p w14:paraId="7B77F620" w14:textId="4F20465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205,580</w:t>
            </w:r>
          </w:p>
        </w:tc>
        <w:tc>
          <w:tcPr>
            <w:tcW w:w="999" w:type="dxa"/>
            <w:tcBorders>
              <w:top w:val="nil"/>
              <w:left w:val="nil"/>
              <w:bottom w:val="single" w:sz="4" w:space="0" w:color="auto"/>
              <w:right w:val="single" w:sz="4" w:space="0" w:color="auto"/>
            </w:tcBorders>
            <w:shd w:val="clear" w:color="auto" w:fill="auto"/>
            <w:noWrap/>
            <w:vAlign w:val="center"/>
            <w:hideMark/>
          </w:tcPr>
          <w:p w14:paraId="442A2FE6" w14:textId="2436A41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nil"/>
              <w:left w:val="nil"/>
              <w:bottom w:val="single" w:sz="4" w:space="0" w:color="auto"/>
              <w:right w:val="single" w:sz="4" w:space="0" w:color="auto"/>
            </w:tcBorders>
            <w:shd w:val="clear" w:color="auto" w:fill="auto"/>
            <w:noWrap/>
            <w:vAlign w:val="center"/>
            <w:hideMark/>
          </w:tcPr>
          <w:p w14:paraId="217C5137" w14:textId="5F40BF5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nil"/>
              <w:left w:val="nil"/>
              <w:bottom w:val="single" w:sz="4" w:space="0" w:color="auto"/>
              <w:right w:val="single" w:sz="4" w:space="0" w:color="auto"/>
            </w:tcBorders>
            <w:shd w:val="clear" w:color="auto" w:fill="auto"/>
            <w:noWrap/>
            <w:vAlign w:val="center"/>
            <w:hideMark/>
          </w:tcPr>
          <w:p w14:paraId="39446979" w14:textId="51F9826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108F0D2B" w14:textId="20A7EEE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205,580</w:t>
            </w:r>
          </w:p>
        </w:tc>
      </w:tr>
      <w:tr w:rsidR="001544F8" w:rsidRPr="00DD3F58" w14:paraId="7A4B33B9" w14:textId="77777777" w:rsidTr="0078701C">
        <w:trPr>
          <w:trHeight w:val="270"/>
          <w:jc w:val="center"/>
        </w:trPr>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F89B2"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ガソリン車の走行</w:t>
            </w:r>
          </w:p>
        </w:tc>
        <w:tc>
          <w:tcPr>
            <w:tcW w:w="2132" w:type="dxa"/>
            <w:tcBorders>
              <w:top w:val="nil"/>
              <w:left w:val="nil"/>
              <w:bottom w:val="single" w:sz="4" w:space="0" w:color="auto"/>
              <w:right w:val="single" w:sz="4" w:space="0" w:color="auto"/>
            </w:tcBorders>
            <w:shd w:val="clear" w:color="auto" w:fill="auto"/>
            <w:noWrap/>
            <w:vAlign w:val="center"/>
            <w:hideMark/>
          </w:tcPr>
          <w:p w14:paraId="32A22A76"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普通・小型乗用車</w:t>
            </w:r>
          </w:p>
        </w:tc>
        <w:tc>
          <w:tcPr>
            <w:tcW w:w="1354" w:type="dxa"/>
            <w:tcBorders>
              <w:top w:val="nil"/>
              <w:left w:val="nil"/>
              <w:bottom w:val="single" w:sz="4" w:space="0" w:color="auto"/>
              <w:right w:val="single" w:sz="4" w:space="0" w:color="auto"/>
            </w:tcBorders>
            <w:shd w:val="clear" w:color="auto" w:fill="auto"/>
            <w:noWrap/>
            <w:vAlign w:val="center"/>
            <w:hideMark/>
          </w:tcPr>
          <w:p w14:paraId="1243BE92" w14:textId="65854E1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4BF2A860" w14:textId="5231639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29</w:t>
            </w:r>
          </w:p>
        </w:tc>
        <w:tc>
          <w:tcPr>
            <w:tcW w:w="1176" w:type="dxa"/>
            <w:tcBorders>
              <w:top w:val="nil"/>
              <w:left w:val="nil"/>
              <w:bottom w:val="single" w:sz="4" w:space="0" w:color="auto"/>
              <w:right w:val="single" w:sz="4" w:space="0" w:color="auto"/>
            </w:tcBorders>
            <w:shd w:val="clear" w:color="auto" w:fill="auto"/>
            <w:noWrap/>
            <w:vAlign w:val="center"/>
            <w:hideMark/>
          </w:tcPr>
          <w:p w14:paraId="373253B3" w14:textId="12BD5C9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990</w:t>
            </w:r>
          </w:p>
        </w:tc>
        <w:tc>
          <w:tcPr>
            <w:tcW w:w="944" w:type="dxa"/>
            <w:tcBorders>
              <w:top w:val="nil"/>
              <w:left w:val="nil"/>
              <w:bottom w:val="single" w:sz="4" w:space="0" w:color="auto"/>
              <w:right w:val="single" w:sz="4" w:space="0" w:color="auto"/>
            </w:tcBorders>
            <w:shd w:val="clear" w:color="auto" w:fill="auto"/>
            <w:noWrap/>
            <w:vAlign w:val="center"/>
            <w:hideMark/>
          </w:tcPr>
          <w:p w14:paraId="20C1D84A" w14:textId="0596A34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479355B1" w14:textId="36F5376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1,018</w:t>
            </w:r>
          </w:p>
        </w:tc>
      </w:tr>
      <w:tr w:rsidR="001544F8" w:rsidRPr="00DD3F58" w14:paraId="49F92E68"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320C4AE7"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1CA23BCA"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バス</w:t>
            </w:r>
          </w:p>
        </w:tc>
        <w:tc>
          <w:tcPr>
            <w:tcW w:w="1354" w:type="dxa"/>
            <w:tcBorders>
              <w:top w:val="nil"/>
              <w:left w:val="nil"/>
              <w:bottom w:val="single" w:sz="4" w:space="0" w:color="auto"/>
              <w:right w:val="single" w:sz="4" w:space="0" w:color="auto"/>
            </w:tcBorders>
            <w:shd w:val="clear" w:color="auto" w:fill="auto"/>
            <w:noWrap/>
            <w:vAlign w:val="center"/>
            <w:hideMark/>
          </w:tcPr>
          <w:p w14:paraId="16DC6CE2" w14:textId="785C5B9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2149CBEE" w14:textId="4F85E73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w:t>
            </w:r>
          </w:p>
        </w:tc>
        <w:tc>
          <w:tcPr>
            <w:tcW w:w="1176" w:type="dxa"/>
            <w:tcBorders>
              <w:top w:val="nil"/>
              <w:left w:val="nil"/>
              <w:bottom w:val="single" w:sz="4" w:space="0" w:color="auto"/>
              <w:right w:val="single" w:sz="4" w:space="0" w:color="auto"/>
            </w:tcBorders>
            <w:shd w:val="clear" w:color="auto" w:fill="auto"/>
            <w:noWrap/>
            <w:vAlign w:val="center"/>
            <w:hideMark/>
          </w:tcPr>
          <w:p w14:paraId="27213B49" w14:textId="575AB9F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20</w:t>
            </w:r>
          </w:p>
        </w:tc>
        <w:tc>
          <w:tcPr>
            <w:tcW w:w="944" w:type="dxa"/>
            <w:tcBorders>
              <w:top w:val="nil"/>
              <w:left w:val="nil"/>
              <w:bottom w:val="single" w:sz="4" w:space="0" w:color="auto"/>
              <w:right w:val="single" w:sz="4" w:space="0" w:color="auto"/>
            </w:tcBorders>
            <w:shd w:val="clear" w:color="auto" w:fill="auto"/>
            <w:noWrap/>
            <w:vAlign w:val="center"/>
            <w:hideMark/>
          </w:tcPr>
          <w:p w14:paraId="40EC207C" w14:textId="4E9D91B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3DA6FB08" w14:textId="3B8FDBF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22</w:t>
            </w:r>
          </w:p>
        </w:tc>
      </w:tr>
      <w:tr w:rsidR="001544F8" w:rsidRPr="00DD3F58" w14:paraId="6AAE6454"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77763713"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0D2BD84E"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軽乗用車</w:t>
            </w:r>
          </w:p>
        </w:tc>
        <w:tc>
          <w:tcPr>
            <w:tcW w:w="1354" w:type="dxa"/>
            <w:tcBorders>
              <w:top w:val="nil"/>
              <w:left w:val="nil"/>
              <w:bottom w:val="single" w:sz="4" w:space="0" w:color="auto"/>
              <w:right w:val="single" w:sz="4" w:space="0" w:color="auto"/>
            </w:tcBorders>
            <w:shd w:val="clear" w:color="auto" w:fill="auto"/>
            <w:noWrap/>
            <w:vAlign w:val="center"/>
            <w:hideMark/>
          </w:tcPr>
          <w:p w14:paraId="6615DA50" w14:textId="18F6508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6F650ED1" w14:textId="1D86E26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85</w:t>
            </w:r>
          </w:p>
        </w:tc>
        <w:tc>
          <w:tcPr>
            <w:tcW w:w="1176" w:type="dxa"/>
            <w:tcBorders>
              <w:top w:val="nil"/>
              <w:left w:val="nil"/>
              <w:bottom w:val="single" w:sz="4" w:space="0" w:color="auto"/>
              <w:right w:val="single" w:sz="4" w:space="0" w:color="auto"/>
            </w:tcBorders>
            <w:shd w:val="clear" w:color="auto" w:fill="auto"/>
            <w:noWrap/>
            <w:vAlign w:val="center"/>
            <w:hideMark/>
          </w:tcPr>
          <w:p w14:paraId="12F66D60" w14:textId="03770BE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2,239</w:t>
            </w:r>
          </w:p>
        </w:tc>
        <w:tc>
          <w:tcPr>
            <w:tcW w:w="944" w:type="dxa"/>
            <w:tcBorders>
              <w:top w:val="nil"/>
              <w:left w:val="nil"/>
              <w:bottom w:val="single" w:sz="4" w:space="0" w:color="auto"/>
              <w:right w:val="single" w:sz="4" w:space="0" w:color="auto"/>
            </w:tcBorders>
            <w:shd w:val="clear" w:color="auto" w:fill="auto"/>
            <w:noWrap/>
            <w:vAlign w:val="center"/>
            <w:hideMark/>
          </w:tcPr>
          <w:p w14:paraId="12CEC2AF" w14:textId="090FF12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210F8001" w14:textId="73C1822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2,324</w:t>
            </w:r>
          </w:p>
        </w:tc>
      </w:tr>
      <w:tr w:rsidR="001544F8" w:rsidRPr="00DD3F58" w14:paraId="390B5856"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3F4BCCAC"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59F7BA60"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普通貨物車</w:t>
            </w:r>
          </w:p>
        </w:tc>
        <w:tc>
          <w:tcPr>
            <w:tcW w:w="1354" w:type="dxa"/>
            <w:tcBorders>
              <w:top w:val="nil"/>
              <w:left w:val="nil"/>
              <w:bottom w:val="single" w:sz="4" w:space="0" w:color="auto"/>
              <w:right w:val="single" w:sz="4" w:space="0" w:color="auto"/>
            </w:tcBorders>
            <w:shd w:val="clear" w:color="auto" w:fill="auto"/>
            <w:noWrap/>
            <w:vAlign w:val="center"/>
            <w:hideMark/>
          </w:tcPr>
          <w:p w14:paraId="0FB5D131" w14:textId="61AA83D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4D26EFE2" w14:textId="1273404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5</w:t>
            </w:r>
          </w:p>
        </w:tc>
        <w:tc>
          <w:tcPr>
            <w:tcW w:w="1176" w:type="dxa"/>
            <w:tcBorders>
              <w:top w:val="nil"/>
              <w:left w:val="nil"/>
              <w:bottom w:val="single" w:sz="4" w:space="0" w:color="auto"/>
              <w:right w:val="single" w:sz="4" w:space="0" w:color="auto"/>
            </w:tcBorders>
            <w:shd w:val="clear" w:color="auto" w:fill="auto"/>
            <w:noWrap/>
            <w:vAlign w:val="center"/>
            <w:hideMark/>
          </w:tcPr>
          <w:p w14:paraId="69CD9BF2" w14:textId="590EB7A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71</w:t>
            </w:r>
          </w:p>
        </w:tc>
        <w:tc>
          <w:tcPr>
            <w:tcW w:w="944" w:type="dxa"/>
            <w:tcBorders>
              <w:top w:val="nil"/>
              <w:left w:val="nil"/>
              <w:bottom w:val="single" w:sz="4" w:space="0" w:color="auto"/>
              <w:right w:val="single" w:sz="4" w:space="0" w:color="auto"/>
            </w:tcBorders>
            <w:shd w:val="clear" w:color="auto" w:fill="auto"/>
            <w:noWrap/>
            <w:vAlign w:val="center"/>
            <w:hideMark/>
          </w:tcPr>
          <w:p w14:paraId="0FE493DE" w14:textId="24A77A4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4F097647" w14:textId="5AC1FC9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76</w:t>
            </w:r>
          </w:p>
        </w:tc>
      </w:tr>
      <w:tr w:rsidR="001544F8" w:rsidRPr="00DD3F58" w14:paraId="1FBCEADF"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0348AD38"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1629E5E2"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小型貨物車</w:t>
            </w:r>
          </w:p>
        </w:tc>
        <w:tc>
          <w:tcPr>
            <w:tcW w:w="1354" w:type="dxa"/>
            <w:tcBorders>
              <w:top w:val="nil"/>
              <w:left w:val="nil"/>
              <w:bottom w:val="single" w:sz="4" w:space="0" w:color="auto"/>
              <w:right w:val="single" w:sz="4" w:space="0" w:color="auto"/>
            </w:tcBorders>
            <w:shd w:val="clear" w:color="auto" w:fill="auto"/>
            <w:noWrap/>
            <w:vAlign w:val="center"/>
            <w:hideMark/>
          </w:tcPr>
          <w:p w14:paraId="6064CCD8" w14:textId="5F04D39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16135EBA" w14:textId="0402839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5</w:t>
            </w:r>
          </w:p>
        </w:tc>
        <w:tc>
          <w:tcPr>
            <w:tcW w:w="1176" w:type="dxa"/>
            <w:tcBorders>
              <w:top w:val="nil"/>
              <w:left w:val="nil"/>
              <w:bottom w:val="single" w:sz="4" w:space="0" w:color="auto"/>
              <w:right w:val="single" w:sz="4" w:space="0" w:color="auto"/>
            </w:tcBorders>
            <w:shd w:val="clear" w:color="auto" w:fill="auto"/>
            <w:noWrap/>
            <w:vAlign w:val="center"/>
            <w:hideMark/>
          </w:tcPr>
          <w:p w14:paraId="0025BA66" w14:textId="00EC4E3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112</w:t>
            </w:r>
          </w:p>
        </w:tc>
        <w:tc>
          <w:tcPr>
            <w:tcW w:w="944" w:type="dxa"/>
            <w:tcBorders>
              <w:top w:val="nil"/>
              <w:left w:val="nil"/>
              <w:bottom w:val="single" w:sz="4" w:space="0" w:color="auto"/>
              <w:right w:val="single" w:sz="4" w:space="0" w:color="auto"/>
            </w:tcBorders>
            <w:shd w:val="clear" w:color="auto" w:fill="auto"/>
            <w:noWrap/>
            <w:vAlign w:val="center"/>
            <w:hideMark/>
          </w:tcPr>
          <w:p w14:paraId="426C90B4" w14:textId="0481AD1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59F82554" w14:textId="075AF7F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117</w:t>
            </w:r>
          </w:p>
        </w:tc>
      </w:tr>
      <w:tr w:rsidR="001544F8" w:rsidRPr="00DD3F58" w14:paraId="35B246FB"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2D8B414F"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52553470"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軽貨物車</w:t>
            </w:r>
          </w:p>
        </w:tc>
        <w:tc>
          <w:tcPr>
            <w:tcW w:w="1354" w:type="dxa"/>
            <w:tcBorders>
              <w:top w:val="nil"/>
              <w:left w:val="nil"/>
              <w:bottom w:val="single" w:sz="4" w:space="0" w:color="auto"/>
              <w:right w:val="single" w:sz="4" w:space="0" w:color="auto"/>
            </w:tcBorders>
            <w:shd w:val="clear" w:color="auto" w:fill="auto"/>
            <w:noWrap/>
            <w:vAlign w:val="center"/>
            <w:hideMark/>
          </w:tcPr>
          <w:p w14:paraId="29C98421" w14:textId="47E7EA1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32DEBEDB" w14:textId="207F2A8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78</w:t>
            </w:r>
          </w:p>
        </w:tc>
        <w:tc>
          <w:tcPr>
            <w:tcW w:w="1176" w:type="dxa"/>
            <w:tcBorders>
              <w:top w:val="nil"/>
              <w:left w:val="nil"/>
              <w:bottom w:val="single" w:sz="4" w:space="0" w:color="auto"/>
              <w:right w:val="single" w:sz="4" w:space="0" w:color="auto"/>
            </w:tcBorders>
            <w:shd w:val="clear" w:color="auto" w:fill="auto"/>
            <w:noWrap/>
            <w:vAlign w:val="center"/>
            <w:hideMark/>
          </w:tcPr>
          <w:p w14:paraId="264C9B5F" w14:textId="399DED5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1,864</w:t>
            </w:r>
          </w:p>
        </w:tc>
        <w:tc>
          <w:tcPr>
            <w:tcW w:w="944" w:type="dxa"/>
            <w:tcBorders>
              <w:top w:val="nil"/>
              <w:left w:val="nil"/>
              <w:bottom w:val="single" w:sz="4" w:space="0" w:color="auto"/>
              <w:right w:val="single" w:sz="4" w:space="0" w:color="auto"/>
            </w:tcBorders>
            <w:shd w:val="clear" w:color="auto" w:fill="auto"/>
            <w:noWrap/>
            <w:vAlign w:val="center"/>
            <w:hideMark/>
          </w:tcPr>
          <w:p w14:paraId="63F14DBF" w14:textId="7AA7C65F"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3B40881B" w14:textId="65A3ABC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1,942</w:t>
            </w:r>
          </w:p>
        </w:tc>
      </w:tr>
      <w:tr w:rsidR="001544F8" w:rsidRPr="00DD3F58" w14:paraId="284970F8" w14:textId="77777777" w:rsidTr="0078701C">
        <w:trPr>
          <w:trHeight w:val="270"/>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14:paraId="1359D67D"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788641F0"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特殊用途車</w:t>
            </w:r>
          </w:p>
        </w:tc>
        <w:tc>
          <w:tcPr>
            <w:tcW w:w="1354" w:type="dxa"/>
            <w:tcBorders>
              <w:top w:val="nil"/>
              <w:left w:val="nil"/>
              <w:bottom w:val="single" w:sz="4" w:space="0" w:color="auto"/>
              <w:right w:val="single" w:sz="4" w:space="0" w:color="auto"/>
            </w:tcBorders>
            <w:shd w:val="clear" w:color="auto" w:fill="auto"/>
            <w:noWrap/>
            <w:vAlign w:val="center"/>
            <w:hideMark/>
          </w:tcPr>
          <w:p w14:paraId="519C8DCC" w14:textId="53026C2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7DF89D74" w14:textId="42AA0B9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19</w:t>
            </w:r>
          </w:p>
        </w:tc>
        <w:tc>
          <w:tcPr>
            <w:tcW w:w="1176" w:type="dxa"/>
            <w:tcBorders>
              <w:top w:val="nil"/>
              <w:left w:val="nil"/>
              <w:bottom w:val="single" w:sz="4" w:space="0" w:color="auto"/>
              <w:right w:val="single" w:sz="4" w:space="0" w:color="auto"/>
            </w:tcBorders>
            <w:shd w:val="clear" w:color="auto" w:fill="auto"/>
            <w:noWrap/>
            <w:vAlign w:val="center"/>
            <w:hideMark/>
          </w:tcPr>
          <w:p w14:paraId="45BD5CE2" w14:textId="66F5BF6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230</w:t>
            </w:r>
          </w:p>
        </w:tc>
        <w:tc>
          <w:tcPr>
            <w:tcW w:w="944" w:type="dxa"/>
            <w:tcBorders>
              <w:top w:val="nil"/>
              <w:left w:val="nil"/>
              <w:bottom w:val="single" w:sz="4" w:space="0" w:color="auto"/>
              <w:right w:val="single" w:sz="4" w:space="0" w:color="auto"/>
            </w:tcBorders>
            <w:shd w:val="clear" w:color="auto" w:fill="auto"/>
            <w:noWrap/>
            <w:vAlign w:val="center"/>
            <w:hideMark/>
          </w:tcPr>
          <w:p w14:paraId="0CA119C1" w14:textId="7CBDA16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1B65B7D0" w14:textId="545BF11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249</w:t>
            </w:r>
          </w:p>
        </w:tc>
      </w:tr>
      <w:tr w:rsidR="001544F8" w:rsidRPr="00DD3F58" w14:paraId="4AA982D9" w14:textId="77777777" w:rsidTr="00797FB8">
        <w:trPr>
          <w:trHeight w:val="270"/>
          <w:jc w:val="center"/>
        </w:trPr>
        <w:tc>
          <w:tcPr>
            <w:tcW w:w="10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7F9BBC"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ディーゼル車の走行</w:t>
            </w:r>
          </w:p>
        </w:tc>
        <w:tc>
          <w:tcPr>
            <w:tcW w:w="2132" w:type="dxa"/>
            <w:tcBorders>
              <w:top w:val="nil"/>
              <w:left w:val="nil"/>
              <w:bottom w:val="single" w:sz="4" w:space="0" w:color="auto"/>
              <w:right w:val="single" w:sz="4" w:space="0" w:color="auto"/>
            </w:tcBorders>
            <w:shd w:val="clear" w:color="auto" w:fill="auto"/>
            <w:noWrap/>
            <w:vAlign w:val="center"/>
            <w:hideMark/>
          </w:tcPr>
          <w:p w14:paraId="4E863345"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普通・小型乗用車</w:t>
            </w:r>
          </w:p>
        </w:tc>
        <w:tc>
          <w:tcPr>
            <w:tcW w:w="1354" w:type="dxa"/>
            <w:tcBorders>
              <w:top w:val="nil"/>
              <w:left w:val="nil"/>
              <w:bottom w:val="single" w:sz="4" w:space="0" w:color="auto"/>
              <w:right w:val="single" w:sz="4" w:space="0" w:color="auto"/>
            </w:tcBorders>
            <w:shd w:val="clear" w:color="auto" w:fill="auto"/>
            <w:noWrap/>
            <w:vAlign w:val="center"/>
            <w:hideMark/>
          </w:tcPr>
          <w:p w14:paraId="0D69ABD8" w14:textId="663D001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29F245C7" w14:textId="1F03AC6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4</w:t>
            </w:r>
          </w:p>
        </w:tc>
        <w:tc>
          <w:tcPr>
            <w:tcW w:w="1176" w:type="dxa"/>
            <w:tcBorders>
              <w:top w:val="nil"/>
              <w:left w:val="nil"/>
              <w:bottom w:val="single" w:sz="4" w:space="0" w:color="auto"/>
              <w:right w:val="single" w:sz="4" w:space="0" w:color="auto"/>
            </w:tcBorders>
            <w:shd w:val="clear" w:color="auto" w:fill="auto"/>
            <w:noWrap/>
            <w:vAlign w:val="center"/>
            <w:hideMark/>
          </w:tcPr>
          <w:p w14:paraId="4E6BA1A2" w14:textId="72B95F0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179</w:t>
            </w:r>
          </w:p>
        </w:tc>
        <w:tc>
          <w:tcPr>
            <w:tcW w:w="944" w:type="dxa"/>
            <w:tcBorders>
              <w:top w:val="nil"/>
              <w:left w:val="nil"/>
              <w:bottom w:val="single" w:sz="4" w:space="0" w:color="auto"/>
              <w:right w:val="single" w:sz="4" w:space="0" w:color="auto"/>
            </w:tcBorders>
            <w:shd w:val="clear" w:color="auto" w:fill="auto"/>
            <w:noWrap/>
            <w:vAlign w:val="center"/>
            <w:hideMark/>
          </w:tcPr>
          <w:p w14:paraId="1224A27D" w14:textId="4C7F64E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227A58B3" w14:textId="284BB34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184</w:t>
            </w:r>
          </w:p>
        </w:tc>
      </w:tr>
      <w:tr w:rsidR="001544F8" w:rsidRPr="00DD3F58" w14:paraId="6E13BE7E" w14:textId="77777777" w:rsidTr="00797FB8">
        <w:trPr>
          <w:trHeight w:val="270"/>
          <w:jc w:val="center"/>
        </w:trPr>
        <w:tc>
          <w:tcPr>
            <w:tcW w:w="1045" w:type="dxa"/>
            <w:vMerge/>
            <w:tcBorders>
              <w:top w:val="nil"/>
              <w:left w:val="single" w:sz="4" w:space="0" w:color="auto"/>
              <w:bottom w:val="single" w:sz="4" w:space="0" w:color="auto"/>
              <w:right w:val="single" w:sz="4" w:space="0" w:color="auto"/>
            </w:tcBorders>
            <w:vAlign w:val="center"/>
            <w:hideMark/>
          </w:tcPr>
          <w:p w14:paraId="640DA508"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7A811AD0"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バス</w:t>
            </w:r>
          </w:p>
        </w:tc>
        <w:tc>
          <w:tcPr>
            <w:tcW w:w="1354" w:type="dxa"/>
            <w:tcBorders>
              <w:top w:val="nil"/>
              <w:left w:val="nil"/>
              <w:bottom w:val="single" w:sz="4" w:space="0" w:color="auto"/>
              <w:right w:val="single" w:sz="4" w:space="0" w:color="auto"/>
            </w:tcBorders>
            <w:shd w:val="clear" w:color="auto" w:fill="auto"/>
            <w:noWrap/>
            <w:vAlign w:val="center"/>
            <w:hideMark/>
          </w:tcPr>
          <w:p w14:paraId="45EEA7E1" w14:textId="7B28783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6FAB4890" w14:textId="51F9A5B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w:t>
            </w:r>
          </w:p>
        </w:tc>
        <w:tc>
          <w:tcPr>
            <w:tcW w:w="1176" w:type="dxa"/>
            <w:tcBorders>
              <w:top w:val="nil"/>
              <w:left w:val="nil"/>
              <w:bottom w:val="single" w:sz="4" w:space="0" w:color="auto"/>
              <w:right w:val="single" w:sz="4" w:space="0" w:color="auto"/>
            </w:tcBorders>
            <w:shd w:val="clear" w:color="auto" w:fill="auto"/>
            <w:noWrap/>
            <w:vAlign w:val="center"/>
            <w:hideMark/>
          </w:tcPr>
          <w:p w14:paraId="190BB6BF" w14:textId="3851493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23</w:t>
            </w:r>
          </w:p>
        </w:tc>
        <w:tc>
          <w:tcPr>
            <w:tcW w:w="944" w:type="dxa"/>
            <w:tcBorders>
              <w:top w:val="nil"/>
              <w:left w:val="nil"/>
              <w:bottom w:val="single" w:sz="4" w:space="0" w:color="auto"/>
              <w:right w:val="single" w:sz="4" w:space="0" w:color="auto"/>
            </w:tcBorders>
            <w:shd w:val="clear" w:color="auto" w:fill="auto"/>
            <w:noWrap/>
            <w:vAlign w:val="center"/>
            <w:hideMark/>
          </w:tcPr>
          <w:p w14:paraId="716E8FBB" w14:textId="21728C3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398CEAAD" w14:textId="3036E40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24</w:t>
            </w:r>
          </w:p>
        </w:tc>
      </w:tr>
      <w:tr w:rsidR="001544F8" w:rsidRPr="00DD3F58" w14:paraId="01147587" w14:textId="77777777" w:rsidTr="00797FB8">
        <w:trPr>
          <w:trHeight w:val="270"/>
          <w:jc w:val="center"/>
        </w:trPr>
        <w:tc>
          <w:tcPr>
            <w:tcW w:w="1045" w:type="dxa"/>
            <w:vMerge/>
            <w:tcBorders>
              <w:top w:val="nil"/>
              <w:left w:val="single" w:sz="4" w:space="0" w:color="auto"/>
              <w:bottom w:val="single" w:sz="4" w:space="0" w:color="auto"/>
              <w:right w:val="single" w:sz="4" w:space="0" w:color="auto"/>
            </w:tcBorders>
            <w:vAlign w:val="center"/>
            <w:hideMark/>
          </w:tcPr>
          <w:p w14:paraId="067FEB34"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746ECE14"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普通貨物車</w:t>
            </w:r>
          </w:p>
        </w:tc>
        <w:tc>
          <w:tcPr>
            <w:tcW w:w="1354" w:type="dxa"/>
            <w:tcBorders>
              <w:top w:val="nil"/>
              <w:left w:val="nil"/>
              <w:bottom w:val="single" w:sz="4" w:space="0" w:color="auto"/>
              <w:right w:val="single" w:sz="4" w:space="0" w:color="auto"/>
            </w:tcBorders>
            <w:shd w:val="clear" w:color="auto" w:fill="auto"/>
            <w:noWrap/>
            <w:vAlign w:val="center"/>
            <w:hideMark/>
          </w:tcPr>
          <w:p w14:paraId="59E4CB34" w14:textId="44D6CEB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39546022" w14:textId="1FAF563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8</w:t>
            </w:r>
          </w:p>
        </w:tc>
        <w:tc>
          <w:tcPr>
            <w:tcW w:w="1176" w:type="dxa"/>
            <w:tcBorders>
              <w:top w:val="nil"/>
              <w:left w:val="nil"/>
              <w:bottom w:val="single" w:sz="4" w:space="0" w:color="auto"/>
              <w:right w:val="single" w:sz="4" w:space="0" w:color="auto"/>
            </w:tcBorders>
            <w:shd w:val="clear" w:color="auto" w:fill="auto"/>
            <w:noWrap/>
            <w:vAlign w:val="center"/>
            <w:hideMark/>
          </w:tcPr>
          <w:p w14:paraId="74F8D4CF" w14:textId="6A23E3B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87</w:t>
            </w:r>
          </w:p>
        </w:tc>
        <w:tc>
          <w:tcPr>
            <w:tcW w:w="944" w:type="dxa"/>
            <w:tcBorders>
              <w:top w:val="nil"/>
              <w:left w:val="nil"/>
              <w:bottom w:val="single" w:sz="4" w:space="0" w:color="auto"/>
              <w:right w:val="single" w:sz="4" w:space="0" w:color="auto"/>
            </w:tcBorders>
            <w:shd w:val="clear" w:color="auto" w:fill="auto"/>
            <w:noWrap/>
            <w:vAlign w:val="center"/>
            <w:hideMark/>
          </w:tcPr>
          <w:p w14:paraId="09090EF3" w14:textId="7DE34D60"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3B8F3C98" w14:textId="1BA9C39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95</w:t>
            </w:r>
          </w:p>
        </w:tc>
      </w:tr>
      <w:tr w:rsidR="001544F8" w:rsidRPr="00DD3F58" w14:paraId="7BCB680C" w14:textId="77777777" w:rsidTr="00797FB8">
        <w:trPr>
          <w:trHeight w:val="270"/>
          <w:jc w:val="center"/>
        </w:trPr>
        <w:tc>
          <w:tcPr>
            <w:tcW w:w="1045" w:type="dxa"/>
            <w:vMerge/>
            <w:tcBorders>
              <w:top w:val="nil"/>
              <w:left w:val="single" w:sz="4" w:space="0" w:color="auto"/>
              <w:bottom w:val="single" w:sz="4" w:space="0" w:color="auto"/>
              <w:right w:val="single" w:sz="4" w:space="0" w:color="auto"/>
            </w:tcBorders>
            <w:vAlign w:val="center"/>
            <w:hideMark/>
          </w:tcPr>
          <w:p w14:paraId="08ED7B83"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19A7FE4D"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小型貨物車</w:t>
            </w:r>
          </w:p>
        </w:tc>
        <w:tc>
          <w:tcPr>
            <w:tcW w:w="1354" w:type="dxa"/>
            <w:tcBorders>
              <w:top w:val="nil"/>
              <w:left w:val="nil"/>
              <w:bottom w:val="single" w:sz="4" w:space="0" w:color="auto"/>
              <w:right w:val="single" w:sz="4" w:space="0" w:color="auto"/>
            </w:tcBorders>
            <w:shd w:val="clear" w:color="auto" w:fill="auto"/>
            <w:noWrap/>
            <w:vAlign w:val="center"/>
            <w:hideMark/>
          </w:tcPr>
          <w:p w14:paraId="5CD3874E" w14:textId="5AC1EF4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39FAADCA" w14:textId="232BFBB3"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w:t>
            </w:r>
          </w:p>
        </w:tc>
        <w:tc>
          <w:tcPr>
            <w:tcW w:w="1176" w:type="dxa"/>
            <w:tcBorders>
              <w:top w:val="nil"/>
              <w:left w:val="nil"/>
              <w:bottom w:val="single" w:sz="4" w:space="0" w:color="auto"/>
              <w:right w:val="single" w:sz="4" w:space="0" w:color="auto"/>
            </w:tcBorders>
            <w:shd w:val="clear" w:color="auto" w:fill="auto"/>
            <w:noWrap/>
            <w:vAlign w:val="center"/>
            <w:hideMark/>
          </w:tcPr>
          <w:p w14:paraId="60E9F67F" w14:textId="328FD804"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26</w:t>
            </w:r>
          </w:p>
        </w:tc>
        <w:tc>
          <w:tcPr>
            <w:tcW w:w="944" w:type="dxa"/>
            <w:tcBorders>
              <w:top w:val="nil"/>
              <w:left w:val="nil"/>
              <w:bottom w:val="single" w:sz="4" w:space="0" w:color="auto"/>
              <w:right w:val="single" w:sz="4" w:space="0" w:color="auto"/>
            </w:tcBorders>
            <w:shd w:val="clear" w:color="auto" w:fill="auto"/>
            <w:noWrap/>
            <w:vAlign w:val="center"/>
            <w:hideMark/>
          </w:tcPr>
          <w:p w14:paraId="0AA2575B" w14:textId="535EEF0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10FE0325" w14:textId="6CC7584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28</w:t>
            </w:r>
          </w:p>
        </w:tc>
      </w:tr>
      <w:tr w:rsidR="001544F8" w:rsidRPr="00DD3F58" w14:paraId="34EE504B" w14:textId="77777777" w:rsidTr="00797FB8">
        <w:trPr>
          <w:trHeight w:val="270"/>
          <w:jc w:val="center"/>
        </w:trPr>
        <w:tc>
          <w:tcPr>
            <w:tcW w:w="1045" w:type="dxa"/>
            <w:vMerge/>
            <w:tcBorders>
              <w:top w:val="nil"/>
              <w:left w:val="single" w:sz="4" w:space="0" w:color="auto"/>
              <w:bottom w:val="single" w:sz="4" w:space="0" w:color="auto"/>
              <w:right w:val="single" w:sz="4" w:space="0" w:color="auto"/>
            </w:tcBorders>
            <w:vAlign w:val="center"/>
            <w:hideMark/>
          </w:tcPr>
          <w:p w14:paraId="45638ABF"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16CE9AEE"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特殊用途車</w:t>
            </w:r>
          </w:p>
        </w:tc>
        <w:tc>
          <w:tcPr>
            <w:tcW w:w="1354" w:type="dxa"/>
            <w:tcBorders>
              <w:top w:val="nil"/>
              <w:left w:val="nil"/>
              <w:bottom w:val="single" w:sz="4" w:space="0" w:color="auto"/>
              <w:right w:val="single" w:sz="4" w:space="0" w:color="auto"/>
            </w:tcBorders>
            <w:shd w:val="clear" w:color="auto" w:fill="auto"/>
            <w:noWrap/>
            <w:vAlign w:val="center"/>
            <w:hideMark/>
          </w:tcPr>
          <w:p w14:paraId="0F1A5243" w14:textId="3693164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7FD297D9" w14:textId="4B43388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w:t>
            </w:r>
          </w:p>
        </w:tc>
        <w:tc>
          <w:tcPr>
            <w:tcW w:w="1176" w:type="dxa"/>
            <w:tcBorders>
              <w:top w:val="nil"/>
              <w:left w:val="nil"/>
              <w:bottom w:val="single" w:sz="4" w:space="0" w:color="auto"/>
              <w:right w:val="single" w:sz="4" w:space="0" w:color="auto"/>
            </w:tcBorders>
            <w:shd w:val="clear" w:color="auto" w:fill="auto"/>
            <w:noWrap/>
            <w:vAlign w:val="center"/>
            <w:hideMark/>
          </w:tcPr>
          <w:p w14:paraId="4D1852EC" w14:textId="56D28D4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75</w:t>
            </w:r>
          </w:p>
        </w:tc>
        <w:tc>
          <w:tcPr>
            <w:tcW w:w="944" w:type="dxa"/>
            <w:tcBorders>
              <w:top w:val="nil"/>
              <w:left w:val="nil"/>
              <w:bottom w:val="single" w:sz="4" w:space="0" w:color="auto"/>
              <w:right w:val="single" w:sz="4" w:space="0" w:color="auto"/>
            </w:tcBorders>
            <w:shd w:val="clear" w:color="auto" w:fill="auto"/>
            <w:noWrap/>
            <w:vAlign w:val="center"/>
            <w:hideMark/>
          </w:tcPr>
          <w:p w14:paraId="39320193" w14:textId="668302C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4E733613" w14:textId="679DCCF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78</w:t>
            </w:r>
          </w:p>
        </w:tc>
      </w:tr>
      <w:tr w:rsidR="001544F8" w:rsidRPr="00DD3F58" w14:paraId="5138C968" w14:textId="77777777" w:rsidTr="00797FB8">
        <w:trPr>
          <w:trHeight w:val="270"/>
          <w:jc w:val="center"/>
        </w:trPr>
        <w:tc>
          <w:tcPr>
            <w:tcW w:w="10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B1B79"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廃水処理</w:t>
            </w:r>
          </w:p>
        </w:tc>
        <w:tc>
          <w:tcPr>
            <w:tcW w:w="2132" w:type="dxa"/>
            <w:tcBorders>
              <w:top w:val="nil"/>
              <w:left w:val="nil"/>
              <w:bottom w:val="single" w:sz="4" w:space="0" w:color="auto"/>
              <w:right w:val="single" w:sz="4" w:space="0" w:color="auto"/>
            </w:tcBorders>
            <w:shd w:val="clear" w:color="auto" w:fill="auto"/>
            <w:noWrap/>
            <w:vAlign w:val="center"/>
            <w:hideMark/>
          </w:tcPr>
          <w:p w14:paraId="34A9BCB6"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し尿処理</w:t>
            </w:r>
          </w:p>
        </w:tc>
        <w:tc>
          <w:tcPr>
            <w:tcW w:w="1354" w:type="dxa"/>
            <w:tcBorders>
              <w:top w:val="nil"/>
              <w:left w:val="nil"/>
              <w:bottom w:val="single" w:sz="4" w:space="0" w:color="auto"/>
              <w:right w:val="single" w:sz="4" w:space="0" w:color="auto"/>
            </w:tcBorders>
            <w:shd w:val="clear" w:color="auto" w:fill="auto"/>
            <w:noWrap/>
            <w:vAlign w:val="center"/>
            <w:hideMark/>
          </w:tcPr>
          <w:p w14:paraId="6EB95E18" w14:textId="2BCDAAC7"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585B9F9A" w14:textId="5C7389E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20,554</w:t>
            </w:r>
          </w:p>
        </w:tc>
        <w:tc>
          <w:tcPr>
            <w:tcW w:w="1176" w:type="dxa"/>
            <w:tcBorders>
              <w:top w:val="nil"/>
              <w:left w:val="nil"/>
              <w:bottom w:val="single" w:sz="4" w:space="0" w:color="auto"/>
              <w:right w:val="single" w:sz="4" w:space="0" w:color="auto"/>
            </w:tcBorders>
            <w:shd w:val="clear" w:color="auto" w:fill="auto"/>
            <w:noWrap/>
            <w:vAlign w:val="center"/>
            <w:hideMark/>
          </w:tcPr>
          <w:p w14:paraId="4E06AB8A" w14:textId="423B709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5,996</w:t>
            </w:r>
          </w:p>
        </w:tc>
        <w:tc>
          <w:tcPr>
            <w:tcW w:w="944" w:type="dxa"/>
            <w:tcBorders>
              <w:top w:val="nil"/>
              <w:left w:val="nil"/>
              <w:bottom w:val="single" w:sz="4" w:space="0" w:color="auto"/>
              <w:right w:val="single" w:sz="4" w:space="0" w:color="auto"/>
            </w:tcBorders>
            <w:shd w:val="clear" w:color="auto" w:fill="auto"/>
            <w:noWrap/>
            <w:vAlign w:val="center"/>
            <w:hideMark/>
          </w:tcPr>
          <w:p w14:paraId="70EFA9BE" w14:textId="7D5A52E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354FCB58" w14:textId="4D9537AC"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26,550</w:t>
            </w:r>
          </w:p>
        </w:tc>
      </w:tr>
      <w:tr w:rsidR="001544F8" w:rsidRPr="00DD3F58" w14:paraId="100DE4FE" w14:textId="77777777" w:rsidTr="00797FB8">
        <w:trPr>
          <w:trHeight w:val="270"/>
          <w:jc w:val="center"/>
        </w:trPr>
        <w:tc>
          <w:tcPr>
            <w:tcW w:w="1045" w:type="dxa"/>
            <w:vMerge/>
            <w:tcBorders>
              <w:top w:val="nil"/>
              <w:left w:val="single" w:sz="4" w:space="0" w:color="auto"/>
              <w:bottom w:val="single" w:sz="4" w:space="0" w:color="auto"/>
              <w:right w:val="single" w:sz="4" w:space="0" w:color="auto"/>
            </w:tcBorders>
            <w:vAlign w:val="center"/>
            <w:hideMark/>
          </w:tcPr>
          <w:p w14:paraId="0A937DD7"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p>
        </w:tc>
        <w:tc>
          <w:tcPr>
            <w:tcW w:w="2132" w:type="dxa"/>
            <w:tcBorders>
              <w:top w:val="nil"/>
              <w:left w:val="nil"/>
              <w:bottom w:val="single" w:sz="4" w:space="0" w:color="auto"/>
              <w:right w:val="single" w:sz="4" w:space="0" w:color="auto"/>
            </w:tcBorders>
            <w:shd w:val="clear" w:color="auto" w:fill="auto"/>
            <w:noWrap/>
            <w:vAlign w:val="center"/>
            <w:hideMark/>
          </w:tcPr>
          <w:p w14:paraId="574F5986"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単独・合併浄化槽</w:t>
            </w:r>
          </w:p>
        </w:tc>
        <w:tc>
          <w:tcPr>
            <w:tcW w:w="1354" w:type="dxa"/>
            <w:tcBorders>
              <w:top w:val="nil"/>
              <w:left w:val="nil"/>
              <w:bottom w:val="single" w:sz="4" w:space="0" w:color="auto"/>
              <w:right w:val="single" w:sz="4" w:space="0" w:color="auto"/>
            </w:tcBorders>
            <w:shd w:val="clear" w:color="auto" w:fill="auto"/>
            <w:noWrap/>
            <w:vAlign w:val="center"/>
            <w:hideMark/>
          </w:tcPr>
          <w:p w14:paraId="1A2A6145" w14:textId="708598D9"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66E243A5" w14:textId="1D4121B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6,195</w:t>
            </w:r>
          </w:p>
        </w:tc>
        <w:tc>
          <w:tcPr>
            <w:tcW w:w="1176" w:type="dxa"/>
            <w:tcBorders>
              <w:top w:val="nil"/>
              <w:left w:val="nil"/>
              <w:bottom w:val="single" w:sz="4" w:space="0" w:color="auto"/>
              <w:right w:val="single" w:sz="4" w:space="0" w:color="auto"/>
            </w:tcBorders>
            <w:shd w:val="clear" w:color="auto" w:fill="auto"/>
            <w:noWrap/>
            <w:vAlign w:val="center"/>
            <w:hideMark/>
          </w:tcPr>
          <w:p w14:paraId="1149F7E5" w14:textId="2E51292D"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2,879</w:t>
            </w:r>
          </w:p>
        </w:tc>
        <w:tc>
          <w:tcPr>
            <w:tcW w:w="944" w:type="dxa"/>
            <w:tcBorders>
              <w:top w:val="nil"/>
              <w:left w:val="nil"/>
              <w:bottom w:val="single" w:sz="4" w:space="0" w:color="auto"/>
              <w:right w:val="single" w:sz="4" w:space="0" w:color="auto"/>
            </w:tcBorders>
            <w:shd w:val="clear" w:color="auto" w:fill="auto"/>
            <w:noWrap/>
            <w:vAlign w:val="center"/>
            <w:hideMark/>
          </w:tcPr>
          <w:p w14:paraId="5DB7D5B2" w14:textId="7AA5652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410" w:type="dxa"/>
            <w:tcBorders>
              <w:top w:val="nil"/>
              <w:left w:val="nil"/>
              <w:bottom w:val="single" w:sz="4" w:space="0" w:color="auto"/>
              <w:right w:val="single" w:sz="4" w:space="0" w:color="auto"/>
            </w:tcBorders>
            <w:shd w:val="clear" w:color="000000" w:fill="D9D9D9"/>
            <w:noWrap/>
            <w:vAlign w:val="center"/>
            <w:hideMark/>
          </w:tcPr>
          <w:p w14:paraId="708DEEC5" w14:textId="5FB580BB"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9,074</w:t>
            </w:r>
          </w:p>
        </w:tc>
      </w:tr>
      <w:tr w:rsidR="001544F8" w:rsidRPr="00DD3F58" w14:paraId="392C3C4F" w14:textId="77777777" w:rsidTr="00797FB8">
        <w:trPr>
          <w:trHeight w:val="270"/>
          <w:jc w:val="center"/>
        </w:trPr>
        <w:tc>
          <w:tcPr>
            <w:tcW w:w="31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6ADA2"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カーエアコン</w:t>
            </w:r>
          </w:p>
        </w:tc>
        <w:tc>
          <w:tcPr>
            <w:tcW w:w="1354" w:type="dxa"/>
            <w:tcBorders>
              <w:top w:val="nil"/>
              <w:left w:val="nil"/>
              <w:bottom w:val="single" w:sz="4" w:space="0" w:color="auto"/>
              <w:right w:val="single" w:sz="4" w:space="0" w:color="auto"/>
            </w:tcBorders>
            <w:shd w:val="clear" w:color="auto" w:fill="auto"/>
            <w:noWrap/>
            <w:vAlign w:val="center"/>
            <w:hideMark/>
          </w:tcPr>
          <w:p w14:paraId="010FCCAA" w14:textId="3B30F69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99" w:type="dxa"/>
            <w:tcBorders>
              <w:top w:val="nil"/>
              <w:left w:val="nil"/>
              <w:bottom w:val="single" w:sz="4" w:space="0" w:color="auto"/>
              <w:right w:val="single" w:sz="4" w:space="0" w:color="auto"/>
            </w:tcBorders>
            <w:shd w:val="clear" w:color="auto" w:fill="auto"/>
            <w:noWrap/>
            <w:vAlign w:val="center"/>
            <w:hideMark/>
          </w:tcPr>
          <w:p w14:paraId="562B3AB3" w14:textId="6070191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1176" w:type="dxa"/>
            <w:tcBorders>
              <w:top w:val="nil"/>
              <w:left w:val="nil"/>
              <w:bottom w:val="single" w:sz="4" w:space="0" w:color="auto"/>
              <w:right w:val="single" w:sz="4" w:space="0" w:color="auto"/>
            </w:tcBorders>
            <w:shd w:val="clear" w:color="auto" w:fill="auto"/>
            <w:noWrap/>
            <w:vAlign w:val="center"/>
            <w:hideMark/>
          </w:tcPr>
          <w:p w14:paraId="5377BB36" w14:textId="477FE10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p>
        </w:tc>
        <w:tc>
          <w:tcPr>
            <w:tcW w:w="944" w:type="dxa"/>
            <w:tcBorders>
              <w:top w:val="nil"/>
              <w:left w:val="nil"/>
              <w:bottom w:val="single" w:sz="4" w:space="0" w:color="auto"/>
              <w:right w:val="single" w:sz="4" w:space="0" w:color="auto"/>
            </w:tcBorders>
            <w:shd w:val="clear" w:color="auto" w:fill="auto"/>
            <w:noWrap/>
            <w:vAlign w:val="center"/>
            <w:hideMark/>
          </w:tcPr>
          <w:p w14:paraId="3355EF25" w14:textId="6325709A"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2,302</w:t>
            </w:r>
          </w:p>
        </w:tc>
        <w:tc>
          <w:tcPr>
            <w:tcW w:w="1410" w:type="dxa"/>
            <w:tcBorders>
              <w:top w:val="nil"/>
              <w:left w:val="nil"/>
              <w:bottom w:val="single" w:sz="4" w:space="0" w:color="auto"/>
              <w:right w:val="single" w:sz="4" w:space="0" w:color="auto"/>
            </w:tcBorders>
            <w:shd w:val="clear" w:color="000000" w:fill="D9D9D9"/>
            <w:noWrap/>
            <w:vAlign w:val="center"/>
            <w:hideMark/>
          </w:tcPr>
          <w:p w14:paraId="02C420D5" w14:textId="5A890206"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2,302</w:t>
            </w:r>
          </w:p>
        </w:tc>
      </w:tr>
      <w:tr w:rsidR="001544F8" w:rsidRPr="00DD3F58" w14:paraId="1D922E35" w14:textId="77777777" w:rsidTr="00797FB8">
        <w:trPr>
          <w:trHeight w:val="270"/>
          <w:jc w:val="center"/>
        </w:trPr>
        <w:tc>
          <w:tcPr>
            <w:tcW w:w="3177"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126DA1" w14:textId="77777777" w:rsidR="001544F8" w:rsidRPr="00DD3F58" w:rsidRDefault="001544F8" w:rsidP="001544F8">
            <w:pPr>
              <w:tabs>
                <w:tab w:val="left" w:pos="2775"/>
              </w:tabs>
              <w:rPr>
                <w:rFonts w:ascii="HG丸ｺﾞｼｯｸM-PRO" w:eastAsia="HG丸ｺﾞｼｯｸM-PRO" w:hAnsi="HG丸ｺﾞｼｯｸM-PRO"/>
                <w:color w:val="000000" w:themeColor="text1"/>
                <w:sz w:val="20"/>
                <w:szCs w:val="20"/>
              </w:rPr>
            </w:pPr>
            <w:r w:rsidRPr="00DD3F58">
              <w:rPr>
                <w:rFonts w:ascii="HG丸ｺﾞｼｯｸM-PRO" w:eastAsia="HG丸ｺﾞｼｯｸM-PRO" w:hAnsi="HG丸ｺﾞｼｯｸM-PRO" w:hint="eastAsia"/>
                <w:color w:val="000000" w:themeColor="text1"/>
                <w:sz w:val="20"/>
                <w:szCs w:val="20"/>
              </w:rPr>
              <w:t>温室効果ガス排出量</w:t>
            </w:r>
          </w:p>
        </w:tc>
        <w:tc>
          <w:tcPr>
            <w:tcW w:w="1354" w:type="dxa"/>
            <w:tcBorders>
              <w:top w:val="nil"/>
              <w:left w:val="nil"/>
              <w:bottom w:val="single" w:sz="4" w:space="0" w:color="auto"/>
              <w:right w:val="single" w:sz="4" w:space="0" w:color="auto"/>
            </w:tcBorders>
            <w:shd w:val="clear" w:color="000000" w:fill="D9D9D9"/>
            <w:noWrap/>
            <w:vAlign w:val="center"/>
            <w:hideMark/>
          </w:tcPr>
          <w:p w14:paraId="6B049C8B" w14:textId="357EADA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3,526,786</w:t>
            </w:r>
          </w:p>
        </w:tc>
        <w:tc>
          <w:tcPr>
            <w:tcW w:w="999" w:type="dxa"/>
            <w:tcBorders>
              <w:top w:val="nil"/>
              <w:left w:val="nil"/>
              <w:bottom w:val="single" w:sz="4" w:space="0" w:color="auto"/>
              <w:right w:val="single" w:sz="4" w:space="0" w:color="auto"/>
            </w:tcBorders>
            <w:shd w:val="clear" w:color="000000" w:fill="D9D9D9"/>
            <w:noWrap/>
            <w:vAlign w:val="center"/>
            <w:hideMark/>
          </w:tcPr>
          <w:p w14:paraId="2AF65F6F" w14:textId="129E77F8"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27,316</w:t>
            </w:r>
          </w:p>
        </w:tc>
        <w:tc>
          <w:tcPr>
            <w:tcW w:w="1176" w:type="dxa"/>
            <w:tcBorders>
              <w:top w:val="nil"/>
              <w:left w:val="nil"/>
              <w:bottom w:val="single" w:sz="4" w:space="0" w:color="auto"/>
              <w:right w:val="single" w:sz="4" w:space="0" w:color="auto"/>
            </w:tcBorders>
            <w:shd w:val="clear" w:color="000000" w:fill="D9D9D9"/>
            <w:noWrap/>
            <w:vAlign w:val="center"/>
            <w:hideMark/>
          </w:tcPr>
          <w:p w14:paraId="48B7DE32" w14:textId="4903C2D2"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14,863</w:t>
            </w:r>
          </w:p>
        </w:tc>
        <w:tc>
          <w:tcPr>
            <w:tcW w:w="944" w:type="dxa"/>
            <w:tcBorders>
              <w:top w:val="nil"/>
              <w:left w:val="nil"/>
              <w:bottom w:val="single" w:sz="4" w:space="0" w:color="auto"/>
              <w:right w:val="single" w:sz="4" w:space="0" w:color="auto"/>
            </w:tcBorders>
            <w:shd w:val="clear" w:color="000000" w:fill="D9D9D9"/>
            <w:noWrap/>
            <w:vAlign w:val="center"/>
            <w:hideMark/>
          </w:tcPr>
          <w:p w14:paraId="50D3F8D5" w14:textId="6905E2D1"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2,302</w:t>
            </w:r>
          </w:p>
        </w:tc>
        <w:tc>
          <w:tcPr>
            <w:tcW w:w="1410" w:type="dxa"/>
            <w:tcBorders>
              <w:top w:val="nil"/>
              <w:left w:val="nil"/>
              <w:bottom w:val="single" w:sz="4" w:space="0" w:color="auto"/>
              <w:right w:val="single" w:sz="4" w:space="0" w:color="auto"/>
            </w:tcBorders>
            <w:shd w:val="clear" w:color="000000" w:fill="D9D9D9"/>
            <w:noWrap/>
            <w:vAlign w:val="center"/>
            <w:hideMark/>
          </w:tcPr>
          <w:p w14:paraId="6EFDE6F5" w14:textId="7A00DD75" w:rsidR="001544F8" w:rsidRPr="00DD3F58" w:rsidRDefault="001544F8" w:rsidP="001544F8">
            <w:pPr>
              <w:tabs>
                <w:tab w:val="left" w:pos="2775"/>
              </w:tabs>
              <w:jc w:val="right"/>
              <w:rPr>
                <w:rFonts w:ascii="HG丸ｺﾞｼｯｸM-PRO" w:eastAsia="HG丸ｺﾞｼｯｸM-PRO" w:hAnsi="HG丸ｺﾞｼｯｸM-PRO"/>
                <w:color w:val="000000" w:themeColor="text1"/>
                <w:sz w:val="20"/>
                <w:szCs w:val="20"/>
              </w:rPr>
            </w:pPr>
            <w:r w:rsidRPr="001544F8">
              <w:rPr>
                <w:rFonts w:ascii="HG丸ｺﾞｼｯｸM-PRO" w:eastAsia="HG丸ｺﾞｼｯｸM-PRO" w:hAnsi="HG丸ｺﾞｼｯｸM-PRO" w:hint="eastAsia"/>
                <w:color w:val="000000" w:themeColor="text1"/>
                <w:sz w:val="20"/>
                <w:szCs w:val="20"/>
              </w:rPr>
              <w:t>3,571,267</w:t>
            </w:r>
          </w:p>
        </w:tc>
      </w:tr>
    </w:tbl>
    <w:p w14:paraId="44520959" w14:textId="055EBD83" w:rsidR="003B27C8" w:rsidRPr="00D90BC6" w:rsidRDefault="003B27C8" w:rsidP="003B27C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注)合計値は四捨五入の関係で一致しない場合があります。</w:t>
      </w:r>
    </w:p>
    <w:p w14:paraId="1A3D7A32" w14:textId="77777777" w:rsidR="003B27C8" w:rsidRDefault="003B27C8" w:rsidP="003B27C8">
      <w:pPr>
        <w:widowControl/>
        <w:jc w:val="left"/>
      </w:pPr>
    </w:p>
    <w:p w14:paraId="2DA5154B" w14:textId="7D825456" w:rsidR="002206BC" w:rsidRDefault="002206BC">
      <w:pPr>
        <w:widowControl/>
        <w:jc w:val="left"/>
        <w:rPr>
          <w:rFonts w:ascii="ＭＳ ゴシック" w:eastAsia="ＭＳ ゴシック" w:hAnsi="ＭＳ Ｐゴシック" w:cstheme="majorBidi"/>
          <w:b/>
          <w:bCs/>
          <w:sz w:val="24"/>
          <w:szCs w:val="24"/>
        </w:rPr>
      </w:pPr>
      <w:r>
        <w:br w:type="page"/>
      </w:r>
    </w:p>
    <w:p w14:paraId="796F2DE4" w14:textId="296548C2" w:rsidR="0059268B" w:rsidRPr="00930363" w:rsidRDefault="0059268B" w:rsidP="00710A89">
      <w:pPr>
        <w:pStyle w:val="1"/>
      </w:pPr>
      <w:bookmarkStart w:id="49" w:name="_Toc130482205"/>
      <w:r w:rsidRPr="00930363">
        <w:lastRenderedPageBreak/>
        <w:t>温室効果ガス削減目標</w:t>
      </w:r>
      <w:bookmarkEnd w:id="49"/>
    </w:p>
    <w:p w14:paraId="73D23880" w14:textId="65151D9A" w:rsidR="00F1273C" w:rsidRPr="00930363" w:rsidRDefault="00F1273C" w:rsidP="00710A89">
      <w:pPr>
        <w:pStyle w:val="2"/>
      </w:pPr>
      <w:bookmarkStart w:id="50" w:name="_Toc130482206"/>
      <w:r w:rsidRPr="00930363">
        <w:t>目標設定の考え方</w:t>
      </w:r>
      <w:bookmarkEnd w:id="50"/>
    </w:p>
    <w:p w14:paraId="1090ACCB" w14:textId="7E783B8E" w:rsidR="00F1273C" w:rsidRPr="00930363" w:rsidRDefault="00F1273C" w:rsidP="00930363">
      <w:pPr>
        <w:ind w:firstLineChars="100" w:firstLine="210"/>
        <w:rPr>
          <w:rFonts w:ascii="HG丸ｺﾞｼｯｸM-PRO" w:eastAsia="HG丸ｺﾞｼｯｸM-PRO" w:hAnsi="HG丸ｺﾞｼｯｸM-PRO"/>
        </w:rPr>
      </w:pPr>
      <w:r w:rsidRPr="00930363">
        <w:rPr>
          <w:rFonts w:ascii="HG丸ｺﾞｼｯｸM-PRO" w:eastAsia="HG丸ｺﾞｼｯｸM-PRO" w:hAnsi="HG丸ｺﾞｼｯｸM-PRO"/>
        </w:rPr>
        <w:t>実行</w:t>
      </w:r>
      <w:bookmarkStart w:id="51" w:name="_Hlk130322970"/>
      <w:r w:rsidRPr="00930363">
        <w:rPr>
          <w:rFonts w:ascii="HG丸ｺﾞｼｯｸM-PRO" w:eastAsia="HG丸ｺﾞｼｯｸM-PRO" w:hAnsi="HG丸ｺﾞｼｯｸM-PRO"/>
        </w:rPr>
        <w:t>計画</w:t>
      </w:r>
      <w:r w:rsidR="00515042">
        <w:rPr>
          <w:rFonts w:ascii="HG丸ｺﾞｼｯｸM-PRO" w:eastAsia="HG丸ｺﾞｼｯｸM-PRO" w:hAnsi="HG丸ｺﾞｼｯｸM-PRO" w:hint="eastAsia"/>
        </w:rPr>
        <w:t>における</w:t>
      </w:r>
      <w:r w:rsidRPr="00930363">
        <w:rPr>
          <w:rFonts w:ascii="HG丸ｺﾞｼｯｸM-PRO" w:eastAsia="HG丸ｺﾞｼｯｸM-PRO" w:hAnsi="HG丸ｺﾞｼｯｸM-PRO"/>
        </w:rPr>
        <w:t>温室効果ガス削減</w:t>
      </w:r>
      <w:r w:rsidR="00515042">
        <w:rPr>
          <w:rFonts w:ascii="HG丸ｺﾞｼｯｸM-PRO" w:eastAsia="HG丸ｺﾞｼｯｸM-PRO" w:hAnsi="HG丸ｺﾞｼｯｸM-PRO" w:hint="eastAsia"/>
        </w:rPr>
        <w:t>の</w:t>
      </w:r>
      <w:r w:rsidRPr="00930363">
        <w:rPr>
          <w:rFonts w:ascii="HG丸ｺﾞｼｯｸM-PRO" w:eastAsia="HG丸ｺﾞｼｯｸM-PRO" w:hAnsi="HG丸ｺﾞｼｯｸM-PRO"/>
        </w:rPr>
        <w:t>目標は、本市の地球温暖化対策に係る各種の要件を考慮した上で設定します。なお、目標設定に考慮した要件は、以下のとおりです。</w:t>
      </w:r>
      <w:bookmarkEnd w:id="51"/>
      <w:r w:rsidRPr="00930363">
        <w:rPr>
          <w:rFonts w:ascii="HG丸ｺﾞｼｯｸM-PRO" w:eastAsia="HG丸ｺﾞｼｯｸM-PRO" w:hAnsi="HG丸ｺﾞｼｯｸM-PRO"/>
        </w:rPr>
        <w:t xml:space="preserve"> </w:t>
      </w:r>
    </w:p>
    <w:p w14:paraId="1A674B13" w14:textId="77777777" w:rsidR="00F1273C" w:rsidRPr="00F1273C" w:rsidRDefault="00F1273C" w:rsidP="00F1273C"/>
    <w:p w14:paraId="194193CE" w14:textId="3E89DBD8" w:rsidR="00F1273C" w:rsidRPr="00930363" w:rsidRDefault="00F1273C" w:rsidP="00F1273C">
      <w:pPr>
        <w:rPr>
          <w:rFonts w:ascii="ＭＳ Ｐゴシック" w:eastAsia="ＭＳ Ｐゴシック" w:hAnsi="ＭＳ Ｐゴシック"/>
          <w:b/>
          <w:bCs/>
        </w:rPr>
      </w:pPr>
      <w:r w:rsidRPr="00930363">
        <w:rPr>
          <w:rFonts w:ascii="ＭＳ Ｐゴシック" w:eastAsia="ＭＳ Ｐゴシック" w:hAnsi="ＭＳ Ｐゴシック" w:hint="eastAsia"/>
          <w:b/>
          <w:bCs/>
        </w:rPr>
        <w:t>■</w:t>
      </w:r>
      <w:r w:rsidRPr="00930363">
        <w:rPr>
          <w:rFonts w:ascii="ＭＳ Ｐゴシック" w:eastAsia="ＭＳ Ｐゴシック" w:hAnsi="ＭＳ Ｐゴシック"/>
          <w:b/>
          <w:bCs/>
        </w:rPr>
        <w:t xml:space="preserve">国の施策との整合 </w:t>
      </w:r>
    </w:p>
    <w:p w14:paraId="158E83B5" w14:textId="6116AEE3" w:rsidR="00515042" w:rsidRDefault="00F1273C" w:rsidP="00930363">
      <w:pPr>
        <w:ind w:firstLineChars="100" w:firstLine="210"/>
        <w:rPr>
          <w:rFonts w:ascii="HG丸ｺﾞｼｯｸM-PRO" w:eastAsia="HG丸ｺﾞｼｯｸM-PRO" w:hAnsi="HG丸ｺﾞｼｯｸM-PRO"/>
        </w:rPr>
      </w:pPr>
      <w:bookmarkStart w:id="52" w:name="_Hlk130146996"/>
      <w:r w:rsidRPr="00930363">
        <w:rPr>
          <w:rFonts w:ascii="HG丸ｺﾞｼｯｸM-PRO" w:eastAsia="HG丸ｺﾞｼｯｸM-PRO" w:hAnsi="HG丸ｺﾞｼｯｸM-PRO"/>
        </w:rPr>
        <w:t>国は、</w:t>
      </w:r>
      <w:r w:rsidR="00A2748C">
        <w:rPr>
          <w:rFonts w:ascii="HG丸ｺﾞｼｯｸM-PRO" w:eastAsia="HG丸ｺﾞｼｯｸM-PRO" w:hAnsi="HG丸ｺﾞｼｯｸM-PRO" w:hint="eastAsia"/>
        </w:rPr>
        <w:t>地球温暖化対策計画</w:t>
      </w:r>
      <w:r w:rsidRPr="00930363">
        <w:rPr>
          <w:rFonts w:ascii="HG丸ｺﾞｼｯｸM-PRO" w:eastAsia="HG丸ｺﾞｼｯｸM-PRO" w:hAnsi="HG丸ｺﾞｼｯｸM-PRO"/>
        </w:rPr>
        <w:t>において2030年度の温室効果ガス削減目標</w:t>
      </w:r>
      <w:r w:rsidR="00226A60">
        <w:rPr>
          <w:rFonts w:ascii="HG丸ｺﾞｼｯｸM-PRO" w:eastAsia="HG丸ｺﾞｼｯｸM-PRO" w:hAnsi="HG丸ｺﾞｼｯｸM-PRO"/>
        </w:rPr>
        <w:t>(</w:t>
      </w:r>
      <w:r w:rsidRPr="00930363">
        <w:rPr>
          <w:rFonts w:ascii="HG丸ｺﾞｼｯｸM-PRO" w:eastAsia="HG丸ｺﾞｼｯｸM-PRO" w:hAnsi="HG丸ｺﾞｼｯｸM-PRO"/>
        </w:rPr>
        <w:t>2013年度</w:t>
      </w:r>
      <w:r w:rsidR="00226A60">
        <w:rPr>
          <w:rFonts w:ascii="HG丸ｺﾞｼｯｸM-PRO" w:eastAsia="HG丸ｺﾞｼｯｸM-PRO" w:hAnsi="HG丸ｺﾞｼｯｸM-PRO"/>
        </w:rPr>
        <w:t>(</w:t>
      </w:r>
      <w:r w:rsidRPr="00930363">
        <w:rPr>
          <w:rFonts w:ascii="HG丸ｺﾞｼｯｸM-PRO" w:eastAsia="HG丸ｺﾞｼｯｸM-PRO" w:hAnsi="HG丸ｺﾞｼｯｸM-PRO"/>
        </w:rPr>
        <w:t>平成25年度</w:t>
      </w:r>
      <w:r w:rsidR="00226A60">
        <w:rPr>
          <w:rFonts w:ascii="HG丸ｺﾞｼｯｸM-PRO" w:eastAsia="HG丸ｺﾞｼｯｸM-PRO" w:hAnsi="HG丸ｺﾞｼｯｸM-PRO"/>
        </w:rPr>
        <w:t>)</w:t>
      </w:r>
      <w:r w:rsidRPr="00930363">
        <w:rPr>
          <w:rFonts w:ascii="HG丸ｺﾞｼｯｸM-PRO" w:eastAsia="HG丸ｺﾞｼｯｸM-PRO" w:hAnsi="HG丸ｺﾞｼｯｸM-PRO"/>
        </w:rPr>
        <w:t>温室効果ガス総排出量比▲</w:t>
      </w:r>
      <w:r w:rsidR="004D0058">
        <w:rPr>
          <w:rFonts w:ascii="HG丸ｺﾞｼｯｸM-PRO" w:eastAsia="HG丸ｺﾞｼｯｸM-PRO" w:hAnsi="HG丸ｺﾞｼｯｸM-PRO" w:hint="eastAsia"/>
        </w:rPr>
        <w:t>4</w:t>
      </w:r>
      <w:r w:rsidRPr="00930363">
        <w:rPr>
          <w:rFonts w:ascii="HG丸ｺﾞｼｯｸM-PRO" w:eastAsia="HG丸ｺﾞｼｯｸM-PRO" w:hAnsi="HG丸ｺﾞｼｯｸM-PRO"/>
        </w:rPr>
        <w:t>6％</w:t>
      </w:r>
      <w:r w:rsidR="004A7D0C">
        <w:rPr>
          <w:rFonts w:ascii="HG丸ｺﾞｼｯｸM-PRO" w:eastAsia="HG丸ｺﾞｼｯｸM-PRO" w:hAnsi="HG丸ｺﾞｼｯｸM-PRO" w:hint="eastAsia"/>
        </w:rPr>
        <w:t>、「業務その他部門」においては</w:t>
      </w:r>
      <w:r w:rsidR="004A7D0C" w:rsidRPr="00930363">
        <w:rPr>
          <w:rFonts w:ascii="HG丸ｺﾞｼｯｸM-PRO" w:eastAsia="HG丸ｺﾞｼｯｸM-PRO" w:hAnsi="HG丸ｺﾞｼｯｸM-PRO"/>
        </w:rPr>
        <w:t>▲</w:t>
      </w:r>
      <w:r w:rsidR="004A7D0C">
        <w:rPr>
          <w:rFonts w:ascii="HG丸ｺﾞｼｯｸM-PRO" w:eastAsia="HG丸ｺﾞｼｯｸM-PRO" w:hAnsi="HG丸ｺﾞｼｯｸM-PRO" w:hint="eastAsia"/>
        </w:rPr>
        <w:t>51</w:t>
      </w:r>
      <w:r w:rsidR="004A7D0C" w:rsidRPr="00930363">
        <w:rPr>
          <w:rFonts w:ascii="HG丸ｺﾞｼｯｸM-PRO" w:eastAsia="HG丸ｺﾞｼｯｸM-PRO" w:hAnsi="HG丸ｺﾞｼｯｸM-PRO"/>
        </w:rPr>
        <w:t>％</w:t>
      </w:r>
      <w:r w:rsidR="00226A60">
        <w:rPr>
          <w:rFonts w:ascii="HG丸ｺﾞｼｯｸM-PRO" w:eastAsia="HG丸ｺﾞｼｯｸM-PRO" w:hAnsi="HG丸ｺﾞｼｯｸM-PRO"/>
        </w:rPr>
        <w:t>)</w:t>
      </w:r>
      <w:r w:rsidRPr="00930363">
        <w:rPr>
          <w:rFonts w:ascii="HG丸ｺﾞｼｯｸM-PRO" w:eastAsia="HG丸ｺﾞｼｯｸM-PRO" w:hAnsi="HG丸ｺﾞｼｯｸM-PRO"/>
        </w:rPr>
        <w:t>を掲げています。</w:t>
      </w:r>
      <w:bookmarkEnd w:id="52"/>
      <w:r w:rsidRPr="00930363">
        <w:rPr>
          <w:rFonts w:ascii="HG丸ｺﾞｼｯｸM-PRO" w:eastAsia="HG丸ｺﾞｼｯｸM-PRO" w:hAnsi="HG丸ｺﾞｼｯｸM-PRO"/>
        </w:rPr>
        <w:t>本市としては国と遜色ない取組をめざし、</w:t>
      </w:r>
      <w:bookmarkStart w:id="53" w:name="_Hlk130147051"/>
      <w:r w:rsidRPr="00930363">
        <w:rPr>
          <w:rFonts w:ascii="HG丸ｺﾞｼｯｸM-PRO" w:eastAsia="HG丸ｺﾞｼｯｸM-PRO" w:hAnsi="HG丸ｺﾞｼｯｸM-PRO"/>
        </w:rPr>
        <w:t>国の目標に準じて</w:t>
      </w:r>
      <w:bookmarkEnd w:id="53"/>
      <w:r w:rsidRPr="00930363">
        <w:rPr>
          <w:rFonts w:ascii="HG丸ｺﾞｼｯｸM-PRO" w:eastAsia="HG丸ｺﾞｼｯｸM-PRO" w:hAnsi="HG丸ｺﾞｼｯｸM-PRO"/>
        </w:rPr>
        <w:t>実行計画の目標を設定します。</w:t>
      </w:r>
    </w:p>
    <w:p w14:paraId="03D01830" w14:textId="4B83CA25" w:rsidR="00F1273C" w:rsidRDefault="00515042" w:rsidP="00930363">
      <w:pPr>
        <w:ind w:firstLineChars="100" w:firstLine="210"/>
        <w:rPr>
          <w:rFonts w:ascii="HG丸ｺﾞｼｯｸM-PRO" w:eastAsia="HG丸ｺﾞｼｯｸM-PRO" w:hAnsi="HG丸ｺﾞｼｯｸM-PRO"/>
        </w:rPr>
      </w:pPr>
      <w:r w:rsidRPr="00515042">
        <w:rPr>
          <w:rFonts w:ascii="HG丸ｺﾞｼｯｸM-PRO" w:eastAsia="HG丸ｺﾞｼｯｸM-PRO" w:hAnsi="HG丸ｺﾞｼｯｸM-PRO" w:hint="eastAsia"/>
        </w:rPr>
        <w:t>なお、国の目標には</w:t>
      </w:r>
      <w:r w:rsidRPr="00515042">
        <w:rPr>
          <w:rFonts w:ascii="HG丸ｺﾞｼｯｸM-PRO" w:eastAsia="HG丸ｺﾞｼｯｸM-PRO" w:hAnsi="HG丸ｺﾞｼｯｸM-PRO"/>
        </w:rPr>
        <w:t>2030年度までの電源構成の変化による電気のCO</w:t>
      </w:r>
      <w:r w:rsidRPr="00E20144">
        <w:rPr>
          <w:rFonts w:ascii="HG丸ｺﾞｼｯｸM-PRO" w:eastAsia="HG丸ｺﾞｼｯｸM-PRO" w:hAnsi="HG丸ｺﾞｼｯｸM-PRO"/>
          <w:vertAlign w:val="subscript"/>
        </w:rPr>
        <w:t>2</w:t>
      </w:r>
      <w:r w:rsidRPr="00515042">
        <w:rPr>
          <w:rFonts w:ascii="HG丸ｺﾞｼｯｸM-PRO" w:eastAsia="HG丸ｺﾞｼｯｸM-PRO" w:hAnsi="HG丸ｺﾞｼｯｸM-PRO"/>
        </w:rPr>
        <w:t>排出原単位低減効果が織り込まれており、本市においても同効果が期待できるものとします。</w:t>
      </w:r>
    </w:p>
    <w:p w14:paraId="19EED55F" w14:textId="77777777" w:rsidR="00B81DFE" w:rsidRPr="00930363" w:rsidRDefault="00B81DFE" w:rsidP="00930363">
      <w:pPr>
        <w:ind w:firstLineChars="100" w:firstLine="210"/>
        <w:rPr>
          <w:rFonts w:ascii="HG丸ｺﾞｼｯｸM-PRO" w:eastAsia="HG丸ｺﾞｼｯｸM-PRO" w:hAnsi="HG丸ｺﾞｼｯｸM-PRO"/>
        </w:rPr>
      </w:pPr>
    </w:p>
    <w:p w14:paraId="4CECFF9F" w14:textId="24CBFB04" w:rsidR="00AD4ECF" w:rsidRPr="00CC4EBD" w:rsidRDefault="00D51447" w:rsidP="00AD4ECF">
      <w:pPr>
        <w:jc w:val="center"/>
        <w:rPr>
          <w:rFonts w:ascii="ＭＳ ゴシック" w:eastAsia="ＭＳ ゴシック" w:hAnsi="ＭＳ ゴシック"/>
        </w:rPr>
      </w:pPr>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3</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AD4ECF" w:rsidRPr="00CC4EBD">
        <w:rPr>
          <w:rFonts w:ascii="ＭＳ ゴシック" w:eastAsia="ＭＳ ゴシック" w:hAnsi="ＭＳ ゴシック"/>
          <w:u w:val="single"/>
        </w:rPr>
        <w:t>国の目標と</w:t>
      </w:r>
      <w:r w:rsidR="00E20144">
        <w:rPr>
          <w:rFonts w:ascii="ＭＳ ゴシック" w:eastAsia="ＭＳ ゴシック" w:hAnsi="ＭＳ ゴシック" w:hint="eastAsia"/>
          <w:u w:val="single"/>
        </w:rPr>
        <w:t>五條</w:t>
      </w:r>
      <w:r w:rsidR="00AD4ECF" w:rsidRPr="00CC4EBD">
        <w:rPr>
          <w:rFonts w:ascii="ＭＳ ゴシック" w:eastAsia="ＭＳ ゴシック" w:hAnsi="ＭＳ ゴシック"/>
          <w:u w:val="single"/>
        </w:rPr>
        <w:t>市の事務事業の</w:t>
      </w:r>
      <w:r w:rsidR="00290D8D" w:rsidRPr="00CC4EBD">
        <w:rPr>
          <w:rFonts w:ascii="ＭＳ ゴシック" w:eastAsia="ＭＳ ゴシック" w:hAnsi="ＭＳ ゴシック" w:hint="eastAsia"/>
          <w:u w:val="single"/>
        </w:rPr>
        <w:t>関係</w:t>
      </w:r>
    </w:p>
    <w:tbl>
      <w:tblPr>
        <w:tblW w:w="9072" w:type="dxa"/>
        <w:tblInd w:w="-5" w:type="dxa"/>
        <w:tblCellMar>
          <w:top w:w="55" w:type="dxa"/>
          <w:left w:w="107" w:type="dxa"/>
          <w:right w:w="32" w:type="dxa"/>
        </w:tblCellMar>
        <w:tblLook w:val="04A0" w:firstRow="1" w:lastRow="0" w:firstColumn="1" w:lastColumn="0" w:noHBand="0" w:noVBand="1"/>
      </w:tblPr>
      <w:tblGrid>
        <w:gridCol w:w="785"/>
        <w:gridCol w:w="349"/>
        <w:gridCol w:w="3686"/>
        <w:gridCol w:w="1453"/>
        <w:gridCol w:w="2799"/>
      </w:tblGrid>
      <w:tr w:rsidR="002D1BF3" w:rsidRPr="00AD4ECF" w14:paraId="7C4E78C0" w14:textId="77777777" w:rsidTr="00290D8D">
        <w:trPr>
          <w:trHeight w:val="15"/>
        </w:trPr>
        <w:tc>
          <w:tcPr>
            <w:tcW w:w="4820"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07DFCFC" w14:textId="5019B5FF" w:rsidR="00AD4ECF" w:rsidRPr="005467E1" w:rsidRDefault="00AD4ECF" w:rsidP="00290D8D">
            <w:pPr>
              <w:spacing w:line="320" w:lineRule="exact"/>
              <w:jc w:val="center"/>
              <w:rPr>
                <w:rFonts w:ascii="HG丸ｺﾞｼｯｸM-PRO" w:eastAsia="HG丸ｺﾞｼｯｸM-PRO" w:hAnsi="HG丸ｺﾞｼｯｸM-PRO"/>
                <w:b/>
                <w:bCs/>
              </w:rPr>
            </w:pPr>
            <w:r w:rsidRPr="005467E1">
              <w:rPr>
                <w:rFonts w:ascii="HG丸ｺﾞｼｯｸM-PRO" w:eastAsia="HG丸ｺﾞｼｯｸM-PRO" w:hAnsi="HG丸ｺﾞｼｯｸM-PRO"/>
                <w:b/>
                <w:bCs/>
              </w:rPr>
              <w:t>排出区分</w:t>
            </w:r>
          </w:p>
        </w:tc>
        <w:tc>
          <w:tcPr>
            <w:tcW w:w="14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C5F1CF2" w14:textId="0567DF0B" w:rsidR="00AD4ECF" w:rsidRPr="005467E1" w:rsidRDefault="00AD4ECF" w:rsidP="00290D8D">
            <w:pPr>
              <w:spacing w:line="320" w:lineRule="exact"/>
              <w:jc w:val="center"/>
              <w:rPr>
                <w:rFonts w:ascii="HG丸ｺﾞｼｯｸM-PRO" w:eastAsia="HG丸ｺﾞｼｯｸM-PRO" w:hAnsi="HG丸ｺﾞｼｯｸM-PRO"/>
                <w:b/>
                <w:bCs/>
              </w:rPr>
            </w:pPr>
            <w:r w:rsidRPr="005467E1">
              <w:rPr>
                <w:rFonts w:ascii="HG丸ｺﾞｼｯｸM-PRO" w:eastAsia="HG丸ｺﾞｼｯｸM-PRO" w:hAnsi="HG丸ｺﾞｼｯｸM-PRO"/>
                <w:b/>
                <w:bCs/>
              </w:rPr>
              <w:t>国の削減目標</w:t>
            </w:r>
          </w:p>
        </w:tc>
        <w:tc>
          <w:tcPr>
            <w:tcW w:w="279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7E6621C" w14:textId="2B3DE74F" w:rsidR="00AD4ECF" w:rsidRPr="005467E1" w:rsidRDefault="00E20144" w:rsidP="00290D8D">
            <w:pPr>
              <w:spacing w:line="32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五條</w:t>
            </w:r>
            <w:r w:rsidR="00AD4ECF" w:rsidRPr="005467E1">
              <w:rPr>
                <w:rFonts w:ascii="HG丸ｺﾞｼｯｸM-PRO" w:eastAsia="HG丸ｺﾞｼｯｸM-PRO" w:hAnsi="HG丸ｺﾞｼｯｸM-PRO"/>
                <w:b/>
                <w:bCs/>
              </w:rPr>
              <w:t>市で該当する事業</w:t>
            </w:r>
          </w:p>
        </w:tc>
      </w:tr>
      <w:tr w:rsidR="005467E1" w:rsidRPr="00AD4ECF" w14:paraId="65DA56ED" w14:textId="77777777" w:rsidTr="009263A3">
        <w:trPr>
          <w:trHeight w:val="15"/>
        </w:trPr>
        <w:tc>
          <w:tcPr>
            <w:tcW w:w="9072" w:type="dxa"/>
            <w:gridSpan w:val="5"/>
            <w:tcBorders>
              <w:top w:val="single" w:sz="4" w:space="0" w:color="000000"/>
              <w:left w:val="single" w:sz="4" w:space="0" w:color="000000"/>
              <w:right w:val="single" w:sz="4" w:space="0" w:color="000000"/>
            </w:tcBorders>
            <w:shd w:val="clear" w:color="auto" w:fill="E2EFD9" w:themeFill="accent6" w:themeFillTint="33"/>
          </w:tcPr>
          <w:p w14:paraId="3D40466B" w14:textId="3BC00CE2" w:rsidR="005467E1" w:rsidRPr="005467E1" w:rsidRDefault="005467E1" w:rsidP="00290D8D">
            <w:pPr>
              <w:spacing w:line="320" w:lineRule="exact"/>
              <w:jc w:val="center"/>
              <w:rPr>
                <w:rFonts w:ascii="HG丸ｺﾞｼｯｸM-PRO" w:eastAsia="HG丸ｺﾞｼｯｸM-PRO" w:hAnsi="HG丸ｺﾞｼｯｸM-PRO"/>
              </w:rPr>
            </w:pPr>
            <w:r w:rsidRPr="005467E1">
              <w:rPr>
                <w:rFonts w:ascii="HG丸ｺﾞｼｯｸM-PRO" w:eastAsia="HG丸ｺﾞｼｯｸM-PRO" w:hAnsi="HG丸ｺﾞｼｯｸM-PRO"/>
              </w:rPr>
              <w:t>エネルギー起源 CO</w:t>
            </w:r>
            <w:r w:rsidRPr="005467E1">
              <w:rPr>
                <w:rFonts w:ascii="HG丸ｺﾞｼｯｸM-PRO" w:eastAsia="HG丸ｺﾞｼｯｸM-PRO" w:hAnsi="HG丸ｺﾞｼｯｸM-PRO"/>
                <w:vertAlign w:val="subscript"/>
              </w:rPr>
              <w:t>2</w:t>
            </w:r>
          </w:p>
        </w:tc>
      </w:tr>
      <w:tr w:rsidR="002D1BF3" w:rsidRPr="00AD4ECF" w14:paraId="069A1DBC" w14:textId="77777777" w:rsidTr="009263A3">
        <w:trPr>
          <w:trHeight w:val="20"/>
        </w:trPr>
        <w:tc>
          <w:tcPr>
            <w:tcW w:w="785" w:type="dxa"/>
            <w:vMerge w:val="restart"/>
            <w:tcBorders>
              <w:left w:val="single" w:sz="4" w:space="0" w:color="000000"/>
              <w:bottom w:val="single" w:sz="4" w:space="0" w:color="000000"/>
              <w:right w:val="single" w:sz="4" w:space="0" w:color="000000"/>
            </w:tcBorders>
            <w:shd w:val="clear" w:color="auto" w:fill="E2EFD9" w:themeFill="accent6" w:themeFillTint="33"/>
            <w:vAlign w:val="center"/>
          </w:tcPr>
          <w:p w14:paraId="0445BD0F" w14:textId="77777777" w:rsidR="00AD4ECF" w:rsidRPr="00AD4ECF" w:rsidRDefault="00AD4ECF" w:rsidP="00290D8D">
            <w:pPr>
              <w:spacing w:line="320" w:lineRule="exact"/>
            </w:pPr>
            <w:r w:rsidRPr="00AD4ECF">
              <w:t xml:space="preserve"> </w:t>
            </w:r>
          </w:p>
        </w:tc>
        <w:tc>
          <w:tcPr>
            <w:tcW w:w="4035" w:type="dxa"/>
            <w:gridSpan w:val="2"/>
            <w:tcBorders>
              <w:top w:val="single" w:sz="4" w:space="0" w:color="000000"/>
              <w:left w:val="single" w:sz="4" w:space="0" w:color="000000"/>
              <w:bottom w:val="single" w:sz="4" w:space="0" w:color="000000"/>
              <w:right w:val="single" w:sz="4" w:space="0" w:color="000000"/>
            </w:tcBorders>
          </w:tcPr>
          <w:p w14:paraId="02729EB4" w14:textId="77777777" w:rsidR="00AD4ECF" w:rsidRPr="005467E1" w:rsidRDefault="00AD4ECF"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 xml:space="preserve">産業部門 </w:t>
            </w:r>
          </w:p>
        </w:tc>
        <w:tc>
          <w:tcPr>
            <w:tcW w:w="1453" w:type="dxa"/>
            <w:tcBorders>
              <w:top w:val="single" w:sz="4" w:space="0" w:color="000000"/>
              <w:left w:val="single" w:sz="4" w:space="0" w:color="000000"/>
              <w:bottom w:val="single" w:sz="4" w:space="0" w:color="000000"/>
              <w:right w:val="single" w:sz="4" w:space="0" w:color="000000"/>
            </w:tcBorders>
          </w:tcPr>
          <w:p w14:paraId="023EFFFD" w14:textId="2B1C0316" w:rsidR="00AD4ECF" w:rsidRPr="005467E1"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854CC8">
              <w:rPr>
                <w:rFonts w:ascii="HG丸ｺﾞｼｯｸM-PRO" w:eastAsia="HG丸ｺﾞｼｯｸM-PRO" w:hAnsi="HG丸ｺﾞｼｯｸM-PRO" w:hint="eastAsia"/>
              </w:rPr>
              <w:t>38</w:t>
            </w:r>
            <w:r w:rsidR="00AD4ECF" w:rsidRPr="005467E1">
              <w:rPr>
                <w:rFonts w:ascii="HG丸ｺﾞｼｯｸM-PRO" w:eastAsia="HG丸ｺﾞｼｯｸM-PRO" w:hAnsi="HG丸ｺﾞｼｯｸM-PRO"/>
              </w:rPr>
              <w:t>%</w:t>
            </w:r>
          </w:p>
        </w:tc>
        <w:tc>
          <w:tcPr>
            <w:tcW w:w="2799" w:type="dxa"/>
            <w:tcBorders>
              <w:top w:val="single" w:sz="4" w:space="0" w:color="000000"/>
              <w:left w:val="single" w:sz="4" w:space="0" w:color="000000"/>
              <w:bottom w:val="single" w:sz="4" w:space="0" w:color="000000"/>
              <w:right w:val="single" w:sz="4" w:space="0" w:color="000000"/>
            </w:tcBorders>
          </w:tcPr>
          <w:p w14:paraId="45EF40EA" w14:textId="77777777" w:rsidR="00AD4ECF" w:rsidRPr="005467E1" w:rsidRDefault="00AD4ECF"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 xml:space="preserve">該当なし </w:t>
            </w:r>
          </w:p>
        </w:tc>
      </w:tr>
      <w:tr w:rsidR="002D1BF3" w:rsidRPr="00AD4ECF" w14:paraId="065EB2B6" w14:textId="77777777" w:rsidTr="009263A3">
        <w:trPr>
          <w:trHeight w:val="20"/>
        </w:trPr>
        <w:tc>
          <w:tcPr>
            <w:tcW w:w="785" w:type="dxa"/>
            <w:vMerge/>
            <w:tcBorders>
              <w:top w:val="nil"/>
              <w:left w:val="single" w:sz="4" w:space="0" w:color="000000"/>
              <w:bottom w:val="nil"/>
              <w:right w:val="single" w:sz="4" w:space="0" w:color="000000"/>
            </w:tcBorders>
            <w:shd w:val="clear" w:color="auto" w:fill="E2EFD9" w:themeFill="accent6" w:themeFillTint="33"/>
          </w:tcPr>
          <w:p w14:paraId="61736121" w14:textId="77777777" w:rsidR="00AD4ECF" w:rsidRPr="00AD4ECF" w:rsidRDefault="00AD4ECF" w:rsidP="00290D8D">
            <w:pPr>
              <w:spacing w:line="320" w:lineRule="exact"/>
            </w:pPr>
          </w:p>
        </w:tc>
        <w:tc>
          <w:tcPr>
            <w:tcW w:w="4035" w:type="dxa"/>
            <w:gridSpan w:val="2"/>
            <w:tcBorders>
              <w:top w:val="single" w:sz="4" w:space="0" w:color="000000"/>
              <w:left w:val="single" w:sz="4" w:space="0" w:color="000000"/>
              <w:bottom w:val="single" w:sz="4" w:space="0" w:color="000000"/>
              <w:right w:val="single" w:sz="4" w:space="0" w:color="000000"/>
            </w:tcBorders>
          </w:tcPr>
          <w:p w14:paraId="226212CB" w14:textId="77777777" w:rsidR="00AD4ECF" w:rsidRPr="005467E1" w:rsidRDefault="00AD4ECF"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 xml:space="preserve">家庭部門 </w:t>
            </w:r>
          </w:p>
        </w:tc>
        <w:tc>
          <w:tcPr>
            <w:tcW w:w="1453" w:type="dxa"/>
            <w:tcBorders>
              <w:top w:val="single" w:sz="4" w:space="0" w:color="000000"/>
              <w:left w:val="single" w:sz="4" w:space="0" w:color="000000"/>
              <w:bottom w:val="single" w:sz="4" w:space="0" w:color="000000"/>
              <w:right w:val="single" w:sz="4" w:space="0" w:color="000000"/>
            </w:tcBorders>
          </w:tcPr>
          <w:p w14:paraId="2777CD7D" w14:textId="6366D4BA" w:rsidR="00AD4ECF" w:rsidRPr="005467E1"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854CC8">
              <w:rPr>
                <w:rFonts w:ascii="HG丸ｺﾞｼｯｸM-PRO" w:eastAsia="HG丸ｺﾞｼｯｸM-PRO" w:hAnsi="HG丸ｺﾞｼｯｸM-PRO" w:hint="eastAsia"/>
              </w:rPr>
              <w:t>66</w:t>
            </w:r>
            <w:r w:rsidR="00AD4ECF" w:rsidRPr="005467E1">
              <w:rPr>
                <w:rFonts w:ascii="HG丸ｺﾞｼｯｸM-PRO" w:eastAsia="HG丸ｺﾞｼｯｸM-PRO" w:hAnsi="HG丸ｺﾞｼｯｸM-PRO"/>
              </w:rPr>
              <w:t>%</w:t>
            </w:r>
          </w:p>
        </w:tc>
        <w:tc>
          <w:tcPr>
            <w:tcW w:w="2799" w:type="dxa"/>
            <w:tcBorders>
              <w:top w:val="single" w:sz="4" w:space="0" w:color="000000"/>
              <w:left w:val="single" w:sz="4" w:space="0" w:color="000000"/>
              <w:bottom w:val="single" w:sz="4" w:space="0" w:color="000000"/>
              <w:right w:val="single" w:sz="4" w:space="0" w:color="000000"/>
            </w:tcBorders>
          </w:tcPr>
          <w:p w14:paraId="3A1302C9" w14:textId="77777777" w:rsidR="00AD4ECF" w:rsidRPr="005467E1" w:rsidRDefault="00AD4ECF"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 xml:space="preserve">該当なし </w:t>
            </w:r>
          </w:p>
        </w:tc>
      </w:tr>
      <w:tr w:rsidR="002D1BF3" w:rsidRPr="00AD4ECF" w14:paraId="1962FEC2" w14:textId="77777777" w:rsidTr="009263A3">
        <w:trPr>
          <w:trHeight w:val="20"/>
        </w:trPr>
        <w:tc>
          <w:tcPr>
            <w:tcW w:w="785" w:type="dxa"/>
            <w:vMerge/>
            <w:tcBorders>
              <w:top w:val="nil"/>
              <w:left w:val="single" w:sz="4" w:space="0" w:color="000000"/>
              <w:bottom w:val="nil"/>
              <w:right w:val="single" w:sz="4" w:space="0" w:color="000000"/>
            </w:tcBorders>
            <w:shd w:val="clear" w:color="auto" w:fill="E2EFD9" w:themeFill="accent6" w:themeFillTint="33"/>
          </w:tcPr>
          <w:p w14:paraId="79FAB3D9" w14:textId="77777777" w:rsidR="00AD4ECF" w:rsidRPr="00AD4ECF" w:rsidRDefault="00AD4ECF" w:rsidP="00290D8D">
            <w:pPr>
              <w:spacing w:line="320" w:lineRule="exact"/>
            </w:pPr>
          </w:p>
        </w:tc>
        <w:tc>
          <w:tcPr>
            <w:tcW w:w="4035" w:type="dxa"/>
            <w:gridSpan w:val="2"/>
            <w:tcBorders>
              <w:top w:val="single" w:sz="4" w:space="0" w:color="000000"/>
              <w:left w:val="single" w:sz="4" w:space="0" w:color="000000"/>
              <w:bottom w:val="single" w:sz="4" w:space="0" w:color="000000"/>
              <w:right w:val="single" w:sz="4" w:space="0" w:color="000000"/>
            </w:tcBorders>
          </w:tcPr>
          <w:p w14:paraId="21D293D4" w14:textId="77777777" w:rsidR="00AD4ECF" w:rsidRPr="005467E1" w:rsidRDefault="00AD4ECF" w:rsidP="00290D8D">
            <w:pPr>
              <w:spacing w:line="320" w:lineRule="exact"/>
              <w:rPr>
                <w:rFonts w:ascii="HG丸ｺﾞｼｯｸM-PRO" w:eastAsia="HG丸ｺﾞｼｯｸM-PRO" w:hAnsi="HG丸ｺﾞｼｯｸM-PRO"/>
              </w:rPr>
            </w:pPr>
            <w:bookmarkStart w:id="54" w:name="_Hlk118995583"/>
            <w:r w:rsidRPr="005467E1">
              <w:rPr>
                <w:rFonts w:ascii="HG丸ｺﾞｼｯｸM-PRO" w:eastAsia="HG丸ｺﾞｼｯｸM-PRO" w:hAnsi="HG丸ｺﾞｼｯｸM-PRO"/>
              </w:rPr>
              <w:t xml:space="preserve">業務その他部門 </w:t>
            </w:r>
            <w:bookmarkEnd w:id="54"/>
          </w:p>
        </w:tc>
        <w:tc>
          <w:tcPr>
            <w:tcW w:w="1453" w:type="dxa"/>
            <w:tcBorders>
              <w:top w:val="single" w:sz="4" w:space="0" w:color="000000"/>
              <w:left w:val="single" w:sz="4" w:space="0" w:color="000000"/>
              <w:bottom w:val="single" w:sz="4" w:space="0" w:color="000000"/>
              <w:right w:val="single" w:sz="4" w:space="0" w:color="000000"/>
            </w:tcBorders>
          </w:tcPr>
          <w:p w14:paraId="267DF991" w14:textId="66589D5E" w:rsidR="00AD4ECF" w:rsidRPr="005467E1"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854CC8">
              <w:rPr>
                <w:rFonts w:ascii="HG丸ｺﾞｼｯｸM-PRO" w:eastAsia="HG丸ｺﾞｼｯｸM-PRO" w:hAnsi="HG丸ｺﾞｼｯｸM-PRO" w:hint="eastAsia"/>
              </w:rPr>
              <w:t>51</w:t>
            </w:r>
            <w:r w:rsidR="00AD4ECF" w:rsidRPr="005467E1">
              <w:rPr>
                <w:rFonts w:ascii="HG丸ｺﾞｼｯｸM-PRO" w:eastAsia="HG丸ｺﾞｼｯｸM-PRO" w:hAnsi="HG丸ｺﾞｼｯｸM-PRO"/>
              </w:rPr>
              <w:t>%</w:t>
            </w:r>
          </w:p>
        </w:tc>
        <w:tc>
          <w:tcPr>
            <w:tcW w:w="2799" w:type="dxa"/>
            <w:tcBorders>
              <w:top w:val="single" w:sz="4" w:space="0" w:color="000000"/>
              <w:left w:val="single" w:sz="4" w:space="0" w:color="000000"/>
              <w:bottom w:val="single" w:sz="4" w:space="0" w:color="000000"/>
              <w:right w:val="single" w:sz="4" w:space="0" w:color="000000"/>
            </w:tcBorders>
          </w:tcPr>
          <w:p w14:paraId="49DC0971" w14:textId="77777777" w:rsidR="00AD4ECF" w:rsidRPr="005467E1" w:rsidRDefault="00AD4ECF"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 xml:space="preserve">電気、施設燃料の使用 </w:t>
            </w:r>
          </w:p>
        </w:tc>
      </w:tr>
      <w:tr w:rsidR="002D1BF3" w:rsidRPr="00AD4ECF" w14:paraId="508A75FB" w14:textId="77777777" w:rsidTr="009263A3">
        <w:trPr>
          <w:trHeight w:val="20"/>
        </w:trPr>
        <w:tc>
          <w:tcPr>
            <w:tcW w:w="785" w:type="dxa"/>
            <w:vMerge/>
            <w:tcBorders>
              <w:top w:val="nil"/>
              <w:left w:val="single" w:sz="4" w:space="0" w:color="000000"/>
              <w:bottom w:val="single" w:sz="4" w:space="0" w:color="000000"/>
              <w:right w:val="single" w:sz="4" w:space="0" w:color="000000"/>
            </w:tcBorders>
            <w:shd w:val="clear" w:color="auto" w:fill="E2EFD9" w:themeFill="accent6" w:themeFillTint="33"/>
          </w:tcPr>
          <w:p w14:paraId="05D40FA1" w14:textId="77777777" w:rsidR="00AD4ECF" w:rsidRPr="00AD4ECF" w:rsidRDefault="00AD4ECF" w:rsidP="00290D8D">
            <w:pPr>
              <w:spacing w:line="320" w:lineRule="exact"/>
            </w:pPr>
          </w:p>
        </w:tc>
        <w:tc>
          <w:tcPr>
            <w:tcW w:w="4035" w:type="dxa"/>
            <w:gridSpan w:val="2"/>
            <w:tcBorders>
              <w:top w:val="single" w:sz="4" w:space="0" w:color="000000"/>
              <w:left w:val="single" w:sz="4" w:space="0" w:color="000000"/>
              <w:bottom w:val="single" w:sz="4" w:space="0" w:color="000000"/>
              <w:right w:val="single" w:sz="4" w:space="0" w:color="000000"/>
            </w:tcBorders>
          </w:tcPr>
          <w:p w14:paraId="33683AFA" w14:textId="77777777" w:rsidR="00AD4ECF" w:rsidRPr="005467E1" w:rsidRDefault="00AD4ECF"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 xml:space="preserve">運輸部門 </w:t>
            </w:r>
          </w:p>
        </w:tc>
        <w:tc>
          <w:tcPr>
            <w:tcW w:w="1453" w:type="dxa"/>
            <w:tcBorders>
              <w:top w:val="single" w:sz="4" w:space="0" w:color="000000"/>
              <w:left w:val="single" w:sz="4" w:space="0" w:color="000000"/>
              <w:bottom w:val="single" w:sz="4" w:space="0" w:color="000000"/>
              <w:right w:val="single" w:sz="4" w:space="0" w:color="000000"/>
            </w:tcBorders>
          </w:tcPr>
          <w:p w14:paraId="40AB5818" w14:textId="3DB1289B" w:rsidR="00AD4ECF" w:rsidRPr="005467E1"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854CC8">
              <w:rPr>
                <w:rFonts w:ascii="HG丸ｺﾞｼｯｸM-PRO" w:eastAsia="HG丸ｺﾞｼｯｸM-PRO" w:hAnsi="HG丸ｺﾞｼｯｸM-PRO" w:hint="eastAsia"/>
              </w:rPr>
              <w:t>35</w:t>
            </w:r>
            <w:r w:rsidR="00AD4ECF" w:rsidRPr="005467E1">
              <w:rPr>
                <w:rFonts w:ascii="HG丸ｺﾞｼｯｸM-PRO" w:eastAsia="HG丸ｺﾞｼｯｸM-PRO" w:hAnsi="HG丸ｺﾞｼｯｸM-PRO"/>
              </w:rPr>
              <w:t>%</w:t>
            </w:r>
          </w:p>
        </w:tc>
        <w:tc>
          <w:tcPr>
            <w:tcW w:w="2799" w:type="dxa"/>
            <w:tcBorders>
              <w:top w:val="single" w:sz="4" w:space="0" w:color="000000"/>
              <w:left w:val="single" w:sz="4" w:space="0" w:color="000000"/>
              <w:bottom w:val="single" w:sz="4" w:space="0" w:color="000000"/>
              <w:right w:val="single" w:sz="4" w:space="0" w:color="000000"/>
            </w:tcBorders>
          </w:tcPr>
          <w:p w14:paraId="085F714E" w14:textId="77777777" w:rsidR="00AD4ECF" w:rsidRPr="005467E1" w:rsidRDefault="00AD4ECF"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 xml:space="preserve">公用車燃料の使用 </w:t>
            </w:r>
          </w:p>
        </w:tc>
      </w:tr>
      <w:tr w:rsidR="005467E1" w:rsidRPr="00AD4ECF" w14:paraId="30058DCE" w14:textId="77777777" w:rsidTr="009263A3">
        <w:trPr>
          <w:trHeight w:val="15"/>
        </w:trPr>
        <w:tc>
          <w:tcPr>
            <w:tcW w:w="9072" w:type="dxa"/>
            <w:gridSpan w:val="5"/>
            <w:tcBorders>
              <w:top w:val="single" w:sz="4" w:space="0" w:color="000000"/>
              <w:left w:val="single" w:sz="4" w:space="0" w:color="000000"/>
              <w:right w:val="single" w:sz="4" w:space="0" w:color="000000"/>
            </w:tcBorders>
            <w:shd w:val="clear" w:color="auto" w:fill="E2EFD9" w:themeFill="accent6" w:themeFillTint="33"/>
          </w:tcPr>
          <w:p w14:paraId="3BFB3AA5" w14:textId="7DB9161B" w:rsidR="005467E1" w:rsidRPr="005467E1" w:rsidRDefault="005467E1" w:rsidP="00290D8D">
            <w:pPr>
              <w:spacing w:line="320" w:lineRule="exact"/>
              <w:jc w:val="center"/>
              <w:rPr>
                <w:rFonts w:ascii="HG丸ｺﾞｼｯｸM-PRO" w:eastAsia="HG丸ｺﾞｼｯｸM-PRO" w:hAnsi="HG丸ｺﾞｼｯｸM-PRO"/>
              </w:rPr>
            </w:pPr>
            <w:r w:rsidRPr="005467E1">
              <w:rPr>
                <w:rFonts w:ascii="HG丸ｺﾞｼｯｸM-PRO" w:eastAsia="HG丸ｺﾞｼｯｸM-PRO" w:hAnsi="HG丸ｺﾞｼｯｸM-PRO"/>
              </w:rPr>
              <w:t>エネルギー起源 CO</w:t>
            </w:r>
            <w:r w:rsidRPr="005467E1">
              <w:rPr>
                <w:rFonts w:ascii="HG丸ｺﾞｼｯｸM-PRO" w:eastAsia="HG丸ｺﾞｼｯｸM-PRO" w:hAnsi="HG丸ｺﾞｼｯｸM-PRO"/>
                <w:vertAlign w:val="subscript"/>
              </w:rPr>
              <w:t>2</w:t>
            </w:r>
            <w:r w:rsidRPr="005467E1">
              <w:rPr>
                <w:rFonts w:ascii="HG丸ｺﾞｼｯｸM-PRO" w:eastAsia="HG丸ｺﾞｼｯｸM-PRO" w:hAnsi="HG丸ｺﾞｼｯｸM-PRO"/>
              </w:rPr>
              <w:t>以外</w:t>
            </w:r>
          </w:p>
        </w:tc>
      </w:tr>
      <w:tr w:rsidR="00EF794E" w:rsidRPr="00AD4ECF" w14:paraId="6E71AD19" w14:textId="77777777" w:rsidTr="009263A3">
        <w:trPr>
          <w:trHeight w:val="20"/>
        </w:trPr>
        <w:tc>
          <w:tcPr>
            <w:tcW w:w="785" w:type="dxa"/>
            <w:vMerge w:val="restart"/>
            <w:tcBorders>
              <w:left w:val="single" w:sz="4" w:space="0" w:color="000000"/>
              <w:right w:val="single" w:sz="4" w:space="0" w:color="000000"/>
            </w:tcBorders>
            <w:shd w:val="clear" w:color="auto" w:fill="E2EFD9" w:themeFill="accent6" w:themeFillTint="33"/>
            <w:vAlign w:val="center"/>
          </w:tcPr>
          <w:p w14:paraId="601DE4B6" w14:textId="6A387908" w:rsidR="00EF794E" w:rsidRPr="00AD4ECF" w:rsidRDefault="00EF794E" w:rsidP="00290D8D">
            <w:pPr>
              <w:spacing w:line="320" w:lineRule="exact"/>
            </w:pPr>
          </w:p>
        </w:tc>
        <w:tc>
          <w:tcPr>
            <w:tcW w:w="4035" w:type="dxa"/>
            <w:gridSpan w:val="2"/>
            <w:tcBorders>
              <w:top w:val="single" w:sz="4" w:space="0" w:color="000000"/>
              <w:left w:val="single" w:sz="4" w:space="0" w:color="000000"/>
              <w:bottom w:val="single" w:sz="4" w:space="0" w:color="000000"/>
              <w:right w:val="single" w:sz="4" w:space="0" w:color="000000"/>
            </w:tcBorders>
          </w:tcPr>
          <w:p w14:paraId="75DC01E4" w14:textId="77777777" w:rsidR="00EF794E" w:rsidRPr="005467E1" w:rsidRDefault="00EF794E"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非エネルギー起源 CO</w:t>
            </w:r>
            <w:r w:rsidRPr="005467E1">
              <w:rPr>
                <w:rFonts w:ascii="HG丸ｺﾞｼｯｸM-PRO" w:eastAsia="HG丸ｺﾞｼｯｸM-PRO" w:hAnsi="HG丸ｺﾞｼｯｸM-PRO"/>
                <w:vertAlign w:val="subscript"/>
              </w:rPr>
              <w:t>2</w:t>
            </w:r>
            <w:r w:rsidRPr="005467E1">
              <w:rPr>
                <w:rFonts w:ascii="HG丸ｺﾞｼｯｸM-PRO" w:eastAsia="HG丸ｺﾞｼｯｸM-PRO" w:hAnsi="HG丸ｺﾞｼｯｸM-PRO"/>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144177A0" w14:textId="3F8C02A3" w:rsidR="00EF794E" w:rsidRPr="005467E1"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EF794E">
              <w:rPr>
                <w:rFonts w:ascii="HG丸ｺﾞｼｯｸM-PRO" w:eastAsia="HG丸ｺﾞｼｯｸM-PRO" w:hAnsi="HG丸ｺﾞｼｯｸM-PRO" w:hint="eastAsia"/>
              </w:rPr>
              <w:t>15</w:t>
            </w:r>
            <w:r w:rsidR="00EF794E" w:rsidRPr="005467E1">
              <w:rPr>
                <w:rFonts w:ascii="HG丸ｺﾞｼｯｸM-PRO" w:eastAsia="HG丸ｺﾞｼｯｸM-PRO" w:hAnsi="HG丸ｺﾞｼｯｸM-PRO"/>
              </w:rPr>
              <w:t>%</w:t>
            </w:r>
          </w:p>
        </w:tc>
        <w:tc>
          <w:tcPr>
            <w:tcW w:w="2799" w:type="dxa"/>
            <w:tcBorders>
              <w:top w:val="single" w:sz="4" w:space="0" w:color="000000"/>
              <w:left w:val="single" w:sz="4" w:space="0" w:color="000000"/>
              <w:bottom w:val="single" w:sz="4" w:space="0" w:color="000000"/>
              <w:right w:val="single" w:sz="4" w:space="0" w:color="000000"/>
            </w:tcBorders>
          </w:tcPr>
          <w:p w14:paraId="2E96E8E7" w14:textId="3D97E018" w:rsidR="00EF794E" w:rsidRPr="005467E1" w:rsidRDefault="004F61E7" w:rsidP="00290D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該当なし</w:t>
            </w:r>
          </w:p>
        </w:tc>
      </w:tr>
      <w:tr w:rsidR="00EF794E" w:rsidRPr="00AD4ECF" w14:paraId="552E301B" w14:textId="77777777" w:rsidTr="009263A3">
        <w:trPr>
          <w:trHeight w:val="20"/>
        </w:trPr>
        <w:tc>
          <w:tcPr>
            <w:tcW w:w="785" w:type="dxa"/>
            <w:vMerge/>
            <w:tcBorders>
              <w:left w:val="single" w:sz="4" w:space="0" w:color="000000"/>
              <w:right w:val="single" w:sz="4" w:space="0" w:color="000000"/>
            </w:tcBorders>
            <w:shd w:val="clear" w:color="auto" w:fill="E2EFD9" w:themeFill="accent6" w:themeFillTint="33"/>
          </w:tcPr>
          <w:p w14:paraId="1A0A875A" w14:textId="77777777" w:rsidR="00EF794E" w:rsidRPr="00AD4ECF" w:rsidRDefault="00EF794E" w:rsidP="00290D8D">
            <w:pPr>
              <w:spacing w:line="320" w:lineRule="exact"/>
            </w:pPr>
          </w:p>
        </w:tc>
        <w:tc>
          <w:tcPr>
            <w:tcW w:w="4035" w:type="dxa"/>
            <w:gridSpan w:val="2"/>
            <w:tcBorders>
              <w:top w:val="single" w:sz="4" w:space="0" w:color="000000"/>
              <w:left w:val="single" w:sz="4" w:space="0" w:color="000000"/>
              <w:bottom w:val="single" w:sz="4" w:space="0" w:color="000000"/>
              <w:right w:val="single" w:sz="4" w:space="0" w:color="000000"/>
            </w:tcBorders>
          </w:tcPr>
          <w:p w14:paraId="20F7577F" w14:textId="7C133F77" w:rsidR="00EF794E" w:rsidRPr="005467E1" w:rsidRDefault="00EF794E" w:rsidP="00290D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メタン(</w:t>
            </w:r>
            <w:r w:rsidRPr="005467E1">
              <w:rPr>
                <w:rFonts w:ascii="HG丸ｺﾞｼｯｸM-PRO" w:eastAsia="HG丸ｺﾞｼｯｸM-PRO" w:hAnsi="HG丸ｺﾞｼｯｸM-PRO"/>
              </w:rPr>
              <w:t>CH</w:t>
            </w:r>
            <w:r w:rsidRPr="005467E1">
              <w:rPr>
                <w:rFonts w:ascii="HG丸ｺﾞｼｯｸM-PRO" w:eastAsia="HG丸ｺﾞｼｯｸM-PRO" w:hAnsi="HG丸ｺﾞｼｯｸM-PRO"/>
                <w:vertAlign w:val="subscript"/>
              </w:rPr>
              <w:t>4</w:t>
            </w:r>
            <w:r w:rsidRPr="00EF794E">
              <w:rPr>
                <w:rFonts w:ascii="HG丸ｺﾞｼｯｸM-PRO" w:eastAsia="HG丸ｺﾞｼｯｸM-PRO" w:hAnsi="HG丸ｺﾞｼｯｸM-PRO" w:hint="eastAsia"/>
              </w:rPr>
              <w:t>)</w:t>
            </w:r>
            <w:r w:rsidRPr="005467E1">
              <w:rPr>
                <w:rFonts w:ascii="HG丸ｺﾞｼｯｸM-PRO" w:eastAsia="HG丸ｺﾞｼｯｸM-PRO" w:hAnsi="HG丸ｺﾞｼｯｸM-PRO"/>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4BE467C5" w14:textId="3494B872" w:rsidR="00EF794E" w:rsidRPr="005467E1"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EF794E">
              <w:rPr>
                <w:rFonts w:ascii="HG丸ｺﾞｼｯｸM-PRO" w:eastAsia="HG丸ｺﾞｼｯｸM-PRO" w:hAnsi="HG丸ｺﾞｼｯｸM-PRO" w:hint="eastAsia"/>
              </w:rPr>
              <w:t>11</w:t>
            </w:r>
            <w:r w:rsidR="00EF794E" w:rsidRPr="005467E1">
              <w:rPr>
                <w:rFonts w:ascii="HG丸ｺﾞｼｯｸM-PRO" w:eastAsia="HG丸ｺﾞｼｯｸM-PRO" w:hAnsi="HG丸ｺﾞｼｯｸM-PRO"/>
              </w:rPr>
              <w:t>%</w:t>
            </w:r>
          </w:p>
        </w:tc>
        <w:tc>
          <w:tcPr>
            <w:tcW w:w="2799" w:type="dxa"/>
            <w:vMerge w:val="restart"/>
            <w:tcBorders>
              <w:top w:val="single" w:sz="4" w:space="0" w:color="000000"/>
              <w:left w:val="single" w:sz="4" w:space="0" w:color="000000"/>
              <w:bottom w:val="single" w:sz="4" w:space="0" w:color="000000"/>
              <w:right w:val="single" w:sz="4" w:space="0" w:color="000000"/>
            </w:tcBorders>
            <w:vAlign w:val="center"/>
          </w:tcPr>
          <w:p w14:paraId="146DD918" w14:textId="3CD05511" w:rsidR="00EF794E" w:rsidRPr="005467E1" w:rsidRDefault="00EF794E"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燃料</w:t>
            </w:r>
            <w:r w:rsidR="00226A60">
              <w:rPr>
                <w:rFonts w:ascii="HG丸ｺﾞｼｯｸM-PRO" w:eastAsia="HG丸ｺﾞｼｯｸM-PRO" w:hAnsi="HG丸ｺﾞｼｯｸM-PRO"/>
              </w:rPr>
              <w:t>(</w:t>
            </w:r>
            <w:r w:rsidRPr="005467E1">
              <w:rPr>
                <w:rFonts w:ascii="HG丸ｺﾞｼｯｸM-PRO" w:eastAsia="HG丸ｺﾞｼｯｸM-PRO" w:hAnsi="HG丸ｺﾞｼｯｸM-PRO"/>
              </w:rPr>
              <w:t>施設・公用車</w:t>
            </w:r>
            <w:r w:rsidR="00226A60">
              <w:rPr>
                <w:rFonts w:ascii="HG丸ｺﾞｼｯｸM-PRO" w:eastAsia="HG丸ｺﾞｼｯｸM-PRO" w:hAnsi="HG丸ｺﾞｼｯｸM-PRO"/>
              </w:rPr>
              <w:t>)</w:t>
            </w:r>
            <w:r w:rsidRPr="005467E1">
              <w:rPr>
                <w:rFonts w:ascii="HG丸ｺﾞｼｯｸM-PRO" w:eastAsia="HG丸ｺﾞｼｯｸM-PRO" w:hAnsi="HG丸ｺﾞｼｯｸM-PRO"/>
              </w:rPr>
              <w:t xml:space="preserve">使用、廃棄物・汚水処理等 </w:t>
            </w:r>
          </w:p>
        </w:tc>
      </w:tr>
      <w:tr w:rsidR="00EF794E" w:rsidRPr="00AD4ECF" w14:paraId="22EB6AAD" w14:textId="77777777" w:rsidTr="009263A3">
        <w:trPr>
          <w:trHeight w:val="20"/>
        </w:trPr>
        <w:tc>
          <w:tcPr>
            <w:tcW w:w="785" w:type="dxa"/>
            <w:vMerge/>
            <w:tcBorders>
              <w:left w:val="single" w:sz="4" w:space="0" w:color="000000"/>
              <w:right w:val="single" w:sz="4" w:space="0" w:color="000000"/>
            </w:tcBorders>
            <w:shd w:val="clear" w:color="auto" w:fill="E2EFD9" w:themeFill="accent6" w:themeFillTint="33"/>
          </w:tcPr>
          <w:p w14:paraId="67F85319" w14:textId="77777777" w:rsidR="00EF794E" w:rsidRPr="00AD4ECF" w:rsidRDefault="00EF794E" w:rsidP="00290D8D">
            <w:pPr>
              <w:spacing w:line="320" w:lineRule="exact"/>
            </w:pPr>
          </w:p>
        </w:tc>
        <w:tc>
          <w:tcPr>
            <w:tcW w:w="4035" w:type="dxa"/>
            <w:gridSpan w:val="2"/>
            <w:tcBorders>
              <w:top w:val="single" w:sz="4" w:space="0" w:color="000000"/>
              <w:left w:val="single" w:sz="4" w:space="0" w:color="000000"/>
              <w:bottom w:val="single" w:sz="4" w:space="0" w:color="000000"/>
              <w:right w:val="single" w:sz="4" w:space="0" w:color="000000"/>
            </w:tcBorders>
          </w:tcPr>
          <w:p w14:paraId="3C98D760" w14:textId="10F90B2C" w:rsidR="00EF794E" w:rsidRPr="005467E1" w:rsidRDefault="00EF794E" w:rsidP="00290D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一酸化二窒素(</w:t>
            </w:r>
            <w:r w:rsidRPr="005467E1">
              <w:rPr>
                <w:rFonts w:ascii="HG丸ｺﾞｼｯｸM-PRO" w:eastAsia="HG丸ｺﾞｼｯｸM-PRO" w:hAnsi="HG丸ｺﾞｼｯｸM-PRO"/>
              </w:rPr>
              <w:t>N</w:t>
            </w:r>
            <w:r w:rsidRPr="005467E1">
              <w:rPr>
                <w:rFonts w:ascii="HG丸ｺﾞｼｯｸM-PRO" w:eastAsia="HG丸ｺﾞｼｯｸM-PRO" w:hAnsi="HG丸ｺﾞｼｯｸM-PRO"/>
                <w:vertAlign w:val="subscript"/>
              </w:rPr>
              <w:t>2</w:t>
            </w:r>
            <w:r w:rsidRPr="005467E1">
              <w:rPr>
                <w:rFonts w:ascii="HG丸ｺﾞｼｯｸM-PRO" w:eastAsia="HG丸ｺﾞｼｯｸM-PRO" w:hAnsi="HG丸ｺﾞｼｯｸM-PRO"/>
              </w:rPr>
              <w:t>O</w:t>
            </w:r>
            <w:r>
              <w:rPr>
                <w:rFonts w:ascii="HG丸ｺﾞｼｯｸM-PRO" w:eastAsia="HG丸ｺﾞｼｯｸM-PRO" w:hAnsi="HG丸ｺﾞｼｯｸM-PRO" w:hint="eastAsia"/>
              </w:rPr>
              <w:t>)</w:t>
            </w:r>
          </w:p>
        </w:tc>
        <w:tc>
          <w:tcPr>
            <w:tcW w:w="1453" w:type="dxa"/>
            <w:tcBorders>
              <w:top w:val="single" w:sz="4" w:space="0" w:color="000000"/>
              <w:left w:val="single" w:sz="4" w:space="0" w:color="000000"/>
              <w:bottom w:val="single" w:sz="4" w:space="0" w:color="000000"/>
              <w:right w:val="single" w:sz="4" w:space="0" w:color="000000"/>
            </w:tcBorders>
          </w:tcPr>
          <w:p w14:paraId="4E8B49ED" w14:textId="66C56E7E" w:rsidR="00EF794E" w:rsidRPr="005467E1"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EF794E">
              <w:rPr>
                <w:rFonts w:ascii="HG丸ｺﾞｼｯｸM-PRO" w:eastAsia="HG丸ｺﾞｼｯｸM-PRO" w:hAnsi="HG丸ｺﾞｼｯｸM-PRO" w:hint="eastAsia"/>
              </w:rPr>
              <w:t>17</w:t>
            </w:r>
            <w:r w:rsidR="00EF794E" w:rsidRPr="005467E1">
              <w:rPr>
                <w:rFonts w:ascii="HG丸ｺﾞｼｯｸM-PRO" w:eastAsia="HG丸ｺﾞｼｯｸM-PRO" w:hAnsi="HG丸ｺﾞｼｯｸM-PRO"/>
              </w:rPr>
              <w:t>%</w:t>
            </w:r>
          </w:p>
        </w:tc>
        <w:tc>
          <w:tcPr>
            <w:tcW w:w="2799" w:type="dxa"/>
            <w:vMerge/>
            <w:tcBorders>
              <w:top w:val="nil"/>
              <w:left w:val="single" w:sz="4" w:space="0" w:color="000000"/>
              <w:bottom w:val="single" w:sz="4" w:space="0" w:color="000000"/>
              <w:right w:val="single" w:sz="4" w:space="0" w:color="000000"/>
            </w:tcBorders>
          </w:tcPr>
          <w:p w14:paraId="509FF0F3" w14:textId="77777777" w:rsidR="00EF794E" w:rsidRPr="005467E1" w:rsidRDefault="00EF794E" w:rsidP="00290D8D">
            <w:pPr>
              <w:spacing w:line="320" w:lineRule="exact"/>
              <w:rPr>
                <w:rFonts w:ascii="HG丸ｺﾞｼｯｸM-PRO" w:eastAsia="HG丸ｺﾞｼｯｸM-PRO" w:hAnsi="HG丸ｺﾞｼｯｸM-PRO"/>
              </w:rPr>
            </w:pPr>
          </w:p>
        </w:tc>
      </w:tr>
      <w:tr w:rsidR="00EF794E" w:rsidRPr="00AD4ECF" w14:paraId="02AB8EA5" w14:textId="77777777" w:rsidTr="009263A3">
        <w:trPr>
          <w:trHeight w:val="366"/>
        </w:trPr>
        <w:tc>
          <w:tcPr>
            <w:tcW w:w="785" w:type="dxa"/>
            <w:vMerge/>
            <w:tcBorders>
              <w:left w:val="single" w:sz="4" w:space="0" w:color="000000"/>
              <w:right w:val="single" w:sz="4" w:space="0" w:color="000000"/>
            </w:tcBorders>
            <w:shd w:val="clear" w:color="auto" w:fill="E2EFD9" w:themeFill="accent6" w:themeFillTint="33"/>
          </w:tcPr>
          <w:p w14:paraId="3C6844DE" w14:textId="77777777" w:rsidR="00EF794E" w:rsidRPr="00AD4ECF" w:rsidRDefault="00EF794E" w:rsidP="00290D8D">
            <w:pPr>
              <w:spacing w:line="320" w:lineRule="exact"/>
            </w:pPr>
          </w:p>
        </w:tc>
        <w:tc>
          <w:tcPr>
            <w:tcW w:w="4035" w:type="dxa"/>
            <w:gridSpan w:val="2"/>
            <w:tcBorders>
              <w:top w:val="single" w:sz="4" w:space="0" w:color="000000"/>
              <w:left w:val="single" w:sz="4" w:space="0" w:color="000000"/>
              <w:right w:val="single" w:sz="4" w:space="0" w:color="000000"/>
            </w:tcBorders>
          </w:tcPr>
          <w:p w14:paraId="0726C035" w14:textId="5366E5E5" w:rsidR="00EF794E" w:rsidRPr="005467E1" w:rsidRDefault="00EF794E" w:rsidP="00290D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代替フロン</w:t>
            </w:r>
            <w:r w:rsidRPr="005467E1">
              <w:rPr>
                <w:rFonts w:ascii="HG丸ｺﾞｼｯｸM-PRO" w:eastAsia="HG丸ｺﾞｼｯｸM-PRO" w:hAnsi="HG丸ｺﾞｼｯｸM-PRO"/>
              </w:rPr>
              <w:t>等</w:t>
            </w:r>
            <w:r w:rsidR="00226A60">
              <w:rPr>
                <w:rFonts w:ascii="HG丸ｺﾞｼｯｸM-PRO" w:eastAsia="HG丸ｺﾞｼｯｸM-PRO" w:hAnsi="HG丸ｺﾞｼｯｸM-PRO"/>
              </w:rPr>
              <w:t>4</w:t>
            </w:r>
            <w:r w:rsidRPr="005467E1">
              <w:rPr>
                <w:rFonts w:ascii="HG丸ｺﾞｼｯｸM-PRO" w:eastAsia="HG丸ｺﾞｼｯｸM-PRO" w:hAnsi="HG丸ｺﾞｼｯｸM-PRO"/>
              </w:rPr>
              <w:t xml:space="preserve">ガス </w:t>
            </w:r>
          </w:p>
        </w:tc>
        <w:tc>
          <w:tcPr>
            <w:tcW w:w="1453" w:type="dxa"/>
            <w:tcBorders>
              <w:top w:val="single" w:sz="4" w:space="0" w:color="000000"/>
              <w:left w:val="single" w:sz="4" w:space="0" w:color="000000"/>
              <w:bottom w:val="single" w:sz="4" w:space="0" w:color="000000"/>
              <w:right w:val="single" w:sz="4" w:space="0" w:color="000000"/>
            </w:tcBorders>
          </w:tcPr>
          <w:p w14:paraId="74A876A2" w14:textId="31A64832" w:rsidR="00EF794E" w:rsidRPr="005467E1"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EF794E">
              <w:rPr>
                <w:rFonts w:ascii="HG丸ｺﾞｼｯｸM-PRO" w:eastAsia="HG丸ｺﾞｼｯｸM-PRO" w:hAnsi="HG丸ｺﾞｼｯｸM-PRO" w:hint="eastAsia"/>
              </w:rPr>
              <w:t>44</w:t>
            </w:r>
            <w:r w:rsidR="00EF794E" w:rsidRPr="005467E1">
              <w:rPr>
                <w:rFonts w:ascii="HG丸ｺﾞｼｯｸM-PRO" w:eastAsia="HG丸ｺﾞｼｯｸM-PRO" w:hAnsi="HG丸ｺﾞｼｯｸM-PRO"/>
              </w:rPr>
              <w:t>%</w:t>
            </w:r>
          </w:p>
        </w:tc>
        <w:tc>
          <w:tcPr>
            <w:tcW w:w="2799" w:type="dxa"/>
            <w:tcBorders>
              <w:top w:val="single" w:sz="4" w:space="0" w:color="000000"/>
              <w:left w:val="single" w:sz="4" w:space="0" w:color="000000"/>
              <w:bottom w:val="single" w:sz="4" w:space="0" w:color="000000"/>
              <w:right w:val="single" w:sz="4" w:space="0" w:color="000000"/>
            </w:tcBorders>
          </w:tcPr>
          <w:p w14:paraId="7DDC2CB1" w14:textId="749FC1EB" w:rsidR="00EF794E" w:rsidRPr="005467E1" w:rsidRDefault="00EF794E" w:rsidP="00290D8D">
            <w:pPr>
              <w:spacing w:line="320" w:lineRule="exact"/>
              <w:rPr>
                <w:rFonts w:ascii="HG丸ｺﾞｼｯｸM-PRO" w:eastAsia="HG丸ｺﾞｼｯｸM-PRO" w:hAnsi="HG丸ｺﾞｼｯｸM-PRO"/>
              </w:rPr>
            </w:pPr>
          </w:p>
        </w:tc>
      </w:tr>
      <w:tr w:rsidR="002D1BF3" w:rsidRPr="00AD4ECF" w14:paraId="1222912E" w14:textId="77777777" w:rsidTr="009263A3">
        <w:trPr>
          <w:trHeight w:val="20"/>
        </w:trPr>
        <w:tc>
          <w:tcPr>
            <w:tcW w:w="785" w:type="dxa"/>
            <w:vMerge/>
            <w:tcBorders>
              <w:left w:val="single" w:sz="4" w:space="0" w:color="000000"/>
              <w:right w:val="single" w:sz="4" w:space="0" w:color="000000"/>
            </w:tcBorders>
            <w:shd w:val="clear" w:color="auto" w:fill="E2EFD9" w:themeFill="accent6" w:themeFillTint="33"/>
          </w:tcPr>
          <w:p w14:paraId="3B915F76" w14:textId="77777777" w:rsidR="002D1BF3" w:rsidRPr="00AD4ECF" w:rsidRDefault="002D1BF3" w:rsidP="00290D8D">
            <w:pPr>
              <w:spacing w:line="320" w:lineRule="exact"/>
            </w:pPr>
          </w:p>
        </w:tc>
        <w:tc>
          <w:tcPr>
            <w:tcW w:w="349" w:type="dxa"/>
            <w:vMerge w:val="restart"/>
            <w:tcBorders>
              <w:left w:val="single" w:sz="4" w:space="0" w:color="000000"/>
              <w:right w:val="single" w:sz="4" w:space="0" w:color="auto"/>
            </w:tcBorders>
          </w:tcPr>
          <w:p w14:paraId="53080CD4" w14:textId="55D0F8C5" w:rsidR="002D1BF3" w:rsidRPr="005467E1" w:rsidRDefault="002D1BF3" w:rsidP="00290D8D">
            <w:pPr>
              <w:spacing w:line="320" w:lineRule="exact"/>
              <w:rPr>
                <w:rFonts w:ascii="HG丸ｺﾞｼｯｸM-PRO" w:eastAsia="HG丸ｺﾞｼｯｸM-PRO" w:hAnsi="HG丸ｺﾞｼｯｸM-PRO"/>
              </w:rPr>
            </w:pPr>
          </w:p>
        </w:tc>
        <w:tc>
          <w:tcPr>
            <w:tcW w:w="3686" w:type="dxa"/>
            <w:tcBorders>
              <w:top w:val="single" w:sz="4" w:space="0" w:color="000000"/>
              <w:left w:val="single" w:sz="4" w:space="0" w:color="auto"/>
              <w:bottom w:val="single" w:sz="4" w:space="0" w:color="000000"/>
              <w:right w:val="single" w:sz="4" w:space="0" w:color="000000"/>
            </w:tcBorders>
          </w:tcPr>
          <w:p w14:paraId="515CF64F" w14:textId="747618D8" w:rsidR="002D1BF3" w:rsidRPr="005467E1" w:rsidRDefault="002D1BF3" w:rsidP="00290D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ハイドロフルオロカーボン(HFCs)</w:t>
            </w:r>
          </w:p>
        </w:tc>
        <w:tc>
          <w:tcPr>
            <w:tcW w:w="1453" w:type="dxa"/>
            <w:tcBorders>
              <w:top w:val="single" w:sz="4" w:space="0" w:color="000000"/>
              <w:left w:val="single" w:sz="4" w:space="0" w:color="000000"/>
              <w:bottom w:val="single" w:sz="4" w:space="0" w:color="000000"/>
              <w:right w:val="single" w:sz="4" w:space="0" w:color="000000"/>
            </w:tcBorders>
          </w:tcPr>
          <w:p w14:paraId="76E10E7C" w14:textId="6A4659EB" w:rsidR="002D1BF3"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2D1BF3">
              <w:rPr>
                <w:rFonts w:ascii="HG丸ｺﾞｼｯｸM-PRO" w:eastAsia="HG丸ｺﾞｼｯｸM-PRO" w:hAnsi="HG丸ｺﾞｼｯｸM-PRO" w:hint="eastAsia"/>
              </w:rPr>
              <w:t>55％</w:t>
            </w:r>
          </w:p>
        </w:tc>
        <w:tc>
          <w:tcPr>
            <w:tcW w:w="2799" w:type="dxa"/>
            <w:tcBorders>
              <w:top w:val="single" w:sz="4" w:space="0" w:color="000000"/>
              <w:left w:val="single" w:sz="4" w:space="0" w:color="000000"/>
              <w:bottom w:val="single" w:sz="4" w:space="0" w:color="000000"/>
              <w:right w:val="single" w:sz="4" w:space="0" w:color="000000"/>
            </w:tcBorders>
          </w:tcPr>
          <w:p w14:paraId="32F59359" w14:textId="61DA8107" w:rsidR="002D1BF3" w:rsidRPr="005467E1" w:rsidRDefault="002D1BF3" w:rsidP="00290D8D">
            <w:pPr>
              <w:spacing w:line="320" w:lineRule="exact"/>
              <w:rPr>
                <w:rFonts w:ascii="HG丸ｺﾞｼｯｸM-PRO" w:eastAsia="HG丸ｺﾞｼｯｸM-PRO" w:hAnsi="HG丸ｺﾞｼｯｸM-PRO"/>
              </w:rPr>
            </w:pPr>
            <w:r w:rsidRPr="005467E1">
              <w:rPr>
                <w:rFonts w:ascii="HG丸ｺﾞｼｯｸM-PRO" w:eastAsia="HG丸ｺﾞｼｯｸM-PRO" w:hAnsi="HG丸ｺﾞｼｯｸM-PRO"/>
              </w:rPr>
              <w:t>カーエアコンの使用</w:t>
            </w:r>
          </w:p>
        </w:tc>
      </w:tr>
      <w:tr w:rsidR="002D1BF3" w:rsidRPr="00AD4ECF" w14:paraId="0DA33713" w14:textId="77777777" w:rsidTr="009263A3">
        <w:trPr>
          <w:trHeight w:val="366"/>
        </w:trPr>
        <w:tc>
          <w:tcPr>
            <w:tcW w:w="785" w:type="dxa"/>
            <w:vMerge/>
            <w:tcBorders>
              <w:left w:val="single" w:sz="4" w:space="0" w:color="000000"/>
              <w:right w:val="single" w:sz="4" w:space="0" w:color="000000"/>
            </w:tcBorders>
            <w:shd w:val="clear" w:color="auto" w:fill="E2EFD9" w:themeFill="accent6" w:themeFillTint="33"/>
          </w:tcPr>
          <w:p w14:paraId="6D49ED56" w14:textId="77777777" w:rsidR="002D1BF3" w:rsidRPr="00AD4ECF" w:rsidRDefault="002D1BF3" w:rsidP="00290D8D">
            <w:pPr>
              <w:spacing w:line="320" w:lineRule="exact"/>
            </w:pPr>
          </w:p>
        </w:tc>
        <w:tc>
          <w:tcPr>
            <w:tcW w:w="349" w:type="dxa"/>
            <w:vMerge/>
            <w:tcBorders>
              <w:left w:val="single" w:sz="4" w:space="0" w:color="000000"/>
              <w:right w:val="single" w:sz="4" w:space="0" w:color="auto"/>
            </w:tcBorders>
          </w:tcPr>
          <w:p w14:paraId="4822E01F" w14:textId="31F0CCC2" w:rsidR="002D1BF3" w:rsidRPr="005467E1" w:rsidRDefault="002D1BF3" w:rsidP="00290D8D">
            <w:pPr>
              <w:spacing w:line="320" w:lineRule="exact"/>
              <w:rPr>
                <w:rFonts w:ascii="HG丸ｺﾞｼｯｸM-PRO" w:eastAsia="HG丸ｺﾞｼｯｸM-PRO" w:hAnsi="HG丸ｺﾞｼｯｸM-PRO"/>
              </w:rPr>
            </w:pPr>
          </w:p>
        </w:tc>
        <w:tc>
          <w:tcPr>
            <w:tcW w:w="3686" w:type="dxa"/>
            <w:tcBorders>
              <w:top w:val="single" w:sz="4" w:space="0" w:color="000000"/>
              <w:left w:val="single" w:sz="4" w:space="0" w:color="auto"/>
              <w:bottom w:val="single" w:sz="4" w:space="0" w:color="000000"/>
              <w:right w:val="single" w:sz="4" w:space="0" w:color="000000"/>
            </w:tcBorders>
          </w:tcPr>
          <w:p w14:paraId="008D827A" w14:textId="75FE66F0" w:rsidR="002D1BF3" w:rsidRPr="005467E1" w:rsidRDefault="002D1BF3" w:rsidP="00290D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パーフルオロカーボン(PFCs)</w:t>
            </w:r>
          </w:p>
        </w:tc>
        <w:tc>
          <w:tcPr>
            <w:tcW w:w="1453" w:type="dxa"/>
            <w:tcBorders>
              <w:top w:val="single" w:sz="4" w:space="0" w:color="000000"/>
              <w:left w:val="single" w:sz="4" w:space="0" w:color="000000"/>
              <w:bottom w:val="single" w:sz="4" w:space="0" w:color="000000"/>
              <w:right w:val="single" w:sz="4" w:space="0" w:color="000000"/>
            </w:tcBorders>
          </w:tcPr>
          <w:p w14:paraId="7CFCE40B" w14:textId="7CFFEFC8" w:rsidR="002D1BF3" w:rsidRDefault="008D0EB1" w:rsidP="00290D8D">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2D1BF3">
              <w:rPr>
                <w:rFonts w:ascii="HG丸ｺﾞｼｯｸM-PRO" w:eastAsia="HG丸ｺﾞｼｯｸM-PRO" w:hAnsi="HG丸ｺﾞｼｯｸM-PRO" w:hint="eastAsia"/>
              </w:rPr>
              <w:t>26％</w:t>
            </w:r>
          </w:p>
        </w:tc>
        <w:tc>
          <w:tcPr>
            <w:tcW w:w="2799" w:type="dxa"/>
            <w:tcBorders>
              <w:top w:val="single" w:sz="4" w:space="0" w:color="000000"/>
              <w:left w:val="single" w:sz="4" w:space="0" w:color="000000"/>
              <w:bottom w:val="single" w:sz="4" w:space="0" w:color="000000"/>
              <w:right w:val="single" w:sz="4" w:space="0" w:color="000000"/>
            </w:tcBorders>
          </w:tcPr>
          <w:p w14:paraId="0CC57196" w14:textId="77777777" w:rsidR="002D1BF3" w:rsidRPr="005467E1" w:rsidRDefault="002D1BF3" w:rsidP="00290D8D">
            <w:pPr>
              <w:spacing w:line="320" w:lineRule="exact"/>
              <w:rPr>
                <w:rFonts w:ascii="HG丸ｺﾞｼｯｸM-PRO" w:eastAsia="HG丸ｺﾞｼｯｸM-PRO" w:hAnsi="HG丸ｺﾞｼｯｸM-PRO"/>
              </w:rPr>
            </w:pPr>
          </w:p>
        </w:tc>
      </w:tr>
      <w:tr w:rsidR="002D1BF3" w:rsidRPr="00AD4ECF" w14:paraId="2B5D40D2" w14:textId="77777777" w:rsidTr="009263A3">
        <w:trPr>
          <w:trHeight w:val="366"/>
        </w:trPr>
        <w:tc>
          <w:tcPr>
            <w:tcW w:w="785" w:type="dxa"/>
            <w:vMerge/>
            <w:tcBorders>
              <w:left w:val="single" w:sz="4" w:space="0" w:color="000000"/>
              <w:right w:val="single" w:sz="4" w:space="0" w:color="000000"/>
            </w:tcBorders>
            <w:shd w:val="clear" w:color="auto" w:fill="E2EFD9" w:themeFill="accent6" w:themeFillTint="33"/>
          </w:tcPr>
          <w:p w14:paraId="3A61CE3D" w14:textId="77777777" w:rsidR="002D1BF3" w:rsidRPr="00AD4ECF" w:rsidRDefault="002D1BF3" w:rsidP="00290D8D">
            <w:pPr>
              <w:spacing w:line="320" w:lineRule="exact"/>
            </w:pPr>
          </w:p>
        </w:tc>
        <w:tc>
          <w:tcPr>
            <w:tcW w:w="349" w:type="dxa"/>
            <w:vMerge/>
            <w:tcBorders>
              <w:left w:val="single" w:sz="4" w:space="0" w:color="000000"/>
              <w:right w:val="single" w:sz="4" w:space="0" w:color="auto"/>
            </w:tcBorders>
          </w:tcPr>
          <w:p w14:paraId="5531BCC5" w14:textId="5319F31A" w:rsidR="002D1BF3" w:rsidRPr="005467E1" w:rsidRDefault="002D1BF3" w:rsidP="00290D8D">
            <w:pPr>
              <w:spacing w:line="320" w:lineRule="exact"/>
              <w:rPr>
                <w:rFonts w:ascii="HG丸ｺﾞｼｯｸM-PRO" w:eastAsia="HG丸ｺﾞｼｯｸM-PRO" w:hAnsi="HG丸ｺﾞｼｯｸM-PRO"/>
              </w:rPr>
            </w:pPr>
          </w:p>
        </w:tc>
        <w:tc>
          <w:tcPr>
            <w:tcW w:w="3686" w:type="dxa"/>
            <w:tcBorders>
              <w:top w:val="single" w:sz="4" w:space="0" w:color="000000"/>
              <w:left w:val="single" w:sz="4" w:space="0" w:color="auto"/>
              <w:bottom w:val="single" w:sz="4" w:space="0" w:color="000000"/>
              <w:right w:val="single" w:sz="4" w:space="0" w:color="000000"/>
            </w:tcBorders>
          </w:tcPr>
          <w:p w14:paraId="1623BF01" w14:textId="299D423D" w:rsidR="002D1BF3" w:rsidRPr="005467E1" w:rsidRDefault="002D1BF3" w:rsidP="00290D8D">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六ふっ化硫黄(SF</w:t>
            </w:r>
            <w:r>
              <w:rPr>
                <w:rFonts w:ascii="HG丸ｺﾞｼｯｸM-PRO" w:eastAsia="HG丸ｺﾞｼｯｸM-PRO" w:hAnsi="HG丸ｺﾞｼｯｸM-PRO" w:hint="eastAsia"/>
                <w:vertAlign w:val="subscript"/>
              </w:rPr>
              <w:t>6</w:t>
            </w:r>
            <w:r>
              <w:rPr>
                <w:rFonts w:ascii="HG丸ｺﾞｼｯｸM-PRO" w:eastAsia="HG丸ｺﾞｼｯｸM-PRO" w:hAnsi="HG丸ｺﾞｼｯｸM-PRO" w:hint="eastAsia"/>
              </w:rPr>
              <w:t>)</w:t>
            </w:r>
          </w:p>
        </w:tc>
        <w:tc>
          <w:tcPr>
            <w:tcW w:w="1453" w:type="dxa"/>
            <w:tcBorders>
              <w:top w:val="single" w:sz="4" w:space="0" w:color="000000"/>
              <w:left w:val="single" w:sz="4" w:space="0" w:color="000000"/>
              <w:bottom w:val="single" w:sz="4" w:space="0" w:color="000000"/>
              <w:right w:val="single" w:sz="4" w:space="0" w:color="000000"/>
            </w:tcBorders>
          </w:tcPr>
          <w:p w14:paraId="7023BDC3" w14:textId="013BC3E7" w:rsidR="002D1BF3" w:rsidRDefault="008D0EB1" w:rsidP="00290D8D">
            <w:pPr>
              <w:spacing w:line="3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2D1BF3">
              <w:rPr>
                <w:rFonts w:ascii="HG丸ｺﾞｼｯｸM-PRO" w:eastAsia="HG丸ｺﾞｼｯｸM-PRO" w:hAnsi="HG丸ｺﾞｼｯｸM-PRO" w:hint="eastAsia"/>
              </w:rPr>
              <w:t>27％</w:t>
            </w:r>
          </w:p>
        </w:tc>
        <w:tc>
          <w:tcPr>
            <w:tcW w:w="2799" w:type="dxa"/>
            <w:tcBorders>
              <w:top w:val="single" w:sz="4" w:space="0" w:color="000000"/>
              <w:left w:val="single" w:sz="4" w:space="0" w:color="000000"/>
              <w:bottom w:val="single" w:sz="4" w:space="0" w:color="000000"/>
              <w:right w:val="single" w:sz="4" w:space="0" w:color="000000"/>
            </w:tcBorders>
          </w:tcPr>
          <w:p w14:paraId="2633C6C5" w14:textId="77777777" w:rsidR="002D1BF3" w:rsidRPr="005467E1" w:rsidRDefault="002D1BF3" w:rsidP="00290D8D">
            <w:pPr>
              <w:spacing w:line="320" w:lineRule="exact"/>
              <w:rPr>
                <w:rFonts w:ascii="HG丸ｺﾞｼｯｸM-PRO" w:eastAsia="HG丸ｺﾞｼｯｸM-PRO" w:hAnsi="HG丸ｺﾞｼｯｸM-PRO"/>
              </w:rPr>
            </w:pPr>
          </w:p>
        </w:tc>
      </w:tr>
      <w:tr w:rsidR="002D1BF3" w:rsidRPr="00AD4ECF" w14:paraId="73D7D70C" w14:textId="77777777" w:rsidTr="009263A3">
        <w:trPr>
          <w:trHeight w:val="366"/>
        </w:trPr>
        <w:tc>
          <w:tcPr>
            <w:tcW w:w="785" w:type="dxa"/>
            <w:vMerge/>
            <w:tcBorders>
              <w:left w:val="single" w:sz="4" w:space="0" w:color="000000"/>
              <w:bottom w:val="single" w:sz="4" w:space="0" w:color="000000"/>
              <w:right w:val="single" w:sz="4" w:space="0" w:color="000000"/>
            </w:tcBorders>
            <w:shd w:val="clear" w:color="auto" w:fill="E2EFD9" w:themeFill="accent6" w:themeFillTint="33"/>
          </w:tcPr>
          <w:p w14:paraId="34921577" w14:textId="77777777" w:rsidR="002D1BF3" w:rsidRPr="00AD4ECF" w:rsidRDefault="002D1BF3" w:rsidP="00290D8D">
            <w:pPr>
              <w:spacing w:line="320" w:lineRule="exact"/>
            </w:pPr>
          </w:p>
        </w:tc>
        <w:tc>
          <w:tcPr>
            <w:tcW w:w="349" w:type="dxa"/>
            <w:vMerge/>
            <w:tcBorders>
              <w:left w:val="single" w:sz="4" w:space="0" w:color="000000"/>
              <w:bottom w:val="single" w:sz="4" w:space="0" w:color="000000"/>
              <w:right w:val="single" w:sz="4" w:space="0" w:color="auto"/>
            </w:tcBorders>
          </w:tcPr>
          <w:p w14:paraId="634E426E" w14:textId="60419256" w:rsidR="002D1BF3" w:rsidRPr="005467E1" w:rsidRDefault="002D1BF3" w:rsidP="00290D8D">
            <w:pPr>
              <w:spacing w:line="320" w:lineRule="exact"/>
              <w:rPr>
                <w:rFonts w:ascii="HG丸ｺﾞｼｯｸM-PRO" w:eastAsia="HG丸ｺﾞｼｯｸM-PRO" w:hAnsi="HG丸ｺﾞｼｯｸM-PRO"/>
              </w:rPr>
            </w:pPr>
          </w:p>
        </w:tc>
        <w:tc>
          <w:tcPr>
            <w:tcW w:w="3686" w:type="dxa"/>
            <w:tcBorders>
              <w:top w:val="single" w:sz="4" w:space="0" w:color="000000"/>
              <w:left w:val="single" w:sz="4" w:space="0" w:color="auto"/>
              <w:bottom w:val="single" w:sz="4" w:space="0" w:color="000000"/>
              <w:right w:val="single" w:sz="4" w:space="0" w:color="000000"/>
            </w:tcBorders>
          </w:tcPr>
          <w:p w14:paraId="1F88E209" w14:textId="2FC2111D" w:rsidR="002D1BF3" w:rsidRPr="005467E1" w:rsidRDefault="002D1BF3" w:rsidP="00290D8D">
            <w:pPr>
              <w:widowControl/>
              <w:spacing w:line="3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三ふっ化窒素(NF</w:t>
            </w:r>
            <w:r w:rsidRPr="002D1BF3">
              <w:rPr>
                <w:rFonts w:ascii="HG丸ｺﾞｼｯｸM-PRO" w:eastAsia="HG丸ｺﾞｼｯｸM-PRO" w:hAnsi="HG丸ｺﾞｼｯｸM-PRO" w:hint="eastAsia"/>
                <w:vertAlign w:val="subscript"/>
              </w:rPr>
              <w:t>3</w:t>
            </w:r>
            <w:r>
              <w:rPr>
                <w:rFonts w:ascii="HG丸ｺﾞｼｯｸM-PRO" w:eastAsia="HG丸ｺﾞｼｯｸM-PRO" w:hAnsi="HG丸ｺﾞｼｯｸM-PRO" w:hint="eastAsia"/>
              </w:rPr>
              <w:t>)</w:t>
            </w:r>
          </w:p>
        </w:tc>
        <w:tc>
          <w:tcPr>
            <w:tcW w:w="1453" w:type="dxa"/>
            <w:tcBorders>
              <w:top w:val="single" w:sz="4" w:space="0" w:color="000000"/>
              <w:left w:val="single" w:sz="4" w:space="0" w:color="000000"/>
              <w:bottom w:val="single" w:sz="4" w:space="0" w:color="000000"/>
              <w:right w:val="single" w:sz="4" w:space="0" w:color="000000"/>
            </w:tcBorders>
          </w:tcPr>
          <w:p w14:paraId="4C576BBF" w14:textId="392573E0" w:rsidR="002D1BF3" w:rsidRDefault="008D0EB1" w:rsidP="00290D8D">
            <w:pPr>
              <w:spacing w:line="320" w:lineRule="exact"/>
              <w:jc w:val="center"/>
              <w:rPr>
                <w:rFonts w:ascii="HG丸ｺﾞｼｯｸM-PRO" w:eastAsia="HG丸ｺﾞｼｯｸM-PRO" w:hAnsi="HG丸ｺﾞｼｯｸM-PRO"/>
              </w:rPr>
            </w:pPr>
            <w:r w:rsidRPr="000C7A91">
              <w:rPr>
                <w:rFonts w:ascii="HG丸ｺﾞｼｯｸM-PRO" w:eastAsia="HG丸ｺﾞｼｯｸM-PRO" w:hAnsi="HG丸ｺﾞｼｯｸM-PRO"/>
                <w:color w:val="000000" w:themeColor="text1"/>
              </w:rPr>
              <w:t>▲</w:t>
            </w:r>
            <w:r w:rsidR="002D1BF3">
              <w:rPr>
                <w:rFonts w:ascii="HG丸ｺﾞｼｯｸM-PRO" w:eastAsia="HG丸ｺﾞｼｯｸM-PRO" w:hAnsi="HG丸ｺﾞｼｯｸM-PRO" w:hint="eastAsia"/>
              </w:rPr>
              <w:t>70%</w:t>
            </w:r>
          </w:p>
        </w:tc>
        <w:tc>
          <w:tcPr>
            <w:tcW w:w="2799" w:type="dxa"/>
            <w:tcBorders>
              <w:top w:val="single" w:sz="4" w:space="0" w:color="000000"/>
              <w:left w:val="single" w:sz="4" w:space="0" w:color="000000"/>
              <w:bottom w:val="single" w:sz="4" w:space="0" w:color="000000"/>
              <w:right w:val="single" w:sz="4" w:space="0" w:color="000000"/>
            </w:tcBorders>
          </w:tcPr>
          <w:p w14:paraId="50CD6CE8" w14:textId="77777777" w:rsidR="002D1BF3" w:rsidRPr="005467E1" w:rsidRDefault="002D1BF3" w:rsidP="00290D8D">
            <w:pPr>
              <w:spacing w:line="320" w:lineRule="exact"/>
              <w:rPr>
                <w:rFonts w:ascii="HG丸ｺﾞｼｯｸM-PRO" w:eastAsia="HG丸ｺﾞｼｯｸM-PRO" w:hAnsi="HG丸ｺﾞｼｯｸM-PRO"/>
              </w:rPr>
            </w:pPr>
          </w:p>
        </w:tc>
      </w:tr>
    </w:tbl>
    <w:p w14:paraId="7ACF3B02" w14:textId="175F74DF" w:rsidR="00AD4ECF" w:rsidRPr="002D1BF3" w:rsidRDefault="00AD4ECF" w:rsidP="00290D8D">
      <w:pPr>
        <w:spacing w:line="240" w:lineRule="exact"/>
        <w:rPr>
          <w:rFonts w:ascii="HG丸ｺﾞｼｯｸM-PRO" w:eastAsia="HG丸ｺﾞｼｯｸM-PRO" w:hAnsi="HG丸ｺﾞｼｯｸM-PRO"/>
        </w:rPr>
      </w:pPr>
    </w:p>
    <w:p w14:paraId="6464605E" w14:textId="7FCDF55A" w:rsidR="00AD4ECF" w:rsidRPr="00290D8D" w:rsidRDefault="00AD4ECF" w:rsidP="00AD4ECF">
      <w:pPr>
        <w:rPr>
          <w:rFonts w:ascii="ＭＳ Ｐゴシック" w:eastAsia="ＭＳ Ｐゴシック" w:hAnsi="ＭＳ Ｐゴシック"/>
          <w:b/>
          <w:bCs/>
        </w:rPr>
      </w:pPr>
      <w:r w:rsidRPr="00290D8D">
        <w:rPr>
          <w:rFonts w:ascii="ＭＳ Ｐゴシック" w:eastAsia="ＭＳ Ｐゴシック" w:hAnsi="ＭＳ Ｐゴシック" w:hint="eastAsia"/>
          <w:b/>
          <w:bCs/>
        </w:rPr>
        <w:t>■</w:t>
      </w:r>
      <w:r w:rsidRPr="00290D8D">
        <w:rPr>
          <w:rFonts w:ascii="ＭＳ Ｐゴシック" w:eastAsia="ＭＳ Ｐゴシック" w:hAnsi="ＭＳ Ｐゴシック"/>
          <w:b/>
          <w:bCs/>
        </w:rPr>
        <w:t>省エネ法の努力目標の遵守</w:t>
      </w:r>
    </w:p>
    <w:p w14:paraId="79D1E0D8" w14:textId="48463643" w:rsidR="00AD4ECF" w:rsidRPr="00290D8D" w:rsidRDefault="00AD4ECF" w:rsidP="00290D8D">
      <w:pPr>
        <w:ind w:firstLineChars="100" w:firstLine="210"/>
        <w:rPr>
          <w:rFonts w:ascii="HG丸ｺﾞｼｯｸM-PRO" w:eastAsia="HG丸ｺﾞｼｯｸM-PRO" w:hAnsi="HG丸ｺﾞｼｯｸM-PRO"/>
        </w:rPr>
      </w:pPr>
      <w:r w:rsidRPr="00290D8D">
        <w:rPr>
          <w:rFonts w:ascii="HG丸ｺﾞｼｯｸM-PRO" w:eastAsia="HG丸ｺﾞｼｯｸM-PRO" w:hAnsi="HG丸ｺﾞｼｯｸM-PRO"/>
        </w:rPr>
        <w:t xml:space="preserve">省エネ法では、特定事業者の省エネルギー化に係る努力目標として、年平均1%のエネルギー消費原単位改善が定められています。 </w:t>
      </w:r>
    </w:p>
    <w:p w14:paraId="06DE7B67" w14:textId="6F5D16F8" w:rsidR="000C7A91" w:rsidRPr="000C7A91" w:rsidRDefault="000C7A91" w:rsidP="000C7A91">
      <w:pPr>
        <w:rPr>
          <w:rFonts w:ascii="ＭＳ Ｐゴシック" w:eastAsia="ＭＳ Ｐゴシック" w:hAnsi="ＭＳ Ｐゴシック"/>
          <w:b/>
          <w:bCs/>
          <w:color w:val="000000" w:themeColor="text1"/>
        </w:rPr>
      </w:pPr>
      <w:r w:rsidRPr="000C7A91">
        <w:rPr>
          <w:rFonts w:ascii="ＭＳ Ｐゴシック" w:eastAsia="ＭＳ Ｐゴシック" w:hAnsi="ＭＳ Ｐゴシック" w:hint="eastAsia"/>
          <w:b/>
          <w:bCs/>
          <w:color w:val="000000" w:themeColor="text1"/>
        </w:rPr>
        <w:t>■</w:t>
      </w:r>
      <w:r w:rsidRPr="000C7A91">
        <w:rPr>
          <w:rFonts w:ascii="ＭＳ Ｐゴシック" w:eastAsia="ＭＳ Ｐゴシック" w:hAnsi="ＭＳ Ｐゴシック"/>
          <w:b/>
          <w:bCs/>
          <w:color w:val="000000" w:themeColor="text1"/>
        </w:rPr>
        <w:t>本市の温室効果ガス削減ポテンシャル</w:t>
      </w:r>
    </w:p>
    <w:p w14:paraId="5AE1FD40" w14:textId="31A19BB0" w:rsidR="00E20144" w:rsidRDefault="000C7A91" w:rsidP="000C7A91">
      <w:pPr>
        <w:ind w:firstLineChars="100" w:firstLine="210"/>
        <w:rPr>
          <w:rFonts w:ascii="HG丸ｺﾞｼｯｸM-PRO" w:eastAsia="HG丸ｺﾞｼｯｸM-PRO" w:hAnsi="HG丸ｺﾞｼｯｸM-PRO"/>
          <w:color w:val="000000" w:themeColor="text1"/>
        </w:rPr>
      </w:pPr>
      <w:r w:rsidRPr="000C7A91">
        <w:rPr>
          <w:rFonts w:ascii="HG丸ｺﾞｼｯｸM-PRO" w:eastAsia="HG丸ｺﾞｼｯｸM-PRO" w:hAnsi="HG丸ｺﾞｼｯｸM-PRO"/>
          <w:color w:val="000000" w:themeColor="text1"/>
        </w:rPr>
        <w:t>施設の運用改善などのソフト的取組、省エネ改修・省エネ機器への更新などのハード的取組を行った場合、取組に応じて温室効果ガス削減効果</w:t>
      </w:r>
      <w:r w:rsidR="00226A60">
        <w:rPr>
          <w:rFonts w:ascii="HG丸ｺﾞｼｯｸM-PRO" w:eastAsia="HG丸ｺﾞｼｯｸM-PRO" w:hAnsi="HG丸ｺﾞｼｯｸM-PRO"/>
          <w:color w:val="000000" w:themeColor="text1"/>
        </w:rPr>
        <w:t>(</w:t>
      </w:r>
      <w:r w:rsidRPr="000C7A91">
        <w:rPr>
          <w:rFonts w:ascii="HG丸ｺﾞｼｯｸM-PRO" w:eastAsia="HG丸ｺﾞｼｯｸM-PRO" w:hAnsi="HG丸ｺﾞｼｯｸM-PRO"/>
          <w:color w:val="000000" w:themeColor="text1"/>
        </w:rPr>
        <w:t>削減ポテンシャル</w:t>
      </w:r>
      <w:r w:rsidR="00226A60">
        <w:rPr>
          <w:rFonts w:ascii="HG丸ｺﾞｼｯｸM-PRO" w:eastAsia="HG丸ｺﾞｼｯｸM-PRO" w:hAnsi="HG丸ｺﾞｼｯｸM-PRO"/>
          <w:color w:val="000000" w:themeColor="text1"/>
        </w:rPr>
        <w:t>)</w:t>
      </w:r>
      <w:r w:rsidRPr="000C7A91">
        <w:rPr>
          <w:rFonts w:ascii="HG丸ｺﾞｼｯｸM-PRO" w:eastAsia="HG丸ｺﾞｼｯｸM-PRO" w:hAnsi="HG丸ｺﾞｼｯｸM-PRO"/>
          <w:color w:val="000000" w:themeColor="text1"/>
        </w:rPr>
        <w:t>が見込まれます。</w:t>
      </w:r>
    </w:p>
    <w:p w14:paraId="6BE873EF" w14:textId="2ABD7943" w:rsidR="00EA7A1E" w:rsidRPr="000C7A91" w:rsidRDefault="00EA7A1E" w:rsidP="00E20144">
      <w:r w:rsidRPr="000C7A91">
        <w:br w:type="page"/>
      </w:r>
    </w:p>
    <w:p w14:paraId="552DD825" w14:textId="679B9E10" w:rsidR="00EA7A1E" w:rsidRPr="003736AE" w:rsidRDefault="00EA7A1E" w:rsidP="00710A89">
      <w:pPr>
        <w:pStyle w:val="2"/>
      </w:pPr>
      <w:bookmarkStart w:id="55" w:name="_Toc130482207"/>
      <w:r w:rsidRPr="003736AE">
        <w:lastRenderedPageBreak/>
        <w:t>温室効果ガス削減目標</w:t>
      </w:r>
      <w:bookmarkEnd w:id="55"/>
    </w:p>
    <w:p w14:paraId="35E2EBFC" w14:textId="56979D56" w:rsidR="00EA7A1E" w:rsidRPr="003736AE" w:rsidRDefault="00EA7A1E" w:rsidP="00EA7A1E">
      <w:pPr>
        <w:ind w:firstLineChars="100" w:firstLine="210"/>
        <w:rPr>
          <w:rFonts w:ascii="HG丸ｺﾞｼｯｸM-PRO" w:eastAsia="HG丸ｺﾞｼｯｸM-PRO" w:hAnsi="HG丸ｺﾞｼｯｸM-PRO"/>
        </w:rPr>
      </w:pPr>
      <w:r w:rsidRPr="003736AE">
        <w:rPr>
          <w:rFonts w:ascii="HG丸ｺﾞｼｯｸM-PRO" w:eastAsia="HG丸ｺﾞｼｯｸM-PRO" w:hAnsi="HG丸ｺﾞｼｯｸM-PRO"/>
        </w:rPr>
        <w:t>本市の地球温暖化対策に係る要件を遵守した場合に予測される推進計画期間中の温室効果ガス削減効果を推計し、削減効果の合計値をもって実行計画の目標とします。</w:t>
      </w:r>
    </w:p>
    <w:p w14:paraId="0A69740F" w14:textId="0AB5E5B9" w:rsidR="00AD4ECF" w:rsidRDefault="00AD4ECF" w:rsidP="0059268B"/>
    <w:p w14:paraId="0C60DC05" w14:textId="5997DD31" w:rsidR="00EA7A1E" w:rsidRPr="00CC4EBD" w:rsidRDefault="00D51447" w:rsidP="00EA7A1E">
      <w:pPr>
        <w:jc w:val="center"/>
        <w:rPr>
          <w:rFonts w:ascii="ＭＳ ゴシック" w:eastAsia="ＭＳ ゴシック" w:hAnsi="ＭＳ ゴシック"/>
        </w:rPr>
      </w:pPr>
      <w:bookmarkStart w:id="56" w:name="_Hlk130146678"/>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3</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EA7A1E" w:rsidRPr="00CC4EBD">
        <w:rPr>
          <w:rFonts w:ascii="ＭＳ ゴシック" w:eastAsia="ＭＳ ゴシック" w:hAnsi="ＭＳ ゴシック"/>
          <w:u w:val="single"/>
        </w:rPr>
        <w:t>推進計画の</w:t>
      </w:r>
      <w:bookmarkStart w:id="57" w:name="_Hlk130326881"/>
      <w:r w:rsidR="00EA7A1E" w:rsidRPr="00CC4EBD">
        <w:rPr>
          <w:rFonts w:ascii="ＭＳ ゴシック" w:eastAsia="ＭＳ ゴシック" w:hAnsi="ＭＳ ゴシック"/>
          <w:u w:val="single"/>
        </w:rPr>
        <w:t>温室効果ガス削減目標</w:t>
      </w:r>
      <w:bookmarkEnd w:id="57"/>
    </w:p>
    <w:tbl>
      <w:tblPr>
        <w:tblW w:w="9072" w:type="dxa"/>
        <w:tblInd w:w="-5" w:type="dxa"/>
        <w:tblCellMar>
          <w:top w:w="7" w:type="dxa"/>
          <w:left w:w="107" w:type="dxa"/>
          <w:right w:w="77" w:type="dxa"/>
        </w:tblCellMar>
        <w:tblLook w:val="04A0" w:firstRow="1" w:lastRow="0" w:firstColumn="1" w:lastColumn="0" w:noHBand="0" w:noVBand="1"/>
      </w:tblPr>
      <w:tblGrid>
        <w:gridCol w:w="1701"/>
        <w:gridCol w:w="4253"/>
        <w:gridCol w:w="3118"/>
      </w:tblGrid>
      <w:tr w:rsidR="00EA7A1E" w:rsidRPr="00EA7A1E" w14:paraId="1F76BA2C" w14:textId="77777777" w:rsidTr="006A3CB8">
        <w:trPr>
          <w:trHeight w:val="527"/>
        </w:trPr>
        <w:tc>
          <w:tcPr>
            <w:tcW w:w="17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F17850E" w14:textId="77777777" w:rsidR="00206141" w:rsidRDefault="00EA7A1E" w:rsidP="003736AE">
            <w:pPr>
              <w:spacing w:line="320" w:lineRule="exact"/>
              <w:jc w:val="center"/>
              <w:rPr>
                <w:rFonts w:ascii="HG丸ｺﾞｼｯｸM-PRO" w:eastAsia="HG丸ｺﾞｼｯｸM-PRO" w:hAnsi="HG丸ｺﾞｼｯｸM-PRO"/>
                <w:b/>
                <w:bCs/>
              </w:rPr>
            </w:pPr>
            <w:bookmarkStart w:id="58" w:name="_Hlk130326752"/>
            <w:bookmarkEnd w:id="56"/>
            <w:r w:rsidRPr="003736AE">
              <w:rPr>
                <w:rFonts w:ascii="HG丸ｺﾞｼｯｸM-PRO" w:eastAsia="HG丸ｺﾞｼｯｸM-PRO" w:hAnsi="HG丸ｺﾞｼｯｸM-PRO"/>
                <w:b/>
                <w:bCs/>
              </w:rPr>
              <w:t>目標設定上</w:t>
            </w:r>
          </w:p>
          <w:p w14:paraId="0C96BE6B" w14:textId="34FCBE26" w:rsidR="00EA7A1E" w:rsidRPr="003736AE" w:rsidRDefault="00EA7A1E" w:rsidP="003736AE">
            <w:pPr>
              <w:spacing w:line="320" w:lineRule="exact"/>
              <w:jc w:val="center"/>
              <w:rPr>
                <w:rFonts w:ascii="HG丸ｺﾞｼｯｸM-PRO" w:eastAsia="HG丸ｺﾞｼｯｸM-PRO" w:hAnsi="HG丸ｺﾞｼｯｸM-PRO"/>
                <w:b/>
                <w:bCs/>
              </w:rPr>
            </w:pPr>
            <w:r w:rsidRPr="003736AE">
              <w:rPr>
                <w:rFonts w:ascii="HG丸ｺﾞｼｯｸM-PRO" w:eastAsia="HG丸ｺﾞｼｯｸM-PRO" w:hAnsi="HG丸ｺﾞｼｯｸM-PRO"/>
                <w:b/>
                <w:bCs/>
              </w:rPr>
              <w:t>の要件</w:t>
            </w:r>
          </w:p>
        </w:tc>
        <w:tc>
          <w:tcPr>
            <w:tcW w:w="42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E13D3F6" w14:textId="1379BF8F" w:rsidR="00EA7A1E" w:rsidRPr="003736AE" w:rsidRDefault="00EA7A1E" w:rsidP="003736AE">
            <w:pPr>
              <w:spacing w:line="320" w:lineRule="exact"/>
              <w:jc w:val="center"/>
              <w:rPr>
                <w:rFonts w:ascii="HG丸ｺﾞｼｯｸM-PRO" w:eastAsia="HG丸ｺﾞｼｯｸM-PRO" w:hAnsi="HG丸ｺﾞｼｯｸM-PRO"/>
                <w:b/>
                <w:bCs/>
              </w:rPr>
            </w:pPr>
            <w:r w:rsidRPr="003736AE">
              <w:rPr>
                <w:rFonts w:ascii="HG丸ｺﾞｼｯｸM-PRO" w:eastAsia="HG丸ｺﾞｼｯｸM-PRO" w:hAnsi="HG丸ｺﾞｼｯｸM-PRO"/>
                <w:b/>
                <w:bCs/>
              </w:rPr>
              <w:t>内容</w:t>
            </w:r>
          </w:p>
        </w:tc>
        <w:tc>
          <w:tcPr>
            <w:tcW w:w="31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9B73A9C" w14:textId="5C94DE57" w:rsidR="00EA7A1E" w:rsidRPr="003736AE" w:rsidRDefault="00E20144" w:rsidP="003736AE">
            <w:pPr>
              <w:spacing w:line="320" w:lineRule="exac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五條</w:t>
            </w:r>
            <w:r w:rsidR="00EA7A1E" w:rsidRPr="003736AE">
              <w:rPr>
                <w:rFonts w:ascii="HG丸ｺﾞｼｯｸM-PRO" w:eastAsia="HG丸ｺﾞｼｯｸM-PRO" w:hAnsi="HG丸ｺﾞｼｯｸM-PRO"/>
                <w:b/>
                <w:bCs/>
              </w:rPr>
              <w:t>市での削減効果</w:t>
            </w:r>
          </w:p>
          <w:p w14:paraId="75502A61" w14:textId="34F045F6" w:rsidR="00EA7A1E" w:rsidRPr="003736AE" w:rsidRDefault="00226A60" w:rsidP="003736AE">
            <w:pPr>
              <w:spacing w:line="320" w:lineRule="exact"/>
              <w:jc w:val="center"/>
              <w:rPr>
                <w:rFonts w:ascii="HG丸ｺﾞｼｯｸM-PRO" w:eastAsia="HG丸ｺﾞｼｯｸM-PRO" w:hAnsi="HG丸ｺﾞｼｯｸM-PRO"/>
                <w:b/>
                <w:bCs/>
              </w:rPr>
            </w:pPr>
            <w:r>
              <w:rPr>
                <w:rFonts w:ascii="HG丸ｺﾞｼｯｸM-PRO" w:eastAsia="HG丸ｺﾞｼｯｸM-PRO" w:hAnsi="HG丸ｺﾞｼｯｸM-PRO"/>
                <w:b/>
                <w:bCs/>
              </w:rPr>
              <w:t>(</w:t>
            </w:r>
            <w:r w:rsidR="00EA7A1E" w:rsidRPr="003736AE">
              <w:rPr>
                <w:rFonts w:ascii="HG丸ｺﾞｼｯｸM-PRO" w:eastAsia="HG丸ｺﾞｼｯｸM-PRO" w:hAnsi="HG丸ｺﾞｼｯｸM-PRO"/>
                <w:b/>
                <w:bCs/>
              </w:rPr>
              <w:t>推進計画期間中</w:t>
            </w:r>
            <w:r w:rsidR="0086100D">
              <w:rPr>
                <w:rFonts w:ascii="HG丸ｺﾞｼｯｸM-PRO" w:eastAsia="HG丸ｺﾞｼｯｸM-PRO" w:hAnsi="HG丸ｺﾞｼｯｸM-PRO" w:hint="eastAsia"/>
                <w:b/>
                <w:bCs/>
              </w:rPr>
              <w:t>の見込み</w:t>
            </w:r>
            <w:r>
              <w:rPr>
                <w:rFonts w:ascii="HG丸ｺﾞｼｯｸM-PRO" w:eastAsia="HG丸ｺﾞｼｯｸM-PRO" w:hAnsi="HG丸ｺﾞｼｯｸM-PRO"/>
                <w:b/>
                <w:bCs/>
              </w:rPr>
              <w:t>)</w:t>
            </w:r>
          </w:p>
        </w:tc>
      </w:tr>
      <w:tr w:rsidR="00EA7A1E" w:rsidRPr="00EA7A1E" w14:paraId="27EB6AC7" w14:textId="77777777" w:rsidTr="006A3CB8">
        <w:trPr>
          <w:trHeight w:val="918"/>
        </w:trPr>
        <w:tc>
          <w:tcPr>
            <w:tcW w:w="1701" w:type="dxa"/>
            <w:tcBorders>
              <w:top w:val="single" w:sz="4" w:space="0" w:color="000000"/>
              <w:left w:val="single" w:sz="4" w:space="0" w:color="000000"/>
              <w:bottom w:val="single" w:sz="4" w:space="0" w:color="000000"/>
              <w:right w:val="single" w:sz="4" w:space="0" w:color="000000"/>
            </w:tcBorders>
            <w:vAlign w:val="center"/>
          </w:tcPr>
          <w:p w14:paraId="28D0EDA5" w14:textId="77777777" w:rsidR="00EA7A1E" w:rsidRPr="003736AE" w:rsidRDefault="00EA7A1E" w:rsidP="00EA7A1E">
            <w:pPr>
              <w:rPr>
                <w:rFonts w:ascii="HG丸ｺﾞｼｯｸM-PRO" w:eastAsia="HG丸ｺﾞｼｯｸM-PRO" w:hAnsi="HG丸ｺﾞｼｯｸM-PRO"/>
              </w:rPr>
            </w:pPr>
            <w:r w:rsidRPr="003736AE">
              <w:rPr>
                <w:rFonts w:ascii="HG丸ｺﾞｼｯｸM-PRO" w:eastAsia="HG丸ｺﾞｼｯｸM-PRO" w:hAnsi="HG丸ｺﾞｼｯｸM-PRO"/>
              </w:rPr>
              <w:t xml:space="preserve">省エネルギー化の推進 </w:t>
            </w:r>
          </w:p>
        </w:tc>
        <w:tc>
          <w:tcPr>
            <w:tcW w:w="4253" w:type="dxa"/>
            <w:tcBorders>
              <w:top w:val="single" w:sz="4" w:space="0" w:color="000000"/>
              <w:left w:val="single" w:sz="4" w:space="0" w:color="000000"/>
              <w:bottom w:val="single" w:sz="4" w:space="0" w:color="000000"/>
              <w:right w:val="single" w:sz="4" w:space="0" w:color="000000"/>
            </w:tcBorders>
          </w:tcPr>
          <w:p w14:paraId="7239AD9A" w14:textId="28D6EE55" w:rsidR="00EA7A1E" w:rsidRPr="003736AE" w:rsidRDefault="007E0FCD" w:rsidP="00EA7A1E">
            <w:pPr>
              <w:rPr>
                <w:rFonts w:ascii="HG丸ｺﾞｼｯｸM-PRO" w:eastAsia="HG丸ｺﾞｼｯｸM-PRO" w:hAnsi="HG丸ｺﾞｼｯｸM-PRO"/>
              </w:rPr>
            </w:pPr>
            <w:r>
              <w:rPr>
                <w:rFonts w:ascii="HG丸ｺﾞｼｯｸM-PRO" w:eastAsia="HG丸ｺﾞｼｯｸM-PRO" w:hAnsi="HG丸ｺﾞｼｯｸM-PRO" w:hint="eastAsia"/>
              </w:rPr>
              <w:t>五條市</w:t>
            </w:r>
            <w:r w:rsidR="00EA7A1E" w:rsidRPr="003736AE">
              <w:rPr>
                <w:rFonts w:ascii="HG丸ｺﾞｼｯｸM-PRO" w:eastAsia="HG丸ｺﾞｼｯｸM-PRO" w:hAnsi="HG丸ｺﾞｼｯｸM-PRO"/>
              </w:rPr>
              <w:t xml:space="preserve">の温室効果ガス排出構成、国の目標、省エネ法の努力目標、省エネルギー化の推進などを勘案した市の削減ポテンシャル </w:t>
            </w:r>
          </w:p>
        </w:tc>
        <w:tc>
          <w:tcPr>
            <w:tcW w:w="3118" w:type="dxa"/>
            <w:tcBorders>
              <w:top w:val="single" w:sz="4" w:space="0" w:color="000000"/>
              <w:left w:val="single" w:sz="4" w:space="0" w:color="000000"/>
              <w:bottom w:val="single" w:sz="4" w:space="0" w:color="000000"/>
              <w:right w:val="single" w:sz="4" w:space="0" w:color="000000"/>
            </w:tcBorders>
            <w:vAlign w:val="center"/>
          </w:tcPr>
          <w:p w14:paraId="3BF6615F" w14:textId="44F717F9" w:rsidR="00EA7A1E" w:rsidRDefault="00346F30" w:rsidP="00EA7A1E">
            <w:pPr>
              <w:rPr>
                <w:rFonts w:ascii="HG丸ｺﾞｼｯｸM-PRO" w:eastAsia="HG丸ｺﾞｼｯｸM-PRO" w:hAnsi="HG丸ｺﾞｼｯｸM-PRO"/>
                <w:color w:val="000000" w:themeColor="text1"/>
              </w:rPr>
            </w:pPr>
            <w:r w:rsidRPr="000C7A91">
              <w:rPr>
                <w:rFonts w:ascii="HG丸ｺﾞｼｯｸM-PRO" w:eastAsia="HG丸ｺﾞｼｯｸM-PRO" w:hAnsi="HG丸ｺﾞｼｯｸM-PRO" w:hint="eastAsia"/>
                <w:color w:val="000000" w:themeColor="text1"/>
              </w:rPr>
              <w:t>年</w:t>
            </w:r>
            <w:r w:rsidR="00EA7A1E" w:rsidRPr="000C7A91">
              <w:rPr>
                <w:rFonts w:ascii="HG丸ｺﾞｼｯｸM-PRO" w:eastAsia="HG丸ｺﾞｼｯｸM-PRO" w:hAnsi="HG丸ｺﾞｼｯｸM-PRO"/>
                <w:color w:val="000000" w:themeColor="text1"/>
              </w:rPr>
              <w:t>▲</w:t>
            </w:r>
            <w:r w:rsidR="004C5CD0">
              <w:rPr>
                <w:rFonts w:ascii="HG丸ｺﾞｼｯｸM-PRO" w:eastAsia="HG丸ｺﾞｼｯｸM-PRO" w:hAnsi="HG丸ｺﾞｼｯｸM-PRO" w:hint="eastAsia"/>
                <w:color w:val="000000" w:themeColor="text1"/>
              </w:rPr>
              <w:t>1.0</w:t>
            </w:r>
            <w:r w:rsidR="00EA7A1E" w:rsidRPr="000C7A91">
              <w:rPr>
                <w:rFonts w:ascii="HG丸ｺﾞｼｯｸM-PRO" w:eastAsia="HG丸ｺﾞｼｯｸM-PRO" w:hAnsi="HG丸ｺﾞｼｯｸM-PRO"/>
                <w:color w:val="000000" w:themeColor="text1"/>
              </w:rPr>
              <w:t xml:space="preserve">％ </w:t>
            </w:r>
          </w:p>
          <w:p w14:paraId="29C5E4E8" w14:textId="69C10B6E" w:rsidR="00CC73AE" w:rsidRPr="000C7A91" w:rsidRDefault="00226A60" w:rsidP="00E719C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E719CE">
              <w:rPr>
                <w:rFonts w:ascii="HG丸ｺﾞｼｯｸM-PRO" w:eastAsia="HG丸ｺﾞｼｯｸM-PRO" w:hAnsi="HG丸ｺﾞｼｯｸM-PRO" w:hint="eastAsia"/>
                <w:color w:val="000000" w:themeColor="text1"/>
              </w:rPr>
              <w:t>現状の排出量を今後</w:t>
            </w:r>
            <w:r w:rsidR="00765D86">
              <w:rPr>
                <w:rFonts w:ascii="HG丸ｺﾞｼｯｸM-PRO" w:eastAsia="HG丸ｺﾞｼｯｸM-PRO" w:hAnsi="HG丸ｺﾞｼｯｸM-PRO" w:hint="eastAsia"/>
                <w:color w:val="000000" w:themeColor="text1"/>
              </w:rPr>
              <w:t>8</w:t>
            </w:r>
            <w:r w:rsidR="00FE073C">
              <w:rPr>
                <w:rFonts w:ascii="HG丸ｺﾞｼｯｸM-PRO" w:eastAsia="HG丸ｺﾞｼｯｸM-PRO" w:hAnsi="HG丸ｺﾞｼｯｸM-PRO" w:hint="eastAsia"/>
                <w:color w:val="000000" w:themeColor="text1"/>
              </w:rPr>
              <w:t>年間</w:t>
            </w:r>
            <w:r w:rsidR="00E719CE">
              <w:rPr>
                <w:rFonts w:ascii="HG丸ｺﾞｼｯｸM-PRO" w:eastAsia="HG丸ｺﾞｼｯｸM-PRO" w:hAnsi="HG丸ｺﾞｼｯｸM-PRO" w:hint="eastAsia"/>
                <w:color w:val="000000" w:themeColor="text1"/>
              </w:rPr>
              <w:t>で徐々に削減</w:t>
            </w:r>
            <w:r>
              <w:rPr>
                <w:rFonts w:ascii="HG丸ｺﾞｼｯｸM-PRO" w:eastAsia="HG丸ｺﾞｼｯｸM-PRO" w:hAnsi="HG丸ｺﾞｼｯｸM-PRO" w:hint="eastAsia"/>
                <w:color w:val="000000" w:themeColor="text1"/>
              </w:rPr>
              <w:t>)</w:t>
            </w:r>
          </w:p>
        </w:tc>
      </w:tr>
      <w:tr w:rsidR="007F47BB" w:rsidRPr="00EA7A1E" w14:paraId="4BA1999A" w14:textId="77777777" w:rsidTr="006A3CB8">
        <w:trPr>
          <w:trHeight w:val="918"/>
        </w:trPr>
        <w:tc>
          <w:tcPr>
            <w:tcW w:w="1701" w:type="dxa"/>
            <w:tcBorders>
              <w:top w:val="single" w:sz="4" w:space="0" w:color="000000"/>
              <w:left w:val="single" w:sz="4" w:space="0" w:color="000000"/>
              <w:bottom w:val="single" w:sz="4" w:space="0" w:color="000000"/>
              <w:right w:val="single" w:sz="4" w:space="0" w:color="000000"/>
            </w:tcBorders>
            <w:vAlign w:val="center"/>
          </w:tcPr>
          <w:p w14:paraId="730FC2DF" w14:textId="45F49070" w:rsidR="007F47BB" w:rsidRPr="003736AE" w:rsidRDefault="007F47BB" w:rsidP="007F47BB">
            <w:pPr>
              <w:rPr>
                <w:rFonts w:ascii="HG丸ｺﾞｼｯｸM-PRO" w:eastAsia="HG丸ｺﾞｼｯｸM-PRO" w:hAnsi="HG丸ｺﾞｼｯｸM-PRO"/>
              </w:rPr>
            </w:pPr>
            <w:r>
              <w:rPr>
                <w:rFonts w:ascii="HG丸ｺﾞｼｯｸM-PRO" w:eastAsia="HG丸ｺﾞｼｯｸM-PRO" w:hAnsi="HG丸ｺﾞｼｯｸM-PRO" w:hint="eastAsia"/>
              </w:rPr>
              <w:t>再生可能エネルギー</w:t>
            </w:r>
            <w:r w:rsidR="00EF7A0D">
              <w:rPr>
                <w:rFonts w:ascii="HG丸ｺﾞｼｯｸM-PRO" w:eastAsia="HG丸ｺﾞｼｯｸM-PRO" w:hAnsi="HG丸ｺﾞｼｯｸM-PRO" w:hint="eastAsia"/>
              </w:rPr>
              <w:t>への転換</w:t>
            </w:r>
          </w:p>
        </w:tc>
        <w:tc>
          <w:tcPr>
            <w:tcW w:w="4253" w:type="dxa"/>
            <w:tcBorders>
              <w:top w:val="single" w:sz="4" w:space="0" w:color="000000"/>
              <w:left w:val="single" w:sz="4" w:space="0" w:color="000000"/>
              <w:bottom w:val="single" w:sz="4" w:space="0" w:color="000000"/>
              <w:right w:val="single" w:sz="4" w:space="0" w:color="000000"/>
            </w:tcBorders>
          </w:tcPr>
          <w:p w14:paraId="3EB3CE23" w14:textId="35A2578E" w:rsidR="007F47BB" w:rsidRPr="003736AE" w:rsidRDefault="007F47BB" w:rsidP="007F47BB">
            <w:pPr>
              <w:rPr>
                <w:rFonts w:ascii="HG丸ｺﾞｼｯｸM-PRO" w:eastAsia="HG丸ｺﾞｼｯｸM-PRO" w:hAnsi="HG丸ｺﾞｼｯｸM-PRO"/>
              </w:rPr>
            </w:pPr>
            <w:r>
              <w:rPr>
                <w:rFonts w:ascii="HG丸ｺﾞｼｯｸM-PRO" w:eastAsia="HG丸ｺﾞｼｯｸM-PRO" w:hAnsi="HG丸ｺﾞｼｯｸM-PRO" w:hint="eastAsia"/>
              </w:rPr>
              <w:t>五條市における</w:t>
            </w:r>
            <w:r w:rsidRPr="003736AE">
              <w:rPr>
                <w:rFonts w:ascii="HG丸ｺﾞｼｯｸM-PRO" w:eastAsia="HG丸ｺﾞｼｯｸM-PRO" w:hAnsi="HG丸ｺﾞｼｯｸM-PRO"/>
              </w:rPr>
              <w:t>温室効果ガス</w:t>
            </w:r>
            <w:r>
              <w:rPr>
                <w:rFonts w:ascii="HG丸ｺﾞｼｯｸM-PRO" w:eastAsia="HG丸ｺﾞｼｯｸM-PRO" w:hAnsi="HG丸ｺﾞｼｯｸM-PRO" w:hint="eastAsia"/>
              </w:rPr>
              <w:t>の主要な発生源である電力を、太陽光発電や</w:t>
            </w:r>
            <w:r w:rsidRPr="007F47BB">
              <w:rPr>
                <w:rFonts w:ascii="HG丸ｺﾞｼｯｸM-PRO" w:eastAsia="HG丸ｺﾞｼｯｸM-PRO" w:hAnsi="HG丸ｺﾞｼｯｸM-PRO" w:hint="eastAsia"/>
              </w:rPr>
              <w:t>木質バイオマス発電</w:t>
            </w:r>
            <w:r>
              <w:rPr>
                <w:rFonts w:ascii="HG丸ｺﾞｼｯｸM-PRO" w:eastAsia="HG丸ｺﾞｼｯｸM-PRO" w:hAnsi="HG丸ｺﾞｼｯｸM-PRO" w:hint="eastAsia"/>
              </w:rPr>
              <w:t>等の再生可能エネルギー由来に切り替える</w:t>
            </w:r>
          </w:p>
        </w:tc>
        <w:tc>
          <w:tcPr>
            <w:tcW w:w="3118" w:type="dxa"/>
            <w:tcBorders>
              <w:top w:val="single" w:sz="4" w:space="0" w:color="000000"/>
              <w:left w:val="single" w:sz="4" w:space="0" w:color="000000"/>
              <w:bottom w:val="single" w:sz="4" w:space="0" w:color="000000"/>
              <w:right w:val="single" w:sz="4" w:space="0" w:color="000000"/>
            </w:tcBorders>
            <w:vAlign w:val="center"/>
          </w:tcPr>
          <w:p w14:paraId="0FAF6933" w14:textId="12529E5C" w:rsidR="007F47BB" w:rsidRDefault="007F47BB" w:rsidP="007F47BB">
            <w:pPr>
              <w:rPr>
                <w:rFonts w:ascii="HG丸ｺﾞｼｯｸM-PRO" w:eastAsia="HG丸ｺﾞｼｯｸM-PRO" w:hAnsi="HG丸ｺﾞｼｯｸM-PRO"/>
                <w:color w:val="000000" w:themeColor="text1"/>
              </w:rPr>
            </w:pPr>
            <w:r w:rsidRPr="00022D7C">
              <w:rPr>
                <w:rFonts w:ascii="HG丸ｺﾞｼｯｸM-PRO" w:eastAsia="HG丸ｺﾞｼｯｸM-PRO" w:hAnsi="HG丸ｺﾞｼｯｸM-PRO" w:hint="eastAsia"/>
                <w:color w:val="000000" w:themeColor="text1"/>
              </w:rPr>
              <w:t>20</w:t>
            </w:r>
            <w:r w:rsidR="00FE073C">
              <w:rPr>
                <w:rFonts w:ascii="HG丸ｺﾞｼｯｸM-PRO" w:eastAsia="HG丸ｺﾞｼｯｸM-PRO" w:hAnsi="HG丸ｺﾞｼｯｸM-PRO" w:hint="eastAsia"/>
                <w:color w:val="000000" w:themeColor="text1"/>
              </w:rPr>
              <w:t>21</w:t>
            </w:r>
            <w:r w:rsidRPr="00022D7C">
              <w:rPr>
                <w:rFonts w:ascii="HG丸ｺﾞｼｯｸM-PRO" w:eastAsia="HG丸ｺﾞｼｯｸM-PRO" w:hAnsi="HG丸ｺﾞｼｯｸM-PRO" w:hint="eastAsia"/>
                <w:color w:val="000000" w:themeColor="text1"/>
              </w:rPr>
              <w:t>年：</w:t>
            </w:r>
          </w:p>
          <w:p w14:paraId="576379EE" w14:textId="63A19487" w:rsidR="007F47BB" w:rsidRPr="00022D7C" w:rsidRDefault="007F47BB" w:rsidP="007F47BB">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FE073C">
              <w:rPr>
                <w:rFonts w:ascii="HG丸ｺﾞｼｯｸM-PRO" w:eastAsia="HG丸ｺﾞｼｯｸM-PRO" w:hAnsi="HG丸ｺﾞｼｯｸM-PRO" w:hint="eastAsia"/>
                <w:color w:val="000000" w:themeColor="text1"/>
              </w:rPr>
              <w:t>2</w:t>
            </w:r>
            <w:r w:rsidRPr="007F47BB">
              <w:rPr>
                <w:rFonts w:ascii="HG丸ｺﾞｼｯｸM-PRO" w:eastAsia="HG丸ｺﾞｼｯｸM-PRO" w:hAnsi="HG丸ｺﾞｼｯｸM-PRO"/>
                <w:color w:val="000000" w:themeColor="text1"/>
              </w:rPr>
              <w:t>,</w:t>
            </w:r>
            <w:r w:rsidR="00797FB8">
              <w:rPr>
                <w:rFonts w:ascii="HG丸ｺﾞｼｯｸM-PRO" w:eastAsia="HG丸ｺﾞｼｯｸM-PRO" w:hAnsi="HG丸ｺﾞｼｯｸM-PRO" w:hint="eastAsia"/>
                <w:color w:val="000000" w:themeColor="text1"/>
              </w:rPr>
              <w:t>6</w:t>
            </w:r>
            <w:r w:rsidR="00BF299D">
              <w:rPr>
                <w:rFonts w:ascii="HG丸ｺﾞｼｯｸM-PRO" w:eastAsia="HG丸ｺﾞｼｯｸM-PRO" w:hAnsi="HG丸ｺﾞｼｯｸM-PRO" w:hint="eastAsia"/>
                <w:color w:val="000000" w:themeColor="text1"/>
              </w:rPr>
              <w:t>90</w:t>
            </w:r>
            <w:r w:rsidRPr="007F47BB">
              <w:rPr>
                <w:rFonts w:ascii="HG丸ｺﾞｼｯｸM-PRO" w:eastAsia="HG丸ｺﾞｼｯｸM-PRO" w:hAnsi="HG丸ｺﾞｼｯｸM-PRO"/>
                <w:color w:val="000000" w:themeColor="text1"/>
              </w:rPr>
              <w:t>t</w:t>
            </w:r>
            <w:r w:rsidRPr="00022D7C">
              <w:rPr>
                <w:rFonts w:ascii="HG丸ｺﾞｼｯｸM-PRO" w:eastAsia="HG丸ｺﾞｼｯｸM-PRO" w:hAnsi="HG丸ｺﾞｼｯｸM-PRO"/>
                <w:color w:val="000000" w:themeColor="text1"/>
              </w:rPr>
              <w:t>-CO</w:t>
            </w:r>
            <w:r w:rsidRPr="00022D7C">
              <w:rPr>
                <w:rFonts w:ascii="HG丸ｺﾞｼｯｸM-PRO" w:eastAsia="HG丸ｺﾞｼｯｸM-PRO" w:hAnsi="HG丸ｺﾞｼｯｸM-PRO"/>
                <w:color w:val="000000" w:themeColor="text1"/>
                <w:vertAlign w:val="subscript"/>
              </w:rPr>
              <w:t>2</w:t>
            </w:r>
          </w:p>
          <w:p w14:paraId="1E498657" w14:textId="77777777" w:rsidR="007F47BB" w:rsidRDefault="007F47BB" w:rsidP="007F47BB">
            <w:pPr>
              <w:rPr>
                <w:rFonts w:ascii="HG丸ｺﾞｼｯｸM-PRO" w:eastAsia="HG丸ｺﾞｼｯｸM-PRO" w:hAnsi="HG丸ｺﾞｼｯｸM-PRO"/>
                <w:color w:val="000000" w:themeColor="text1"/>
              </w:rPr>
            </w:pPr>
            <w:r w:rsidRPr="00022D7C">
              <w:rPr>
                <w:rFonts w:ascii="HG丸ｺﾞｼｯｸM-PRO" w:eastAsia="HG丸ｺﾞｼｯｸM-PRO" w:hAnsi="HG丸ｺﾞｼｯｸM-PRO" w:hint="eastAsia"/>
                <w:color w:val="000000" w:themeColor="text1"/>
              </w:rPr>
              <w:t>→2030年：</w:t>
            </w:r>
          </w:p>
          <w:p w14:paraId="3245243B" w14:textId="043E2556" w:rsidR="007F47BB" w:rsidRDefault="007F47BB" w:rsidP="007F47BB">
            <w:pPr>
              <w:rPr>
                <w:rFonts w:ascii="HG丸ｺﾞｼｯｸM-PRO" w:eastAsia="HG丸ｺﾞｼｯｸM-PRO" w:hAnsi="HG丸ｺﾞｼｯｸM-PRO"/>
                <w:color w:val="000000" w:themeColor="text1"/>
                <w:vertAlign w:val="subscript"/>
              </w:rPr>
            </w:pPr>
            <w:r>
              <w:rPr>
                <w:rFonts w:ascii="HG丸ｺﾞｼｯｸM-PRO" w:eastAsia="HG丸ｺﾞｼｯｸM-PRO" w:hAnsi="HG丸ｺﾞｼｯｸM-PRO" w:hint="eastAsia"/>
                <w:color w:val="000000" w:themeColor="text1"/>
              </w:rPr>
              <w:t xml:space="preserve">　　　</w:t>
            </w:r>
            <w:r w:rsidR="00FE073C">
              <w:rPr>
                <w:rFonts w:ascii="HG丸ｺﾞｼｯｸM-PRO" w:eastAsia="HG丸ｺﾞｼｯｸM-PRO" w:hAnsi="HG丸ｺﾞｼｯｸM-PRO" w:hint="eastAsia"/>
                <w:color w:val="000000" w:themeColor="text1"/>
              </w:rPr>
              <w:t>2</w:t>
            </w:r>
            <w:r w:rsidR="00F06609">
              <w:rPr>
                <w:rFonts w:ascii="HG丸ｺﾞｼｯｸM-PRO" w:eastAsia="HG丸ｺﾞｼｯｸM-PRO" w:hAnsi="HG丸ｺﾞｼｯｸM-PRO" w:hint="eastAsia"/>
                <w:color w:val="000000" w:themeColor="text1"/>
              </w:rPr>
              <w:t>,</w:t>
            </w:r>
            <w:r w:rsidR="00BF299D">
              <w:rPr>
                <w:rFonts w:ascii="HG丸ｺﾞｼｯｸM-PRO" w:eastAsia="HG丸ｺﾞｼｯｸM-PRO" w:hAnsi="HG丸ｺﾞｼｯｸM-PRO" w:hint="eastAsia"/>
                <w:color w:val="000000" w:themeColor="text1"/>
              </w:rPr>
              <w:t>313</w:t>
            </w:r>
            <w:r w:rsidRPr="007F47BB">
              <w:rPr>
                <w:rFonts w:ascii="HG丸ｺﾞｼｯｸM-PRO" w:eastAsia="HG丸ｺﾞｼｯｸM-PRO" w:hAnsi="HG丸ｺﾞｼｯｸM-PRO"/>
                <w:color w:val="000000" w:themeColor="text1"/>
              </w:rPr>
              <w:t>t</w:t>
            </w:r>
            <w:r w:rsidRPr="00022D7C">
              <w:rPr>
                <w:rFonts w:ascii="HG丸ｺﾞｼｯｸM-PRO" w:eastAsia="HG丸ｺﾞｼｯｸM-PRO" w:hAnsi="HG丸ｺﾞｼｯｸM-PRO"/>
                <w:color w:val="000000" w:themeColor="text1"/>
              </w:rPr>
              <w:t>-CO</w:t>
            </w:r>
            <w:r w:rsidRPr="00022D7C">
              <w:rPr>
                <w:rFonts w:ascii="HG丸ｺﾞｼｯｸM-PRO" w:eastAsia="HG丸ｺﾞｼｯｸM-PRO" w:hAnsi="HG丸ｺﾞｼｯｸM-PRO"/>
                <w:color w:val="000000" w:themeColor="text1"/>
                <w:vertAlign w:val="subscript"/>
              </w:rPr>
              <w:t>2</w:t>
            </w:r>
          </w:p>
          <w:p w14:paraId="12F7E890" w14:textId="70CA3C80" w:rsidR="00F06609" w:rsidRPr="00F06609" w:rsidRDefault="00226A60" w:rsidP="007F47BB">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FE073C">
              <w:rPr>
                <w:rFonts w:ascii="HG丸ｺﾞｼｯｸM-PRO" w:eastAsia="HG丸ｺﾞｼｯｸM-PRO" w:hAnsi="HG丸ｺﾞｼｯｸM-PRO" w:hint="eastAsia"/>
                <w:color w:val="000000" w:themeColor="text1"/>
              </w:rPr>
              <w:t>現状</w:t>
            </w:r>
            <w:r w:rsidR="00F06609">
              <w:rPr>
                <w:rFonts w:ascii="HG丸ｺﾞｼｯｸM-PRO" w:eastAsia="HG丸ｺﾞｼｯｸM-PRO" w:hAnsi="HG丸ｺﾞｼｯｸM-PRO" w:hint="eastAsia"/>
                <w:color w:val="000000" w:themeColor="text1"/>
              </w:rPr>
              <w:t>の</w:t>
            </w:r>
            <w:r w:rsidR="00E719CE">
              <w:rPr>
                <w:rFonts w:ascii="HG丸ｺﾞｼｯｸM-PRO" w:eastAsia="HG丸ｺﾞｼｯｸM-PRO" w:hAnsi="HG丸ｺﾞｼｯｸM-PRO" w:hint="eastAsia"/>
                <w:color w:val="000000" w:themeColor="text1"/>
              </w:rPr>
              <w:t>電気使用量の</w:t>
            </w:r>
            <w:r w:rsidR="00797FB8">
              <w:rPr>
                <w:rFonts w:ascii="HG丸ｺﾞｼｯｸM-PRO" w:eastAsia="HG丸ｺﾞｼｯｸM-PRO" w:hAnsi="HG丸ｺﾞｼｯｸM-PRO" w:hint="eastAsia"/>
                <w:color w:val="000000" w:themeColor="text1"/>
              </w:rPr>
              <w:t>約</w:t>
            </w:r>
            <w:r w:rsidR="00FE073C">
              <w:rPr>
                <w:rFonts w:ascii="HG丸ｺﾞｼｯｸM-PRO" w:eastAsia="HG丸ｺﾞｼｯｸM-PRO" w:hAnsi="HG丸ｺﾞｼｯｸM-PRO" w:hint="eastAsia"/>
                <w:color w:val="000000" w:themeColor="text1"/>
              </w:rPr>
              <w:t>5</w:t>
            </w:r>
            <w:r w:rsidR="00797FB8">
              <w:rPr>
                <w:rFonts w:ascii="HG丸ｺﾞｼｯｸM-PRO" w:eastAsia="HG丸ｺﾞｼｯｸM-PRO" w:hAnsi="HG丸ｺﾞｼｯｸM-PRO" w:hint="eastAsia"/>
                <w:color w:val="000000" w:themeColor="text1"/>
              </w:rPr>
              <w:t>％</w:t>
            </w:r>
            <w:r w:rsidR="00F06609">
              <w:rPr>
                <w:rFonts w:ascii="HG丸ｺﾞｼｯｸM-PRO" w:eastAsia="HG丸ｺﾞｼｯｸM-PRO" w:hAnsi="HG丸ｺﾞｼｯｸM-PRO" w:hint="eastAsia"/>
                <w:color w:val="000000" w:themeColor="text1"/>
              </w:rPr>
              <w:t>を転換</w:t>
            </w:r>
            <w:r>
              <w:rPr>
                <w:rFonts w:ascii="HG丸ｺﾞｼｯｸM-PRO" w:eastAsia="HG丸ｺﾞｼｯｸM-PRO" w:hAnsi="HG丸ｺﾞｼｯｸM-PRO" w:hint="eastAsia"/>
                <w:color w:val="000000" w:themeColor="text1"/>
              </w:rPr>
              <w:t>)</w:t>
            </w:r>
          </w:p>
        </w:tc>
      </w:tr>
      <w:tr w:rsidR="00515042" w:rsidRPr="00EA7A1E" w14:paraId="12A32DF4" w14:textId="77777777" w:rsidTr="006A3CB8">
        <w:trPr>
          <w:trHeight w:val="403"/>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94C427" w14:textId="77777777" w:rsidR="00515042" w:rsidRPr="003736AE" w:rsidRDefault="00515042" w:rsidP="00025861">
            <w:pPr>
              <w:rPr>
                <w:rFonts w:ascii="HG丸ｺﾞｼｯｸM-PRO" w:eastAsia="HG丸ｺﾞｼｯｸM-PRO" w:hAnsi="HG丸ｺﾞｼｯｸM-PRO"/>
              </w:rPr>
            </w:pPr>
            <w:r w:rsidRPr="003736AE">
              <w:rPr>
                <w:rFonts w:ascii="HG丸ｺﾞｼｯｸM-PRO" w:eastAsia="HG丸ｺﾞｼｯｸM-PRO" w:hAnsi="HG丸ｺﾞｼｯｸM-PRO"/>
              </w:rPr>
              <w:t xml:space="preserve">合計 </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35E51C" w14:textId="6FE0256C" w:rsidR="00515042" w:rsidRPr="003736AE" w:rsidRDefault="00797FB8" w:rsidP="00797FB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w:t>
            </w:r>
            <w:r w:rsidR="004A7D0C">
              <w:rPr>
                <w:rFonts w:ascii="HG丸ｺﾞｼｯｸM-PRO" w:eastAsia="HG丸ｺﾞｼｯｸM-PRO" w:hAnsi="HG丸ｺﾞｼｯｸM-PRO" w:hint="eastAsia"/>
              </w:rPr>
              <w:t>51</w:t>
            </w:r>
            <w:r w:rsidR="00515042" w:rsidRPr="003736AE">
              <w:rPr>
                <w:rFonts w:ascii="HG丸ｺﾞｼｯｸM-PRO" w:eastAsia="HG丸ｺﾞｼｯｸM-PRO" w:hAnsi="HG丸ｺﾞｼｯｸM-PRO"/>
              </w:rPr>
              <w:t>％</w:t>
            </w:r>
          </w:p>
        </w:tc>
      </w:tr>
    </w:tbl>
    <w:bookmarkEnd w:id="58"/>
    <w:p w14:paraId="243FD22D" w14:textId="05054616" w:rsidR="00206141" w:rsidRDefault="00BB2E7B" w:rsidP="0059268B">
      <w:r>
        <w:rPr>
          <w:noProof/>
        </w:rPr>
        <mc:AlternateContent>
          <mc:Choice Requires="wps">
            <w:drawing>
              <wp:anchor distT="0" distB="0" distL="114300" distR="114300" simplePos="0" relativeHeight="251662336" behindDoc="0" locked="0" layoutInCell="1" allowOverlap="1" wp14:anchorId="03AD735E" wp14:editId="5D15AEAE">
                <wp:simplePos x="0" y="0"/>
                <wp:positionH relativeFrom="column">
                  <wp:posOffset>4445</wp:posOffset>
                </wp:positionH>
                <wp:positionV relativeFrom="paragraph">
                  <wp:posOffset>139065</wp:posOffset>
                </wp:positionV>
                <wp:extent cx="5734050" cy="1514475"/>
                <wp:effectExtent l="0" t="0" r="19050" b="28575"/>
                <wp:wrapNone/>
                <wp:docPr id="42" name="四角形: 角を丸くする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514475"/>
                        </a:xfrm>
                        <a:prstGeom prst="roundRect">
                          <a:avLst>
                            <a:gd name="adj" fmla="val 11667"/>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D7D2A43" w14:textId="77777777" w:rsidR="003736AE" w:rsidRPr="007E0FCD" w:rsidRDefault="003736AE" w:rsidP="008B68FA">
                            <w:pPr>
                              <w:rPr>
                                <w:rFonts w:ascii="HG丸ｺﾞｼｯｸM-PRO" w:eastAsia="HG丸ｺﾞｼｯｸM-PRO" w:hAnsi="HG丸ｺﾞｼｯｸM-PRO"/>
                                <w:b/>
                                <w:bCs/>
                                <w:color w:val="FFFF00"/>
                                <w:sz w:val="28"/>
                                <w:szCs w:val="28"/>
                              </w:rPr>
                            </w:pPr>
                            <w:r w:rsidRPr="007E0FCD">
                              <w:rPr>
                                <w:rFonts w:ascii="HG丸ｺﾞｼｯｸM-PRO" w:eastAsia="HG丸ｺﾞｼｯｸM-PRO" w:hAnsi="HG丸ｺﾞｼｯｸM-PRO"/>
                                <w:b/>
                                <w:bCs/>
                                <w:color w:val="FFFF00"/>
                                <w:sz w:val="28"/>
                                <w:szCs w:val="28"/>
                              </w:rPr>
                              <w:t xml:space="preserve">温室効果ガス削減目標 </w:t>
                            </w:r>
                          </w:p>
                          <w:p w14:paraId="55CB2188" w14:textId="3A6720AC" w:rsidR="003736AE" w:rsidRPr="008B68FA" w:rsidRDefault="003736AE" w:rsidP="008B68FA">
                            <w:pPr>
                              <w:jc w:val="center"/>
                              <w:rPr>
                                <w:rFonts w:ascii="HG丸ｺﾞｼｯｸM-PRO" w:eastAsia="HG丸ｺﾞｼｯｸM-PRO" w:hAnsi="HG丸ｺﾞｼｯｸM-PRO"/>
                                <w:sz w:val="28"/>
                                <w:szCs w:val="28"/>
                              </w:rPr>
                            </w:pPr>
                            <w:r w:rsidRPr="008B68FA">
                              <w:rPr>
                                <w:rFonts w:ascii="HG丸ｺﾞｼｯｸM-PRO" w:eastAsia="HG丸ｺﾞｼｯｸM-PRO" w:hAnsi="HG丸ｺﾞｼｯｸM-PRO"/>
                                <w:sz w:val="28"/>
                                <w:szCs w:val="28"/>
                              </w:rPr>
                              <w:t>20</w:t>
                            </w:r>
                            <w:r w:rsidR="00346F30" w:rsidRPr="008B68FA">
                              <w:rPr>
                                <w:rFonts w:ascii="HG丸ｺﾞｼｯｸM-PRO" w:eastAsia="HG丸ｺﾞｼｯｸM-PRO" w:hAnsi="HG丸ｺﾞｼｯｸM-PRO"/>
                                <w:sz w:val="28"/>
                                <w:szCs w:val="28"/>
                              </w:rPr>
                              <w:t>30</w:t>
                            </w:r>
                            <w:r w:rsidRPr="008B68FA">
                              <w:rPr>
                                <w:rFonts w:ascii="HG丸ｺﾞｼｯｸM-PRO" w:eastAsia="HG丸ｺﾞｼｯｸM-PRO" w:hAnsi="HG丸ｺﾞｼｯｸM-PRO"/>
                                <w:sz w:val="28"/>
                                <w:szCs w:val="28"/>
                              </w:rPr>
                              <w:t>年度の温室効果ガス排出量を</w:t>
                            </w:r>
                          </w:p>
                          <w:p w14:paraId="55D6E71A" w14:textId="29C21BD7" w:rsidR="003736AE" w:rsidRDefault="003736AE" w:rsidP="008B68FA">
                            <w:pPr>
                              <w:jc w:val="center"/>
                            </w:pPr>
                            <w:r w:rsidRPr="003736AE">
                              <w:rPr>
                                <w:rFonts w:ascii="HG丸ｺﾞｼｯｸM-PRO" w:eastAsia="HG丸ｺﾞｼｯｸM-PRO" w:hAnsi="HG丸ｺﾞｼｯｸM-PRO"/>
                                <w:sz w:val="32"/>
                              </w:rPr>
                              <w:t>2013年度</w:t>
                            </w:r>
                            <w:r w:rsidR="00226A60">
                              <w:rPr>
                                <w:rFonts w:ascii="HG丸ｺﾞｼｯｸM-PRO" w:eastAsia="HG丸ｺﾞｼｯｸM-PRO" w:hAnsi="HG丸ｺﾞｼｯｸM-PRO"/>
                                <w:sz w:val="32"/>
                              </w:rPr>
                              <w:t>(</w:t>
                            </w:r>
                            <w:r w:rsidRPr="003736AE">
                              <w:rPr>
                                <w:rFonts w:ascii="HG丸ｺﾞｼｯｸM-PRO" w:eastAsia="HG丸ｺﾞｼｯｸM-PRO" w:hAnsi="HG丸ｺﾞｼｯｸM-PRO"/>
                                <w:sz w:val="32"/>
                              </w:rPr>
                              <w:t>平成25年度</w:t>
                            </w:r>
                            <w:r w:rsidR="00226A60">
                              <w:rPr>
                                <w:rFonts w:ascii="HG丸ｺﾞｼｯｸM-PRO" w:eastAsia="HG丸ｺﾞｼｯｸM-PRO" w:hAnsi="HG丸ｺﾞｼｯｸM-PRO"/>
                                <w:sz w:val="32"/>
                              </w:rPr>
                              <w:t>)</w:t>
                            </w:r>
                            <w:r w:rsidRPr="003736AE">
                              <w:rPr>
                                <w:rFonts w:ascii="HG丸ｺﾞｼｯｸM-PRO" w:eastAsia="HG丸ｺﾞｼｯｸM-PRO" w:hAnsi="HG丸ｺﾞｼｯｸM-PRO"/>
                                <w:sz w:val="32"/>
                              </w:rPr>
                              <w:t>総排出量比</w:t>
                            </w:r>
                            <w:r w:rsidR="004A7D0C">
                              <w:rPr>
                                <w:rFonts w:ascii="HG丸ｺﾞｼｯｸM-PRO" w:eastAsia="HG丸ｺﾞｼｯｸM-PRO" w:hAnsi="HG丸ｺﾞｼｯｸM-PRO"/>
                                <w:color w:val="FFFF00"/>
                                <w:sz w:val="32"/>
                              </w:rPr>
                              <w:t>51</w:t>
                            </w:r>
                            <w:r w:rsidR="004A7D0C" w:rsidRPr="003736AE">
                              <w:rPr>
                                <w:rFonts w:ascii="HG丸ｺﾞｼｯｸM-PRO" w:eastAsia="HG丸ｺﾞｼｯｸM-PRO" w:hAnsi="HG丸ｺﾞｼｯｸM-PRO"/>
                                <w:color w:val="FFFF00"/>
                                <w:sz w:val="32"/>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D735E" id="四角形: 角を丸くする 42" o:spid="_x0000_s1050" style="position:absolute;left:0;text-align:left;margin-left:.35pt;margin-top:10.95pt;width:451.5pt;height:1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yBhwIAAGcFAAAOAAAAZHJzL2Uyb0RvYy54bWysVNtu1DAQfUfiHyy/0ySlu4uiZqtVqyKk&#10;Vanaoj57HbsJ2B5jezdZvp6xc2kFFUiIPET2XM6Mz1zOL3qtyEE434KpaHGSUyIMh7o1TxX98nD9&#10;7gMlPjBTMwVGVPQoPL1Yv31z3tlSnEIDqhaOIIjxZWcr2oRgyyzzvBGa+ROwwqBSgtMs4NU9ZbVj&#10;HaJrlZ3m+TLrwNXWARfeo/RqUNJ1wpdS8PBZSi8CURXF3EL6u/TfxX+2Pmflk2O2afmYBvuHLDRr&#10;DQadoa5YYGTv2t+gdMsdeJDhhIPOQMqWi/QGfE2R//Ka+4ZZkd6C5Hg70+T/Hyy/OdzbWxdT93YL&#10;/JtHRrLO+nLWxIsfbXrpdLTFxEmfWDzOLIo+EI7Cxer9Wb5AsjnqikVxdrZaRJ4zVk7u1vnwUYAm&#10;8VBRB3tT32GtEoXssPUhcVkTwzQ2Dau/UiK1wsocmCJFsVyuRsTRGLEnzDH9IeOUezgqEfGUuROS&#10;tDXmeJoipS4Tl8oRhMUwnAsTloOqYbUYxIscvzHc7JGekwAjsmyVmrGLP2EPPIz20VWkJp2d8787&#10;zx4pMpgwO+vWgHsNQIVifIAc7CeSBmoiS6Hf9cgNViyZRtEO6uOtIw6GqfGWX7dYry3z4ZY5LAbW&#10;GEc/fMafVNBVFMYTJQ24H6/Joz12L2op6XDsKuq/75kTlKhPBvt6hUMd5zRd8OBeSneT1Oz1JWDF&#10;ClwulqdjtA1qOkoH+hE3wyZGQxUzHGNWNEzHyzAsAdwsXGw2yQgn0rKwNfeWR+hIb2yqh/6ROTu2&#10;asAuv4FpMFmZ+m8o6rNt9DSw2QeQbZjmaWBzJB6nOXXQuHniunh5T1bP+3H9EwAA//8DAFBLAwQU&#10;AAYACAAAACEAaXtY6t0AAAAHAQAADwAAAGRycy9kb3ducmV2LnhtbEyOzU7DMBCE70i8g7VI3Kid&#10;gAoNcSqEQOJEIVRqj268JFHjdYjdNuTpWU5wnB/NfPlydJ044hBaTxqSmQKBVHnbUq1h/fF8dQci&#10;REPWdJ5QwzcGWBbnZ7nJrD/ROx7LWAseoZAZDU2MfSZlqBp0Jsx8j8TZpx+ciSyHWtrBnHjcdTJV&#10;ai6daYkfGtPjY4PVvjw4DfuwSb9Wq379sn3t3sqnaRrTZNL68mJ8uAcRcYx/ZfjFZ3QomGnnD2SD&#10;6DTcck9DmixAcLpQ12zs2JirG5BFLv/zFz8AAAD//wMAUEsBAi0AFAAGAAgAAAAhALaDOJL+AAAA&#10;4QEAABMAAAAAAAAAAAAAAAAAAAAAAFtDb250ZW50X1R5cGVzXS54bWxQSwECLQAUAAYACAAAACEA&#10;OP0h/9YAAACUAQAACwAAAAAAAAAAAAAAAAAvAQAAX3JlbHMvLnJlbHNQSwECLQAUAAYACAAAACEA&#10;sZ5sgYcCAABnBQAADgAAAAAAAAAAAAAAAAAuAgAAZHJzL2Uyb0RvYy54bWxQSwECLQAUAAYACAAA&#10;ACEAaXtY6t0AAAAHAQAADwAAAAAAAAAAAAAAAADhBAAAZHJzL2Rvd25yZXYueG1sUEsFBgAAAAAE&#10;AAQA8wAAAOsFAAAAAA==&#10;" fillcolor="#70ad47 [3209]" strokecolor="#375623 [1609]" strokeweight="1pt">
                <v:stroke joinstyle="miter"/>
                <v:path arrowok="t"/>
                <v:textbox inset="2mm,0,2mm,0">
                  <w:txbxContent>
                    <w:p w14:paraId="4D7D2A43" w14:textId="77777777" w:rsidR="003736AE" w:rsidRPr="007E0FCD" w:rsidRDefault="003736AE" w:rsidP="008B68FA">
                      <w:pPr>
                        <w:rPr>
                          <w:rFonts w:ascii="HG丸ｺﾞｼｯｸM-PRO" w:eastAsia="HG丸ｺﾞｼｯｸM-PRO" w:hAnsi="HG丸ｺﾞｼｯｸM-PRO"/>
                          <w:b/>
                          <w:bCs/>
                          <w:color w:val="FFFF00"/>
                          <w:sz w:val="28"/>
                          <w:szCs w:val="28"/>
                        </w:rPr>
                      </w:pPr>
                      <w:r w:rsidRPr="007E0FCD">
                        <w:rPr>
                          <w:rFonts w:ascii="HG丸ｺﾞｼｯｸM-PRO" w:eastAsia="HG丸ｺﾞｼｯｸM-PRO" w:hAnsi="HG丸ｺﾞｼｯｸM-PRO"/>
                          <w:b/>
                          <w:bCs/>
                          <w:color w:val="FFFF00"/>
                          <w:sz w:val="28"/>
                          <w:szCs w:val="28"/>
                        </w:rPr>
                        <w:t xml:space="preserve">温室効果ガス削減目標 </w:t>
                      </w:r>
                    </w:p>
                    <w:p w14:paraId="55CB2188" w14:textId="3A6720AC" w:rsidR="003736AE" w:rsidRPr="008B68FA" w:rsidRDefault="003736AE" w:rsidP="008B68FA">
                      <w:pPr>
                        <w:jc w:val="center"/>
                        <w:rPr>
                          <w:rFonts w:ascii="HG丸ｺﾞｼｯｸM-PRO" w:eastAsia="HG丸ｺﾞｼｯｸM-PRO" w:hAnsi="HG丸ｺﾞｼｯｸM-PRO"/>
                          <w:sz w:val="28"/>
                          <w:szCs w:val="28"/>
                        </w:rPr>
                      </w:pPr>
                      <w:r w:rsidRPr="008B68FA">
                        <w:rPr>
                          <w:rFonts w:ascii="HG丸ｺﾞｼｯｸM-PRO" w:eastAsia="HG丸ｺﾞｼｯｸM-PRO" w:hAnsi="HG丸ｺﾞｼｯｸM-PRO"/>
                          <w:sz w:val="28"/>
                          <w:szCs w:val="28"/>
                        </w:rPr>
                        <w:t>20</w:t>
                      </w:r>
                      <w:r w:rsidR="00346F30" w:rsidRPr="008B68FA">
                        <w:rPr>
                          <w:rFonts w:ascii="HG丸ｺﾞｼｯｸM-PRO" w:eastAsia="HG丸ｺﾞｼｯｸM-PRO" w:hAnsi="HG丸ｺﾞｼｯｸM-PRO"/>
                          <w:sz w:val="28"/>
                          <w:szCs w:val="28"/>
                        </w:rPr>
                        <w:t>30</w:t>
                      </w:r>
                      <w:r w:rsidRPr="008B68FA">
                        <w:rPr>
                          <w:rFonts w:ascii="HG丸ｺﾞｼｯｸM-PRO" w:eastAsia="HG丸ｺﾞｼｯｸM-PRO" w:hAnsi="HG丸ｺﾞｼｯｸM-PRO"/>
                          <w:sz w:val="28"/>
                          <w:szCs w:val="28"/>
                        </w:rPr>
                        <w:t>年度の温室効果ガス排出量を</w:t>
                      </w:r>
                    </w:p>
                    <w:p w14:paraId="55D6E71A" w14:textId="29C21BD7" w:rsidR="003736AE" w:rsidRDefault="003736AE" w:rsidP="008B68FA">
                      <w:pPr>
                        <w:jc w:val="center"/>
                      </w:pPr>
                      <w:r w:rsidRPr="003736AE">
                        <w:rPr>
                          <w:rFonts w:ascii="HG丸ｺﾞｼｯｸM-PRO" w:eastAsia="HG丸ｺﾞｼｯｸM-PRO" w:hAnsi="HG丸ｺﾞｼｯｸM-PRO"/>
                          <w:sz w:val="32"/>
                        </w:rPr>
                        <w:t>2013年度</w:t>
                      </w:r>
                      <w:r w:rsidR="00226A60">
                        <w:rPr>
                          <w:rFonts w:ascii="HG丸ｺﾞｼｯｸM-PRO" w:eastAsia="HG丸ｺﾞｼｯｸM-PRO" w:hAnsi="HG丸ｺﾞｼｯｸM-PRO"/>
                          <w:sz w:val="32"/>
                        </w:rPr>
                        <w:t>(</w:t>
                      </w:r>
                      <w:r w:rsidRPr="003736AE">
                        <w:rPr>
                          <w:rFonts w:ascii="HG丸ｺﾞｼｯｸM-PRO" w:eastAsia="HG丸ｺﾞｼｯｸM-PRO" w:hAnsi="HG丸ｺﾞｼｯｸM-PRO"/>
                          <w:sz w:val="32"/>
                        </w:rPr>
                        <w:t>平成25年度</w:t>
                      </w:r>
                      <w:r w:rsidR="00226A60">
                        <w:rPr>
                          <w:rFonts w:ascii="HG丸ｺﾞｼｯｸM-PRO" w:eastAsia="HG丸ｺﾞｼｯｸM-PRO" w:hAnsi="HG丸ｺﾞｼｯｸM-PRO"/>
                          <w:sz w:val="32"/>
                        </w:rPr>
                        <w:t>)</w:t>
                      </w:r>
                      <w:r w:rsidRPr="003736AE">
                        <w:rPr>
                          <w:rFonts w:ascii="HG丸ｺﾞｼｯｸM-PRO" w:eastAsia="HG丸ｺﾞｼｯｸM-PRO" w:hAnsi="HG丸ｺﾞｼｯｸM-PRO"/>
                          <w:sz w:val="32"/>
                        </w:rPr>
                        <w:t>総排出量比</w:t>
                      </w:r>
                      <w:r w:rsidR="004A7D0C">
                        <w:rPr>
                          <w:rFonts w:ascii="HG丸ｺﾞｼｯｸM-PRO" w:eastAsia="HG丸ｺﾞｼｯｸM-PRO" w:hAnsi="HG丸ｺﾞｼｯｸM-PRO"/>
                          <w:color w:val="FFFF00"/>
                          <w:sz w:val="32"/>
                        </w:rPr>
                        <w:t>51</w:t>
                      </w:r>
                      <w:r w:rsidR="004A7D0C" w:rsidRPr="003736AE">
                        <w:rPr>
                          <w:rFonts w:ascii="HG丸ｺﾞｼｯｸM-PRO" w:eastAsia="HG丸ｺﾞｼｯｸM-PRO" w:hAnsi="HG丸ｺﾞｼｯｸM-PRO"/>
                          <w:color w:val="FFFF00"/>
                          <w:sz w:val="32"/>
                        </w:rPr>
                        <w:t>％</w:t>
                      </w:r>
                    </w:p>
                  </w:txbxContent>
                </v:textbox>
              </v:roundrect>
            </w:pict>
          </mc:Fallback>
        </mc:AlternateContent>
      </w:r>
    </w:p>
    <w:p w14:paraId="190B1E17" w14:textId="18E06021" w:rsidR="00206141" w:rsidRDefault="00206141" w:rsidP="0059268B"/>
    <w:p w14:paraId="7F3A9D14" w14:textId="4D81B6D4" w:rsidR="00EA7A1E" w:rsidRDefault="00EA7A1E" w:rsidP="0059268B"/>
    <w:p w14:paraId="044FC912" w14:textId="03E17A28" w:rsidR="00206141" w:rsidRDefault="00206141" w:rsidP="0059268B"/>
    <w:p w14:paraId="7C17EFFF" w14:textId="3D5F14EE" w:rsidR="00206141" w:rsidRDefault="00206141" w:rsidP="0059268B"/>
    <w:p w14:paraId="03B2BBB7" w14:textId="7AD8195E" w:rsidR="00206141" w:rsidRDefault="00206141" w:rsidP="0059268B"/>
    <w:p w14:paraId="4F522CB3" w14:textId="1E89AB1E" w:rsidR="00206141" w:rsidRDefault="00206141" w:rsidP="0059268B"/>
    <w:p w14:paraId="22765A71" w14:textId="35D069E9" w:rsidR="00206141" w:rsidRDefault="00206141" w:rsidP="0059268B"/>
    <w:p w14:paraId="19A45CDB" w14:textId="410BF0A6" w:rsidR="009263A3" w:rsidRPr="00627FE5" w:rsidRDefault="00BF299D" w:rsidP="006A3CB8">
      <w:pPr>
        <w:jc w:val="center"/>
      </w:pPr>
      <w:r w:rsidRPr="00BF299D">
        <w:rPr>
          <w:noProof/>
        </w:rPr>
        <w:drawing>
          <wp:inline distT="0" distB="0" distL="0" distR="0" wp14:anchorId="6F560589" wp14:editId="42265DD9">
            <wp:extent cx="5759450" cy="225361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253615"/>
                    </a:xfrm>
                    <a:prstGeom prst="rect">
                      <a:avLst/>
                    </a:prstGeom>
                    <a:noFill/>
                    <a:ln>
                      <a:noFill/>
                    </a:ln>
                  </pic:spPr>
                </pic:pic>
              </a:graphicData>
            </a:graphic>
          </wp:inline>
        </w:drawing>
      </w:r>
    </w:p>
    <w:p w14:paraId="7F1C482E" w14:textId="4533F3D4" w:rsidR="00F06609" w:rsidRDefault="00160D9E" w:rsidP="002E2D38">
      <w:pPr>
        <w:jc w:val="center"/>
        <w:rPr>
          <w:rFonts w:ascii="ＭＳ ゴシック" w:eastAsia="ＭＳ ゴシック" w:hAnsi="ＭＳ ゴシック"/>
          <w:u w:val="single"/>
        </w:rPr>
      </w:pPr>
      <w:bookmarkStart w:id="59" w:name="_Hlk130066431"/>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3</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5263E9" w:rsidRPr="005263E9">
        <w:rPr>
          <w:rFonts w:ascii="ＭＳ ゴシック" w:eastAsia="ＭＳ ゴシック" w:hAnsi="ＭＳ ゴシック" w:hint="eastAsia"/>
          <w:u w:val="single"/>
        </w:rPr>
        <w:t>温室効果ガス削減目標</w:t>
      </w:r>
    </w:p>
    <w:bookmarkEnd w:id="59"/>
    <w:p w14:paraId="2E3A1055" w14:textId="2D5709B6" w:rsidR="00160798" w:rsidRPr="00CC4EBD" w:rsidRDefault="00160798" w:rsidP="006A3CB8">
      <w:r w:rsidRPr="00CC4EBD">
        <w:br w:type="page"/>
      </w:r>
    </w:p>
    <w:p w14:paraId="789CCEE5" w14:textId="7C476E50" w:rsidR="00EA7A1E" w:rsidRPr="003736AE" w:rsidRDefault="00160798" w:rsidP="00710A89">
      <w:pPr>
        <w:pStyle w:val="1"/>
      </w:pPr>
      <w:bookmarkStart w:id="60" w:name="_Hlk130147123"/>
      <w:bookmarkStart w:id="61" w:name="_Hlk118995707"/>
      <w:bookmarkStart w:id="62" w:name="_Hlk119006891"/>
      <w:bookmarkStart w:id="63" w:name="_Toc130482208"/>
      <w:r w:rsidRPr="003736AE">
        <w:lastRenderedPageBreak/>
        <w:t>温室効果ガス削減への取</w:t>
      </w:r>
      <w:r w:rsidR="009263A3">
        <w:rPr>
          <w:rFonts w:hint="eastAsia"/>
        </w:rPr>
        <w:t>り</w:t>
      </w:r>
      <w:r w:rsidRPr="003736AE">
        <w:t>組</w:t>
      </w:r>
      <w:r w:rsidR="009263A3">
        <w:rPr>
          <w:rFonts w:hint="eastAsia"/>
        </w:rPr>
        <w:t>み</w:t>
      </w:r>
      <w:bookmarkEnd w:id="60"/>
      <w:r w:rsidRPr="003736AE">
        <w:t>施策</w:t>
      </w:r>
      <w:bookmarkEnd w:id="63"/>
    </w:p>
    <w:p w14:paraId="34268B11" w14:textId="075573DF" w:rsidR="00160798" w:rsidRPr="00FB62CC" w:rsidRDefault="00160798" w:rsidP="00710A89">
      <w:pPr>
        <w:pStyle w:val="2"/>
      </w:pPr>
      <w:bookmarkStart w:id="64" w:name="_Toc130482209"/>
      <w:bookmarkEnd w:id="61"/>
      <w:bookmarkEnd w:id="62"/>
      <w:r w:rsidRPr="00FB62CC">
        <w:t>基本的な取組方針</w:t>
      </w:r>
      <w:bookmarkEnd w:id="64"/>
    </w:p>
    <w:p w14:paraId="2E3899F6" w14:textId="7370BCD9" w:rsidR="00160798" w:rsidRPr="003E13F5" w:rsidRDefault="00160798" w:rsidP="003E13F5">
      <w:pPr>
        <w:ind w:firstLineChars="100" w:firstLine="210"/>
        <w:rPr>
          <w:rFonts w:ascii="HG丸ｺﾞｼｯｸM-PRO" w:eastAsia="HG丸ｺﾞｼｯｸM-PRO" w:hAnsi="HG丸ｺﾞｼｯｸM-PRO"/>
        </w:rPr>
      </w:pPr>
      <w:bookmarkStart w:id="65" w:name="_Hlk130147169"/>
      <w:r w:rsidRPr="003E13F5">
        <w:rPr>
          <w:rFonts w:ascii="HG丸ｺﾞｼｯｸM-PRO" w:eastAsia="HG丸ｺﾞｼｯｸM-PRO" w:hAnsi="HG丸ｺﾞｼｯｸM-PRO"/>
        </w:rPr>
        <w:t>本計画における削減目標を達成するため</w:t>
      </w:r>
      <w:bookmarkEnd w:id="65"/>
      <w:r w:rsidRPr="003E13F5">
        <w:rPr>
          <w:rFonts w:ascii="HG丸ｺﾞｼｯｸM-PRO" w:eastAsia="HG丸ｺﾞｼｯｸM-PRO" w:hAnsi="HG丸ｺﾞｼｯｸM-PRO"/>
        </w:rPr>
        <w:t>には、省エネルギー対策や再生可能エネルギーの導入等の個々の取組を強化、拡充するとともに、計画の運用について全庁的に取り組んでいく必要があることから、これまで以上に職員の理解の促進を図り、削減目標の達成に向けて意識の共有を図っていきます。</w:t>
      </w:r>
    </w:p>
    <w:p w14:paraId="4C77513A" w14:textId="7098092E" w:rsidR="00160798" w:rsidRPr="003E13F5" w:rsidRDefault="00160798" w:rsidP="003E13F5">
      <w:pPr>
        <w:ind w:firstLineChars="100" w:firstLine="210"/>
        <w:rPr>
          <w:rFonts w:ascii="HG丸ｺﾞｼｯｸM-PRO" w:eastAsia="HG丸ｺﾞｼｯｸM-PRO" w:hAnsi="HG丸ｺﾞｼｯｸM-PRO"/>
        </w:rPr>
      </w:pPr>
      <w:r w:rsidRPr="003E13F5">
        <w:rPr>
          <w:rFonts w:ascii="HG丸ｺﾞｼｯｸM-PRO" w:eastAsia="HG丸ｺﾞｼｯｸM-PRO" w:hAnsi="HG丸ｺﾞｼｯｸM-PRO"/>
        </w:rPr>
        <w:t>さらに、</w:t>
      </w:r>
      <w:bookmarkStart w:id="66" w:name="_Hlk119007649"/>
      <w:r w:rsidRPr="003E13F5">
        <w:rPr>
          <w:rFonts w:ascii="HG丸ｺﾞｼｯｸM-PRO" w:eastAsia="HG丸ｺﾞｼｯｸM-PRO" w:hAnsi="HG丸ｺﾞｼｯｸM-PRO"/>
        </w:rPr>
        <w:t>事業者の責務として地球温暖化対策に積極的に取り組み、温室効果ガス排出量の削減を目指すとともに、率先行動により市民や事業者の模範となることで取組を促し、地域の温室効果ガス排出量の削減や環境負荷の低減に貢献します。</w:t>
      </w:r>
      <w:bookmarkEnd w:id="66"/>
    </w:p>
    <w:p w14:paraId="51BCD09A" w14:textId="6DD5C9E1" w:rsidR="0047464A" w:rsidRDefault="0047464A" w:rsidP="0059268B">
      <w:pPr>
        <w:rPr>
          <w:rFonts w:ascii="HG丸ｺﾞｼｯｸM-PRO" w:eastAsia="HG丸ｺﾞｼｯｸM-PRO" w:hAnsi="HG丸ｺﾞｼｯｸM-PRO"/>
        </w:rPr>
      </w:pPr>
    </w:p>
    <w:p w14:paraId="3DAEBC0B" w14:textId="7CCC11CF" w:rsidR="00F24EDA" w:rsidRPr="00CC4EBD" w:rsidRDefault="00D51447" w:rsidP="00BB2E7B">
      <w:pPr>
        <w:jc w:val="center"/>
        <w:rPr>
          <w:rFonts w:ascii="ＭＳ ゴシック" w:eastAsia="ＭＳ ゴシック" w:hAnsi="ＭＳ ゴシック"/>
        </w:rPr>
      </w:pPr>
      <w:bookmarkStart w:id="67" w:name="_Hlk130147109"/>
      <w:r w:rsidRPr="00D51447">
        <w:rPr>
          <w:rFonts w:ascii="ＭＳ ゴシック" w:eastAsia="ＭＳ ゴシック" w:hAnsi="ＭＳ ゴシック" w:hint="eastAsia"/>
          <w:u w:val="single"/>
        </w:rPr>
        <w:t>表</w:t>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STYLEREF 1 \s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Pr>
          <w:rFonts w:ascii="ＭＳ ゴシック" w:eastAsia="ＭＳ ゴシック" w:hAnsi="ＭＳ ゴシック"/>
          <w:u w:val="single"/>
        </w:rPr>
        <w:fldChar w:fldCharType="end"/>
      </w:r>
      <w:r>
        <w:rPr>
          <w:rFonts w:ascii="ＭＳ ゴシック" w:eastAsia="ＭＳ ゴシック" w:hAnsi="ＭＳ ゴシック"/>
          <w:u w:val="single"/>
        </w:rPr>
        <w:noBreakHyphen/>
      </w:r>
      <w:r>
        <w:rPr>
          <w:rFonts w:ascii="ＭＳ ゴシック" w:eastAsia="ＭＳ ゴシック" w:hAnsi="ＭＳ ゴシック"/>
          <w:u w:val="single"/>
        </w:rPr>
        <w:fldChar w:fldCharType="begin"/>
      </w:r>
      <w:r>
        <w:rPr>
          <w:rFonts w:ascii="ＭＳ ゴシック" w:eastAsia="ＭＳ ゴシック" w:hAnsi="ＭＳ ゴシック"/>
          <w:u w:val="single"/>
        </w:rPr>
        <w:instrText xml:space="preserve"> SEQ 表 \* ARABIC \s 1 </w:instrText>
      </w:r>
      <w:r>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Pr>
          <w:rFonts w:ascii="ＭＳ ゴシック" w:eastAsia="ＭＳ ゴシック" w:hAnsi="ＭＳ ゴシック"/>
          <w:u w:val="single"/>
        </w:rPr>
        <w:fldChar w:fldCharType="end"/>
      </w:r>
      <w:r>
        <w:rPr>
          <w:rFonts w:ascii="ＭＳ ゴシック" w:eastAsia="ＭＳ ゴシック" w:hAnsi="ＭＳ ゴシック" w:hint="eastAsia"/>
          <w:u w:val="single"/>
        </w:rPr>
        <w:t xml:space="preserve">　</w:t>
      </w:r>
      <w:r w:rsidR="00BB2E7B" w:rsidRPr="00CC4EBD">
        <w:rPr>
          <w:rFonts w:ascii="ＭＳ ゴシック" w:eastAsia="ＭＳ ゴシック" w:hAnsi="ＭＳ ゴシック" w:hint="eastAsia"/>
          <w:u w:val="single"/>
        </w:rPr>
        <w:t>施策体系</w:t>
      </w:r>
    </w:p>
    <w:tbl>
      <w:tblPr>
        <w:tblW w:w="9072" w:type="dxa"/>
        <w:tblInd w:w="-5" w:type="dxa"/>
        <w:tblCellMar>
          <w:top w:w="1" w:type="dxa"/>
          <w:left w:w="107" w:type="dxa"/>
          <w:right w:w="106" w:type="dxa"/>
        </w:tblCellMar>
        <w:tblLook w:val="04A0" w:firstRow="1" w:lastRow="0" w:firstColumn="1" w:lastColumn="0" w:noHBand="0" w:noVBand="1"/>
      </w:tblPr>
      <w:tblGrid>
        <w:gridCol w:w="4313"/>
        <w:gridCol w:w="4759"/>
      </w:tblGrid>
      <w:tr w:rsidR="0047464A" w:rsidRPr="003E13F5" w14:paraId="08A420B4" w14:textId="77777777" w:rsidTr="00073657">
        <w:trPr>
          <w:trHeight w:val="29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Pr>
          <w:bookmarkEnd w:id="67"/>
          <w:p w14:paraId="4BD01435" w14:textId="77777777" w:rsidR="0047464A" w:rsidRPr="003E13F5" w:rsidRDefault="0047464A" w:rsidP="00073657">
            <w:pPr>
              <w:jc w:val="center"/>
              <w:rPr>
                <w:rFonts w:ascii="HG丸ｺﾞｼｯｸM-PRO" w:eastAsia="HG丸ｺﾞｼｯｸM-PRO" w:hAnsi="HG丸ｺﾞｼｯｸM-PRO"/>
              </w:rPr>
            </w:pPr>
            <w:r w:rsidRPr="003E13F5">
              <w:rPr>
                <w:rFonts w:ascii="HG丸ｺﾞｼｯｸM-PRO" w:eastAsia="HG丸ｺﾞｼｯｸM-PRO" w:hAnsi="HG丸ｺﾞｼｯｸM-PRO"/>
              </w:rPr>
              <w:t>施策体系</w:t>
            </w:r>
          </w:p>
        </w:tc>
      </w:tr>
      <w:tr w:rsidR="0047464A" w:rsidRPr="003E13F5" w14:paraId="3CD9DEE6" w14:textId="77777777" w:rsidTr="00543075">
        <w:trPr>
          <w:trHeight w:val="1252"/>
        </w:trPr>
        <w:tc>
          <w:tcPr>
            <w:tcW w:w="4313" w:type="dxa"/>
            <w:tcBorders>
              <w:top w:val="single" w:sz="4" w:space="0" w:color="000000"/>
              <w:left w:val="single" w:sz="4" w:space="0" w:color="000000"/>
              <w:bottom w:val="single" w:sz="4" w:space="0" w:color="000000"/>
              <w:right w:val="dashed" w:sz="4" w:space="0" w:color="000000"/>
            </w:tcBorders>
            <w:vAlign w:val="center"/>
          </w:tcPr>
          <w:p w14:paraId="33545306" w14:textId="7557097D" w:rsidR="0047464A" w:rsidRPr="003F0A36" w:rsidRDefault="0047464A" w:rsidP="00543075">
            <w:pPr>
              <w:spacing w:line="360" w:lineRule="exact"/>
              <w:rPr>
                <w:rFonts w:ascii="HG丸ｺﾞｼｯｸM-PRO" w:eastAsia="HG丸ｺﾞｼｯｸM-PRO" w:hAnsi="HG丸ｺﾞｼｯｸM-PRO"/>
                <w:strike/>
              </w:rPr>
            </w:pPr>
            <w:bookmarkStart w:id="68" w:name="_Hlk119007865"/>
            <w:bookmarkStart w:id="69" w:name="_Hlk119007718"/>
            <w:r w:rsidRPr="003F0A36">
              <w:rPr>
                <w:rFonts w:ascii="HG丸ｺﾞｼｯｸM-PRO" w:eastAsia="HG丸ｺﾞｼｯｸM-PRO" w:hAnsi="HG丸ｺﾞｼｯｸM-PRO" w:hint="eastAsia"/>
              </w:rPr>
              <w:t>1.省エネルギーの推進</w:t>
            </w:r>
            <w:bookmarkEnd w:id="68"/>
          </w:p>
        </w:tc>
        <w:tc>
          <w:tcPr>
            <w:tcW w:w="4759" w:type="dxa"/>
            <w:tcBorders>
              <w:top w:val="single" w:sz="4" w:space="0" w:color="000000"/>
              <w:left w:val="dashed" w:sz="4" w:space="0" w:color="000000"/>
              <w:bottom w:val="single" w:sz="4" w:space="0" w:color="000000"/>
              <w:right w:val="single" w:sz="4" w:space="0" w:color="000000"/>
            </w:tcBorders>
          </w:tcPr>
          <w:p w14:paraId="74FCFD01" w14:textId="77777777" w:rsidR="0047464A" w:rsidRPr="003F0A36" w:rsidRDefault="0047464A" w:rsidP="00543075">
            <w:pPr>
              <w:numPr>
                <w:ilvl w:val="0"/>
                <w:numId w:val="11"/>
              </w:numPr>
              <w:spacing w:beforeLines="30" w:before="108" w:afterLines="30" w:after="108" w:line="240" w:lineRule="exact"/>
              <w:ind w:left="0"/>
              <w:rPr>
                <w:rFonts w:ascii="HG丸ｺﾞｼｯｸM-PRO" w:eastAsia="HG丸ｺﾞｼｯｸM-PRO" w:hAnsi="HG丸ｺﾞｼｯｸM-PRO"/>
              </w:rPr>
            </w:pPr>
            <w:r w:rsidRPr="003F0A36">
              <w:rPr>
                <w:rFonts w:ascii="HG丸ｺﾞｼｯｸM-PRO" w:eastAsia="HG丸ｺﾞｼｯｸM-PRO" w:hAnsi="HG丸ｺﾞｼｯｸM-PRO" w:hint="eastAsia"/>
              </w:rPr>
              <w:t>省エネルギー行動の実施</w:t>
            </w:r>
          </w:p>
          <w:p w14:paraId="2882F93D" w14:textId="77777777" w:rsidR="0047464A" w:rsidRPr="003F0A36" w:rsidRDefault="0047464A" w:rsidP="00543075">
            <w:pPr>
              <w:numPr>
                <w:ilvl w:val="0"/>
                <w:numId w:val="11"/>
              </w:numPr>
              <w:spacing w:beforeLines="30" w:before="108" w:afterLines="30" w:after="108" w:line="240" w:lineRule="exact"/>
              <w:ind w:left="0"/>
              <w:rPr>
                <w:rFonts w:ascii="HG丸ｺﾞｼｯｸM-PRO" w:eastAsia="HG丸ｺﾞｼｯｸM-PRO" w:hAnsi="HG丸ｺﾞｼｯｸM-PRO"/>
              </w:rPr>
            </w:pPr>
            <w:r w:rsidRPr="003F0A36">
              <w:rPr>
                <w:rFonts w:ascii="HG丸ｺﾞｼｯｸM-PRO" w:eastAsia="HG丸ｺﾞｼｯｸM-PRO" w:hAnsi="HG丸ｺﾞｼｯｸM-PRO"/>
              </w:rPr>
              <w:t xml:space="preserve">水使用に関する取組 </w:t>
            </w:r>
          </w:p>
          <w:p w14:paraId="43A065F6" w14:textId="77777777" w:rsidR="0047464A" w:rsidRPr="003F0A36" w:rsidRDefault="0047464A" w:rsidP="00543075">
            <w:pPr>
              <w:numPr>
                <w:ilvl w:val="0"/>
                <w:numId w:val="11"/>
              </w:numPr>
              <w:spacing w:beforeLines="30" w:before="108" w:afterLines="30" w:after="108" w:line="240" w:lineRule="exact"/>
              <w:ind w:left="0"/>
              <w:rPr>
                <w:rFonts w:ascii="HG丸ｺﾞｼｯｸM-PRO" w:eastAsia="HG丸ｺﾞｼｯｸM-PRO" w:hAnsi="HG丸ｺﾞｼｯｸM-PRO"/>
              </w:rPr>
            </w:pPr>
            <w:r w:rsidRPr="003F0A36">
              <w:rPr>
                <w:rFonts w:ascii="HG丸ｺﾞｼｯｸM-PRO" w:eastAsia="HG丸ｺﾞｼｯｸM-PRO" w:hAnsi="HG丸ｺﾞｼｯｸM-PRO"/>
              </w:rPr>
              <w:t xml:space="preserve">事務用紙等使用に関する取組 </w:t>
            </w:r>
          </w:p>
          <w:p w14:paraId="7B746F2C" w14:textId="73B3ED1A" w:rsidR="0047464A" w:rsidRPr="003F0A36" w:rsidRDefault="0047464A" w:rsidP="00543075">
            <w:pPr>
              <w:numPr>
                <w:ilvl w:val="0"/>
                <w:numId w:val="11"/>
              </w:numPr>
              <w:spacing w:beforeLines="30" w:before="108" w:afterLines="30" w:after="108" w:line="240" w:lineRule="exact"/>
              <w:ind w:left="0"/>
              <w:rPr>
                <w:rFonts w:ascii="HG丸ｺﾞｼｯｸM-PRO" w:eastAsia="HG丸ｺﾞｼｯｸM-PRO" w:hAnsi="HG丸ｺﾞｼｯｸM-PRO"/>
              </w:rPr>
            </w:pPr>
            <w:r w:rsidRPr="003F0A36">
              <w:rPr>
                <w:rFonts w:ascii="HG丸ｺﾞｼｯｸM-PRO" w:eastAsia="HG丸ｺﾞｼｯｸM-PRO" w:hAnsi="HG丸ｺﾞｼｯｸM-PRO" w:hint="eastAsia"/>
              </w:rPr>
              <w:t>建物・設備</w:t>
            </w:r>
            <w:r w:rsidRPr="003F0A36">
              <w:rPr>
                <w:rFonts w:ascii="HG丸ｺﾞｼｯｸM-PRO" w:eastAsia="HG丸ｺﾞｼｯｸM-PRO" w:hAnsi="HG丸ｺﾞｼｯｸM-PRO"/>
              </w:rPr>
              <w:t>等</w:t>
            </w:r>
            <w:r w:rsidRPr="003F0A36">
              <w:rPr>
                <w:rFonts w:ascii="HG丸ｺﾞｼｯｸM-PRO" w:eastAsia="HG丸ｺﾞｼｯｸM-PRO" w:hAnsi="HG丸ｺﾞｼｯｸM-PRO" w:hint="eastAsia"/>
              </w:rPr>
              <w:t>の</w:t>
            </w:r>
            <w:r w:rsidR="00F847AC">
              <w:rPr>
                <w:rFonts w:ascii="HG丸ｺﾞｼｯｸM-PRO" w:eastAsia="HG丸ｺﾞｼｯｸM-PRO" w:hAnsi="HG丸ｺﾞｼｯｸM-PRO" w:hint="eastAsia"/>
              </w:rPr>
              <w:t>脱</w:t>
            </w:r>
            <w:r w:rsidRPr="003F0A36">
              <w:rPr>
                <w:rFonts w:ascii="HG丸ｺﾞｼｯｸM-PRO" w:eastAsia="HG丸ｺﾞｼｯｸM-PRO" w:hAnsi="HG丸ｺﾞｼｯｸM-PRO" w:hint="eastAsia"/>
              </w:rPr>
              <w:t>炭素化</w:t>
            </w:r>
          </w:p>
        </w:tc>
      </w:tr>
      <w:tr w:rsidR="0047464A" w:rsidRPr="003E13F5" w14:paraId="54CA636E" w14:textId="77777777" w:rsidTr="00543075">
        <w:trPr>
          <w:trHeight w:val="974"/>
        </w:trPr>
        <w:tc>
          <w:tcPr>
            <w:tcW w:w="4313" w:type="dxa"/>
            <w:tcBorders>
              <w:top w:val="single" w:sz="4" w:space="0" w:color="000000"/>
              <w:left w:val="single" w:sz="4" w:space="0" w:color="000000"/>
              <w:bottom w:val="single" w:sz="4" w:space="0" w:color="000000"/>
              <w:right w:val="dashed" w:sz="4" w:space="0" w:color="000000"/>
            </w:tcBorders>
            <w:vAlign w:val="center"/>
          </w:tcPr>
          <w:p w14:paraId="4347AF5D" w14:textId="1486BC50" w:rsidR="0047464A" w:rsidRPr="003F0A36" w:rsidRDefault="0047464A" w:rsidP="00543075">
            <w:pPr>
              <w:spacing w:line="360" w:lineRule="exact"/>
              <w:rPr>
                <w:rFonts w:ascii="HG丸ｺﾞｼｯｸM-PRO" w:eastAsia="HG丸ｺﾞｼｯｸM-PRO" w:hAnsi="HG丸ｺﾞｼｯｸM-PRO"/>
                <w:strike/>
              </w:rPr>
            </w:pPr>
            <w:r w:rsidRPr="003F0A36">
              <w:rPr>
                <w:rFonts w:ascii="HG丸ｺﾞｼｯｸM-PRO" w:eastAsia="HG丸ｺﾞｼｯｸM-PRO" w:hAnsi="HG丸ｺﾞｼｯｸM-PRO" w:hint="eastAsia"/>
              </w:rPr>
              <w:t>2.再生可能エネルギーの導入促進</w:t>
            </w:r>
          </w:p>
        </w:tc>
        <w:tc>
          <w:tcPr>
            <w:tcW w:w="4759" w:type="dxa"/>
            <w:tcBorders>
              <w:top w:val="single" w:sz="4" w:space="0" w:color="000000"/>
              <w:left w:val="dashed" w:sz="4" w:space="0" w:color="000000"/>
              <w:bottom w:val="single" w:sz="4" w:space="0" w:color="000000"/>
              <w:right w:val="single" w:sz="4" w:space="0" w:color="000000"/>
            </w:tcBorders>
          </w:tcPr>
          <w:p w14:paraId="6B8FEB27" w14:textId="77777777" w:rsidR="0047464A" w:rsidRPr="003F0A36" w:rsidRDefault="0047464A" w:rsidP="00543075">
            <w:pPr>
              <w:numPr>
                <w:ilvl w:val="0"/>
                <w:numId w:val="12"/>
              </w:numPr>
              <w:spacing w:beforeLines="30" w:before="108" w:afterLines="30" w:after="108" w:line="240" w:lineRule="exact"/>
              <w:ind w:left="0"/>
              <w:rPr>
                <w:rFonts w:ascii="HG丸ｺﾞｼｯｸM-PRO" w:eastAsia="HG丸ｺﾞｼｯｸM-PRO" w:hAnsi="HG丸ｺﾞｼｯｸM-PRO"/>
              </w:rPr>
            </w:pPr>
            <w:r w:rsidRPr="003F0A36">
              <w:rPr>
                <w:rFonts w:ascii="HG丸ｺﾞｼｯｸM-PRO" w:eastAsia="HG丸ｺﾞｼｯｸM-PRO" w:hAnsi="HG丸ｺﾞｼｯｸM-PRO" w:hint="eastAsia"/>
              </w:rPr>
              <w:t>太陽エネルギーの利用拡大</w:t>
            </w:r>
          </w:p>
          <w:p w14:paraId="0B3D2983" w14:textId="77777777" w:rsidR="0047464A" w:rsidRPr="00587D7E" w:rsidRDefault="0047464A" w:rsidP="00543075">
            <w:pPr>
              <w:numPr>
                <w:ilvl w:val="0"/>
                <w:numId w:val="12"/>
              </w:numPr>
              <w:spacing w:beforeLines="30" w:before="108" w:afterLines="30" w:after="108" w:line="240" w:lineRule="exact"/>
              <w:ind w:left="0"/>
              <w:rPr>
                <w:rFonts w:ascii="HG丸ｺﾞｼｯｸM-PRO" w:eastAsia="HG丸ｺﾞｼｯｸM-PRO" w:hAnsi="HG丸ｺﾞｼｯｸM-PRO"/>
                <w:color w:val="FF0000"/>
              </w:rPr>
            </w:pPr>
            <w:r w:rsidRPr="00587D7E">
              <w:rPr>
                <w:rFonts w:ascii="HG丸ｺﾞｼｯｸM-PRO" w:eastAsia="HG丸ｺﾞｼｯｸM-PRO" w:hAnsi="HG丸ｺﾞｼｯｸM-PRO" w:hint="eastAsia"/>
              </w:rPr>
              <w:t>バイオマスエネルギーの導入</w:t>
            </w:r>
          </w:p>
          <w:p w14:paraId="446E4142" w14:textId="77777777" w:rsidR="0047464A" w:rsidRPr="003F0A36" w:rsidRDefault="0047464A" w:rsidP="00543075">
            <w:pPr>
              <w:numPr>
                <w:ilvl w:val="0"/>
                <w:numId w:val="12"/>
              </w:numPr>
              <w:spacing w:beforeLines="30" w:before="108" w:afterLines="30" w:after="108" w:line="240" w:lineRule="exact"/>
              <w:ind w:left="0"/>
              <w:rPr>
                <w:rFonts w:ascii="HG丸ｺﾞｼｯｸM-PRO" w:eastAsia="HG丸ｺﾞｼｯｸM-PRO" w:hAnsi="HG丸ｺﾞｼｯｸM-PRO"/>
              </w:rPr>
            </w:pPr>
            <w:r w:rsidRPr="003F0A36">
              <w:rPr>
                <w:rFonts w:ascii="HG丸ｺﾞｼｯｸM-PRO" w:eastAsia="HG丸ｺﾞｼｯｸM-PRO" w:hAnsi="HG丸ｺﾞｼｯｸM-PRO" w:hint="eastAsia"/>
              </w:rPr>
              <w:t>その他の再生可能エネルギーの導入促進</w:t>
            </w:r>
          </w:p>
        </w:tc>
      </w:tr>
      <w:tr w:rsidR="0047464A" w:rsidRPr="003E13F5" w14:paraId="5A1ACDB5" w14:textId="77777777" w:rsidTr="00543075">
        <w:trPr>
          <w:trHeight w:val="528"/>
        </w:trPr>
        <w:tc>
          <w:tcPr>
            <w:tcW w:w="4313" w:type="dxa"/>
            <w:tcBorders>
              <w:top w:val="single" w:sz="4" w:space="0" w:color="000000"/>
              <w:left w:val="single" w:sz="4" w:space="0" w:color="000000"/>
              <w:bottom w:val="single" w:sz="4" w:space="0" w:color="000000"/>
              <w:right w:val="dashed" w:sz="4" w:space="0" w:color="000000"/>
            </w:tcBorders>
            <w:vAlign w:val="center"/>
          </w:tcPr>
          <w:p w14:paraId="2E52B966" w14:textId="5BA70F3B" w:rsidR="0047464A" w:rsidRPr="003F0A36" w:rsidRDefault="0047464A" w:rsidP="00543075">
            <w:pPr>
              <w:spacing w:line="360" w:lineRule="exact"/>
              <w:rPr>
                <w:rFonts w:ascii="HG丸ｺﾞｼｯｸM-PRO" w:eastAsia="HG丸ｺﾞｼｯｸM-PRO" w:hAnsi="HG丸ｺﾞｼｯｸM-PRO"/>
                <w:strike/>
              </w:rPr>
            </w:pPr>
            <w:r w:rsidRPr="003F0A36">
              <w:rPr>
                <w:rFonts w:ascii="HG丸ｺﾞｼｯｸM-PRO" w:eastAsia="HG丸ｺﾞｼｯｸM-PRO" w:hAnsi="HG丸ｺﾞｼｯｸM-PRO" w:hint="eastAsia"/>
              </w:rPr>
              <w:t>3.環境負荷の少ない移動の実現</w:t>
            </w:r>
          </w:p>
        </w:tc>
        <w:tc>
          <w:tcPr>
            <w:tcW w:w="4759" w:type="dxa"/>
            <w:tcBorders>
              <w:top w:val="single" w:sz="4" w:space="0" w:color="000000"/>
              <w:left w:val="dashed" w:sz="4" w:space="0" w:color="000000"/>
              <w:bottom w:val="single" w:sz="4" w:space="0" w:color="000000"/>
              <w:right w:val="single" w:sz="4" w:space="0" w:color="000000"/>
            </w:tcBorders>
          </w:tcPr>
          <w:p w14:paraId="369F5100" w14:textId="68CB3732" w:rsidR="0047464A" w:rsidRPr="003F0A36" w:rsidRDefault="0047464A" w:rsidP="00543075">
            <w:pPr>
              <w:numPr>
                <w:ilvl w:val="0"/>
                <w:numId w:val="13"/>
              </w:numPr>
              <w:spacing w:beforeLines="30" w:before="108" w:afterLines="30" w:after="108" w:line="240" w:lineRule="exact"/>
              <w:ind w:left="0"/>
              <w:rPr>
                <w:rFonts w:ascii="HG丸ｺﾞｼｯｸM-PRO" w:eastAsia="HG丸ｺﾞｼｯｸM-PRO" w:hAnsi="HG丸ｺﾞｼｯｸM-PRO"/>
              </w:rPr>
            </w:pPr>
            <w:r w:rsidRPr="003F0A36">
              <w:rPr>
                <w:rFonts w:ascii="HG丸ｺﾞｼｯｸM-PRO" w:eastAsia="HG丸ｺﾞｼｯｸM-PRO" w:hAnsi="HG丸ｺﾞｼｯｸM-PRO" w:hint="eastAsia"/>
              </w:rPr>
              <w:t>移動の</w:t>
            </w:r>
            <w:r w:rsidR="00F847AC">
              <w:rPr>
                <w:rFonts w:ascii="HG丸ｺﾞｼｯｸM-PRO" w:eastAsia="HG丸ｺﾞｼｯｸM-PRO" w:hAnsi="HG丸ｺﾞｼｯｸM-PRO" w:hint="eastAsia"/>
              </w:rPr>
              <w:t>脱</w:t>
            </w:r>
            <w:r w:rsidRPr="003F0A36">
              <w:rPr>
                <w:rFonts w:ascii="HG丸ｺﾞｼｯｸM-PRO" w:eastAsia="HG丸ｺﾞｼｯｸM-PRO" w:hAnsi="HG丸ｺﾞｼｯｸM-PRO" w:hint="eastAsia"/>
              </w:rPr>
              <w:t>炭素化</w:t>
            </w:r>
          </w:p>
          <w:p w14:paraId="6247086B" w14:textId="25E3D80F" w:rsidR="0047464A" w:rsidRPr="003F0A36" w:rsidRDefault="0047464A" w:rsidP="00543075">
            <w:pPr>
              <w:numPr>
                <w:ilvl w:val="0"/>
                <w:numId w:val="13"/>
              </w:numPr>
              <w:spacing w:beforeLines="30" w:before="108" w:afterLines="30" w:after="108" w:line="240" w:lineRule="exact"/>
              <w:ind w:left="0"/>
              <w:rPr>
                <w:rFonts w:ascii="HG丸ｺﾞｼｯｸM-PRO" w:eastAsia="HG丸ｺﾞｼｯｸM-PRO" w:hAnsi="HG丸ｺﾞｼｯｸM-PRO"/>
              </w:rPr>
            </w:pPr>
            <w:r w:rsidRPr="003F0A36">
              <w:rPr>
                <w:rFonts w:ascii="HG丸ｺﾞｼｯｸM-PRO" w:eastAsia="HG丸ｺﾞｼｯｸM-PRO" w:hAnsi="HG丸ｺﾞｼｯｸM-PRO" w:hint="eastAsia"/>
              </w:rPr>
              <w:t>利用自動車の</w:t>
            </w:r>
            <w:r w:rsidR="00F847AC">
              <w:rPr>
                <w:rFonts w:ascii="HG丸ｺﾞｼｯｸM-PRO" w:eastAsia="HG丸ｺﾞｼｯｸM-PRO" w:hAnsi="HG丸ｺﾞｼｯｸM-PRO" w:hint="eastAsia"/>
              </w:rPr>
              <w:t>脱</w:t>
            </w:r>
            <w:r w:rsidRPr="003F0A36">
              <w:rPr>
                <w:rFonts w:ascii="HG丸ｺﾞｼｯｸM-PRO" w:eastAsia="HG丸ｺﾞｼｯｸM-PRO" w:hAnsi="HG丸ｺﾞｼｯｸM-PRO" w:hint="eastAsia"/>
              </w:rPr>
              <w:t>炭素化</w:t>
            </w:r>
          </w:p>
        </w:tc>
      </w:tr>
      <w:tr w:rsidR="0047464A" w:rsidRPr="003E13F5" w14:paraId="3E23FD43" w14:textId="77777777" w:rsidTr="00543075">
        <w:trPr>
          <w:trHeight w:val="367"/>
        </w:trPr>
        <w:tc>
          <w:tcPr>
            <w:tcW w:w="4313" w:type="dxa"/>
            <w:tcBorders>
              <w:top w:val="single" w:sz="4" w:space="0" w:color="000000"/>
              <w:left w:val="single" w:sz="4" w:space="0" w:color="000000"/>
              <w:bottom w:val="single" w:sz="4" w:space="0" w:color="000000"/>
              <w:right w:val="dashed" w:sz="4" w:space="0" w:color="000000"/>
            </w:tcBorders>
            <w:vAlign w:val="center"/>
          </w:tcPr>
          <w:p w14:paraId="63509F66" w14:textId="6F84BC8B" w:rsidR="0047464A" w:rsidRPr="003F0A36" w:rsidRDefault="0047464A" w:rsidP="00543075">
            <w:pPr>
              <w:spacing w:line="360" w:lineRule="exact"/>
              <w:rPr>
                <w:rFonts w:ascii="HG丸ｺﾞｼｯｸM-PRO" w:eastAsia="HG丸ｺﾞｼｯｸM-PRO" w:hAnsi="HG丸ｺﾞｼｯｸM-PRO"/>
                <w:strike/>
              </w:rPr>
            </w:pPr>
            <w:r w:rsidRPr="003F0A36">
              <w:rPr>
                <w:rFonts w:ascii="HG丸ｺﾞｼｯｸM-PRO" w:eastAsia="HG丸ｺﾞｼｯｸM-PRO" w:hAnsi="HG丸ｺﾞｼｯｸM-PRO" w:hint="eastAsia"/>
              </w:rPr>
              <w:t>4.循環型社会の形成</w:t>
            </w:r>
          </w:p>
        </w:tc>
        <w:tc>
          <w:tcPr>
            <w:tcW w:w="4759" w:type="dxa"/>
            <w:tcBorders>
              <w:top w:val="single" w:sz="4" w:space="0" w:color="000000"/>
              <w:left w:val="dashed" w:sz="4" w:space="0" w:color="000000"/>
              <w:bottom w:val="single" w:sz="4" w:space="0" w:color="000000"/>
              <w:right w:val="single" w:sz="4" w:space="0" w:color="000000"/>
            </w:tcBorders>
          </w:tcPr>
          <w:p w14:paraId="42B5BBC1" w14:textId="77777777" w:rsidR="0047464A" w:rsidRPr="003F0A36" w:rsidRDefault="0047464A" w:rsidP="00543075">
            <w:pPr>
              <w:numPr>
                <w:ilvl w:val="0"/>
                <w:numId w:val="14"/>
              </w:numPr>
              <w:spacing w:beforeLines="30" w:before="108" w:afterLines="30" w:after="108" w:line="240" w:lineRule="exact"/>
              <w:ind w:left="210" w:hangingChars="100" w:hanging="210"/>
              <w:rPr>
                <w:rFonts w:ascii="HG丸ｺﾞｼｯｸM-PRO" w:eastAsia="HG丸ｺﾞｼｯｸM-PRO" w:hAnsi="HG丸ｺﾞｼｯｸM-PRO"/>
              </w:rPr>
            </w:pPr>
            <w:r w:rsidRPr="003F0A36">
              <w:rPr>
                <w:rFonts w:ascii="HG丸ｺﾞｼｯｸM-PRO" w:eastAsia="HG丸ｺﾞｼｯｸM-PRO" w:hAnsi="HG丸ｺﾞｼｯｸM-PRO" w:hint="eastAsia"/>
              </w:rPr>
              <w:t>ごみの発生抑制資源化の推進</w:t>
            </w:r>
          </w:p>
          <w:p w14:paraId="50F0BA32" w14:textId="77777777" w:rsidR="0047464A" w:rsidRPr="003F0A36" w:rsidRDefault="0047464A" w:rsidP="00543075">
            <w:pPr>
              <w:numPr>
                <w:ilvl w:val="0"/>
                <w:numId w:val="14"/>
              </w:numPr>
              <w:spacing w:beforeLines="30" w:before="108" w:afterLines="30" w:after="108" w:line="240" w:lineRule="exact"/>
              <w:ind w:left="210" w:hangingChars="100" w:hanging="210"/>
              <w:rPr>
                <w:rFonts w:ascii="HG丸ｺﾞｼｯｸM-PRO" w:eastAsia="HG丸ｺﾞｼｯｸM-PRO" w:hAnsi="HG丸ｺﾞｼｯｸM-PRO"/>
              </w:rPr>
            </w:pPr>
            <w:r w:rsidRPr="003F0A36">
              <w:rPr>
                <w:rFonts w:ascii="HG丸ｺﾞｼｯｸM-PRO" w:eastAsia="HG丸ｺﾞｼｯｸM-PRO" w:hAnsi="HG丸ｺﾞｼｯｸM-PRO" w:hint="eastAsia"/>
              </w:rPr>
              <w:t>適正な廃棄物処理の推進</w:t>
            </w:r>
          </w:p>
        </w:tc>
      </w:tr>
      <w:tr w:rsidR="0047464A" w:rsidRPr="0047464A" w14:paraId="656184A6" w14:textId="77777777" w:rsidTr="00543075">
        <w:trPr>
          <w:trHeight w:val="517"/>
        </w:trPr>
        <w:tc>
          <w:tcPr>
            <w:tcW w:w="4313" w:type="dxa"/>
            <w:tcBorders>
              <w:top w:val="single" w:sz="4" w:space="0" w:color="000000"/>
              <w:left w:val="single" w:sz="4" w:space="0" w:color="000000"/>
              <w:right w:val="dashed" w:sz="4" w:space="0" w:color="000000"/>
            </w:tcBorders>
            <w:vAlign w:val="center"/>
          </w:tcPr>
          <w:p w14:paraId="454E5077" w14:textId="3435AA5F" w:rsidR="0047464A" w:rsidRPr="003F0A36" w:rsidRDefault="0047464A" w:rsidP="00543075">
            <w:pPr>
              <w:spacing w:line="360" w:lineRule="exact"/>
              <w:rPr>
                <w:rFonts w:ascii="HG丸ｺﾞｼｯｸM-PRO" w:eastAsia="HG丸ｺﾞｼｯｸM-PRO" w:hAnsi="HG丸ｺﾞｼｯｸM-PRO"/>
                <w:strike/>
              </w:rPr>
            </w:pPr>
            <w:r w:rsidRPr="003F0A36">
              <w:rPr>
                <w:rFonts w:ascii="HG丸ｺﾞｼｯｸM-PRO" w:eastAsia="HG丸ｺﾞｼｯｸM-PRO" w:hAnsi="HG丸ｺﾞｼｯｸM-PRO" w:hint="eastAsia"/>
              </w:rPr>
              <w:t>5.環境教育・環境学習の充実</w:t>
            </w:r>
          </w:p>
        </w:tc>
        <w:tc>
          <w:tcPr>
            <w:tcW w:w="4759" w:type="dxa"/>
            <w:tcBorders>
              <w:top w:val="single" w:sz="4" w:space="0" w:color="000000"/>
              <w:left w:val="dashed" w:sz="4" w:space="0" w:color="000000"/>
              <w:right w:val="single" w:sz="4" w:space="0" w:color="000000"/>
            </w:tcBorders>
          </w:tcPr>
          <w:p w14:paraId="6871B840" w14:textId="77777777" w:rsidR="0047464A" w:rsidRPr="003F0A36" w:rsidRDefault="0047464A" w:rsidP="00543075">
            <w:pPr>
              <w:numPr>
                <w:ilvl w:val="0"/>
                <w:numId w:val="17"/>
              </w:numPr>
              <w:spacing w:beforeLines="30" w:before="108" w:afterLines="30" w:after="108" w:line="240" w:lineRule="exact"/>
              <w:ind w:left="0"/>
              <w:rPr>
                <w:rFonts w:ascii="HG丸ｺﾞｼｯｸM-PRO" w:eastAsia="HG丸ｺﾞｼｯｸM-PRO" w:hAnsi="HG丸ｺﾞｼｯｸM-PRO"/>
              </w:rPr>
            </w:pPr>
            <w:r w:rsidRPr="003F0A36">
              <w:rPr>
                <w:rFonts w:ascii="HG丸ｺﾞｼｯｸM-PRO" w:eastAsia="HG丸ｺﾞｼｯｸM-PRO" w:hAnsi="HG丸ｺﾞｼｯｸM-PRO" w:hint="eastAsia"/>
              </w:rPr>
              <w:t>職場における環境教育の推進</w:t>
            </w:r>
          </w:p>
          <w:p w14:paraId="069A37F6" w14:textId="26D90080" w:rsidR="0047464A" w:rsidRPr="003F0A36" w:rsidRDefault="0047464A" w:rsidP="00543075">
            <w:pPr>
              <w:numPr>
                <w:ilvl w:val="0"/>
                <w:numId w:val="17"/>
              </w:numPr>
              <w:spacing w:beforeLines="30" w:before="108" w:afterLines="30" w:after="108" w:line="240" w:lineRule="exact"/>
              <w:ind w:left="0"/>
              <w:rPr>
                <w:rFonts w:ascii="HG丸ｺﾞｼｯｸM-PRO" w:eastAsia="HG丸ｺﾞｼｯｸM-PRO" w:hAnsi="HG丸ｺﾞｼｯｸM-PRO"/>
                <w:strike/>
              </w:rPr>
            </w:pPr>
            <w:r w:rsidRPr="003F0A36">
              <w:rPr>
                <w:rFonts w:ascii="HG丸ｺﾞｼｯｸM-PRO" w:eastAsia="HG丸ｺﾞｼｯｸM-PRO" w:hAnsi="HG丸ｺﾞｼｯｸM-PRO" w:hint="eastAsia"/>
              </w:rPr>
              <w:t>普及啓発の推進</w:t>
            </w:r>
          </w:p>
        </w:tc>
      </w:tr>
      <w:tr w:rsidR="0047464A" w:rsidRPr="003E13F5" w14:paraId="21A3CAAE" w14:textId="77777777" w:rsidTr="00543075">
        <w:trPr>
          <w:trHeight w:val="1206"/>
        </w:trPr>
        <w:tc>
          <w:tcPr>
            <w:tcW w:w="4313" w:type="dxa"/>
            <w:tcBorders>
              <w:top w:val="single" w:sz="4" w:space="0" w:color="000000"/>
              <w:left w:val="single" w:sz="4" w:space="0" w:color="000000"/>
              <w:bottom w:val="single" w:sz="4" w:space="0" w:color="000000"/>
              <w:right w:val="dashed" w:sz="4" w:space="0" w:color="000000"/>
            </w:tcBorders>
            <w:vAlign w:val="center"/>
          </w:tcPr>
          <w:p w14:paraId="692ABB8E" w14:textId="174E8C9C" w:rsidR="0047464A" w:rsidRPr="003F0A36" w:rsidRDefault="0047464A" w:rsidP="00543075">
            <w:pPr>
              <w:spacing w:line="360" w:lineRule="exact"/>
              <w:ind w:left="210" w:hangingChars="100" w:hanging="210"/>
              <w:rPr>
                <w:rFonts w:ascii="HG丸ｺﾞｼｯｸM-PRO" w:eastAsia="HG丸ｺﾞｼｯｸM-PRO" w:hAnsi="HG丸ｺﾞｼｯｸM-PRO"/>
              </w:rPr>
            </w:pPr>
            <w:r w:rsidRPr="003F0A36">
              <w:rPr>
                <w:rFonts w:ascii="HG丸ｺﾞｼｯｸM-PRO" w:eastAsia="HG丸ｺﾞｼｯｸM-PRO" w:hAnsi="HG丸ｺﾞｼｯｸM-PRO" w:hint="eastAsia"/>
              </w:rPr>
              <w:t>6</w:t>
            </w:r>
            <w:r w:rsidRPr="003F0A36">
              <w:rPr>
                <w:rFonts w:ascii="HG丸ｺﾞｼｯｸM-PRO" w:eastAsia="HG丸ｺﾞｼｯｸM-PRO" w:hAnsi="HG丸ｺﾞｼｯｸM-PRO"/>
              </w:rPr>
              <w:t>.その他の温室効果ガス</w:t>
            </w:r>
            <w:r w:rsidR="00A21FA8">
              <w:rPr>
                <w:rFonts w:ascii="HG丸ｺﾞｼｯｸM-PRO" w:eastAsia="HG丸ｺﾞｼｯｸM-PRO" w:hAnsi="HG丸ｺﾞｼｯｸM-PRO" w:hint="eastAsia"/>
              </w:rPr>
              <w:t>の</w:t>
            </w:r>
            <w:r w:rsidRPr="003F0A36">
              <w:rPr>
                <w:rFonts w:ascii="HG丸ｺﾞｼｯｸM-PRO" w:eastAsia="HG丸ｺﾞｼｯｸM-PRO" w:hAnsi="HG丸ｺﾞｼｯｸM-PRO"/>
              </w:rPr>
              <w:t xml:space="preserve">削減に資する取組の推進 </w:t>
            </w:r>
          </w:p>
        </w:tc>
        <w:tc>
          <w:tcPr>
            <w:tcW w:w="4759" w:type="dxa"/>
            <w:tcBorders>
              <w:top w:val="single" w:sz="4" w:space="0" w:color="000000"/>
              <w:left w:val="dashed" w:sz="4" w:space="0" w:color="000000"/>
              <w:bottom w:val="single" w:sz="4" w:space="0" w:color="000000"/>
              <w:right w:val="single" w:sz="4" w:space="0" w:color="000000"/>
            </w:tcBorders>
          </w:tcPr>
          <w:p w14:paraId="4EEA9E9E" w14:textId="3F1B681E" w:rsidR="0047464A" w:rsidRPr="003F0A36" w:rsidRDefault="0047464A" w:rsidP="00543075">
            <w:pPr>
              <w:numPr>
                <w:ilvl w:val="0"/>
                <w:numId w:val="15"/>
              </w:numPr>
              <w:spacing w:beforeLines="30" w:before="108" w:afterLines="30" w:after="108" w:line="240" w:lineRule="exact"/>
              <w:ind w:left="210" w:hangingChars="100" w:hanging="210"/>
              <w:rPr>
                <w:rFonts w:ascii="HG丸ｺﾞｼｯｸM-PRO" w:eastAsia="HG丸ｺﾞｼｯｸM-PRO" w:hAnsi="HG丸ｺﾞｼｯｸM-PRO"/>
              </w:rPr>
            </w:pPr>
            <w:r w:rsidRPr="003F0A36">
              <w:rPr>
                <w:rFonts w:ascii="HG丸ｺﾞｼｯｸM-PRO" w:eastAsia="HG丸ｺﾞｼｯｸM-PRO" w:hAnsi="HG丸ｺﾞｼｯｸM-PRO" w:hint="eastAsia"/>
              </w:rPr>
              <w:t>公共工事に伴う環境負荷の低減</w:t>
            </w:r>
          </w:p>
          <w:p w14:paraId="36AAF385" w14:textId="77777777" w:rsidR="0047464A" w:rsidRDefault="00985629" w:rsidP="00543075">
            <w:pPr>
              <w:numPr>
                <w:ilvl w:val="0"/>
                <w:numId w:val="15"/>
              </w:numPr>
              <w:spacing w:beforeLines="30" w:before="108" w:afterLines="30" w:after="108" w:line="240" w:lineRule="exact"/>
              <w:ind w:left="210" w:hangingChars="100" w:hanging="210"/>
              <w:rPr>
                <w:rFonts w:ascii="HG丸ｺﾞｼｯｸM-PRO" w:eastAsia="HG丸ｺﾞｼｯｸM-PRO" w:hAnsi="HG丸ｺﾞｼｯｸM-PRO"/>
              </w:rPr>
            </w:pPr>
            <w:r w:rsidRPr="003F0A36">
              <w:rPr>
                <w:rFonts w:ascii="HG丸ｺﾞｼｯｸM-PRO" w:eastAsia="HG丸ｺﾞｼｯｸM-PRO" w:hAnsi="HG丸ｺﾞｼｯｸM-PRO"/>
              </w:rPr>
              <w:t>再生可能エネルギー由来の電気の導入</w:t>
            </w:r>
          </w:p>
          <w:p w14:paraId="7692B2A7" w14:textId="77777777" w:rsidR="007262B5" w:rsidRDefault="007262B5" w:rsidP="00543075">
            <w:pPr>
              <w:numPr>
                <w:ilvl w:val="0"/>
                <w:numId w:val="15"/>
              </w:numPr>
              <w:spacing w:beforeLines="30" w:before="108" w:afterLines="30" w:after="108"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公共施設における木材利用と緑化の推進</w:t>
            </w:r>
          </w:p>
          <w:p w14:paraId="23377582" w14:textId="55B31A8A" w:rsidR="007262B5" w:rsidRPr="003F0A36" w:rsidRDefault="00556941" w:rsidP="00543075">
            <w:pPr>
              <w:numPr>
                <w:ilvl w:val="0"/>
                <w:numId w:val="15"/>
              </w:numPr>
              <w:spacing w:beforeLines="30" w:before="108" w:afterLines="30" w:after="108" w:line="240" w:lineRule="exact"/>
              <w:ind w:left="210" w:hangingChars="100" w:hanging="210"/>
              <w:rPr>
                <w:rFonts w:ascii="HG丸ｺﾞｼｯｸM-PRO" w:eastAsia="HG丸ｺﾞｼｯｸM-PRO" w:hAnsi="HG丸ｺﾞｼｯｸM-PRO"/>
              </w:rPr>
            </w:pPr>
            <w:r w:rsidRPr="00556941">
              <w:rPr>
                <w:rFonts w:ascii="HG丸ｺﾞｼｯｸM-PRO" w:eastAsia="HG丸ｺﾞｼｯｸM-PRO" w:hAnsi="HG丸ｺﾞｼｯｸM-PRO" w:hint="eastAsia"/>
              </w:rPr>
              <w:t>脱炭素につながる新しい豊かな暮らしを創る国民運動</w:t>
            </w:r>
            <w:r w:rsidR="007262B5" w:rsidRPr="007262B5">
              <w:rPr>
                <w:rFonts w:ascii="HG丸ｺﾞｼｯｸM-PRO" w:eastAsia="HG丸ｺﾞｼｯｸM-PRO" w:hAnsi="HG丸ｺﾞｼｯｸM-PRO"/>
              </w:rPr>
              <w:t>の推進</w:t>
            </w:r>
          </w:p>
        </w:tc>
      </w:tr>
      <w:bookmarkEnd w:id="69"/>
    </w:tbl>
    <w:p w14:paraId="10ADE8C1" w14:textId="77777777" w:rsidR="0047464A" w:rsidRDefault="0047464A" w:rsidP="0059268B">
      <w:pPr>
        <w:rPr>
          <w:rFonts w:ascii="HG丸ｺﾞｼｯｸM-PRO" w:eastAsia="HG丸ｺﾞｼｯｸM-PRO" w:hAnsi="HG丸ｺﾞｼｯｸM-PRO"/>
        </w:rPr>
      </w:pPr>
    </w:p>
    <w:p w14:paraId="57CB3CC9" w14:textId="7AC6E45D" w:rsidR="0047464A" w:rsidRDefault="0047464A" w:rsidP="0059268B">
      <w:pPr>
        <w:rPr>
          <w:rFonts w:ascii="HG丸ｺﾞｼｯｸM-PRO" w:eastAsia="HG丸ｺﾞｼｯｸM-PRO" w:hAnsi="HG丸ｺﾞｼｯｸM-PRO"/>
        </w:rPr>
      </w:pPr>
      <w:r>
        <w:rPr>
          <w:rFonts w:ascii="HG丸ｺﾞｼｯｸM-PRO" w:eastAsia="HG丸ｺﾞｼｯｸM-PRO" w:hAnsi="HG丸ｺﾞｼｯｸM-PRO"/>
        </w:rPr>
        <w:br w:type="page"/>
      </w:r>
    </w:p>
    <w:p w14:paraId="46A9D760" w14:textId="7AA5C34F" w:rsidR="00160798" w:rsidRPr="003736AE" w:rsidRDefault="00160798" w:rsidP="00710A89">
      <w:pPr>
        <w:pStyle w:val="2"/>
      </w:pPr>
      <w:bookmarkStart w:id="70" w:name="_Toc130482210"/>
      <w:r w:rsidRPr="003736AE">
        <w:lastRenderedPageBreak/>
        <w:t>具体的な取組</w:t>
      </w:r>
      <w:bookmarkEnd w:id="70"/>
    </w:p>
    <w:p w14:paraId="66598861" w14:textId="244663E5" w:rsidR="003D6DAF" w:rsidRPr="006C541E" w:rsidRDefault="003D6DAF" w:rsidP="00D51447">
      <w:pPr>
        <w:pStyle w:val="3"/>
      </w:pPr>
      <w:r w:rsidRPr="006C541E">
        <w:rPr>
          <w:rFonts w:hint="eastAsia"/>
        </w:rPr>
        <w:t>省エネルギーの推進</w:t>
      </w:r>
    </w:p>
    <w:p w14:paraId="3B0216F3" w14:textId="5EAD5288" w:rsidR="003D6DAF" w:rsidRPr="00E61AFF" w:rsidRDefault="002D2A72" w:rsidP="00E61AFF">
      <w:pPr>
        <w:ind w:leftChars="100" w:left="210"/>
        <w:rPr>
          <w:rFonts w:ascii="ＭＳ Ｐゴシック" w:eastAsia="ＭＳ Ｐゴシック" w:hAnsi="ＭＳ Ｐゴシック"/>
        </w:rPr>
      </w:pPr>
      <w:r w:rsidRPr="00E61AFF">
        <w:rPr>
          <w:rFonts w:ascii="ＭＳ Ｐゴシック" w:eastAsia="ＭＳ Ｐゴシック" w:hAnsi="ＭＳ Ｐゴシック" w:hint="eastAsia"/>
        </w:rPr>
        <w:t>1</w:t>
      </w:r>
      <w:r w:rsidR="00226A60">
        <w:rPr>
          <w:rFonts w:ascii="ＭＳ Ｐゴシック" w:eastAsia="ＭＳ Ｐゴシック" w:hAnsi="ＭＳ Ｐゴシック" w:hint="eastAsia"/>
        </w:rPr>
        <w:t>)</w:t>
      </w:r>
      <w:r w:rsidRPr="00E61AFF">
        <w:rPr>
          <w:rFonts w:ascii="ＭＳ Ｐゴシック" w:eastAsia="ＭＳ Ｐゴシック" w:hAnsi="ＭＳ Ｐゴシック" w:hint="eastAsia"/>
        </w:rPr>
        <w:t xml:space="preserve"> </w:t>
      </w:r>
      <w:bookmarkStart w:id="71" w:name="_Hlk130147584"/>
      <w:r w:rsidR="003D6DAF" w:rsidRPr="00E61AFF">
        <w:rPr>
          <w:rFonts w:ascii="ＭＳ Ｐゴシック" w:eastAsia="ＭＳ Ｐゴシック" w:hAnsi="ＭＳ Ｐゴシック" w:hint="eastAsia"/>
        </w:rPr>
        <w:t>省エネルギー行動の実施</w:t>
      </w:r>
      <w:bookmarkEnd w:id="71"/>
    </w:p>
    <w:p w14:paraId="467E331A" w14:textId="46AD8358" w:rsidR="00985629" w:rsidRDefault="00160798" w:rsidP="008575A5">
      <w:pPr>
        <w:ind w:leftChars="100" w:left="210" w:firstLineChars="100" w:firstLine="210"/>
        <w:rPr>
          <w:rFonts w:ascii="HG丸ｺﾞｼｯｸM-PRO" w:eastAsia="HG丸ｺﾞｼｯｸM-PRO" w:hAnsi="HG丸ｺﾞｼｯｸM-PRO"/>
        </w:rPr>
      </w:pPr>
      <w:r w:rsidRPr="008575A5">
        <w:rPr>
          <w:rFonts w:ascii="HG丸ｺﾞｼｯｸM-PRO" w:eastAsia="HG丸ｺﾞｼｯｸM-PRO" w:hAnsi="HG丸ｺﾞｼｯｸM-PRO"/>
        </w:rPr>
        <w:t>本市の事務事業における温室効果ガスの約</w:t>
      </w:r>
      <w:r w:rsidR="00FE426F">
        <w:rPr>
          <w:rFonts w:ascii="HG丸ｺﾞｼｯｸM-PRO" w:eastAsia="HG丸ｺﾞｼｯｸM-PRO" w:hAnsi="HG丸ｺﾞｼｯｸM-PRO" w:hint="eastAsia"/>
        </w:rPr>
        <w:t>80</w:t>
      </w:r>
      <w:r w:rsidRPr="008575A5">
        <w:rPr>
          <w:rFonts w:ascii="HG丸ｺﾞｼｯｸM-PRO" w:eastAsia="HG丸ｺﾞｼｯｸM-PRO" w:hAnsi="HG丸ｺﾞｼｯｸM-PRO"/>
        </w:rPr>
        <w:t>％</w:t>
      </w:r>
      <w:r w:rsidR="00226A60">
        <w:rPr>
          <w:rFonts w:ascii="HG丸ｺﾞｼｯｸM-PRO" w:eastAsia="HG丸ｺﾞｼｯｸM-PRO" w:hAnsi="HG丸ｺﾞｼｯｸM-PRO" w:hint="eastAsia"/>
        </w:rPr>
        <w:t>(</w:t>
      </w:r>
      <w:r w:rsidR="007E3DB9">
        <w:rPr>
          <w:rFonts w:ascii="HG丸ｺﾞｼｯｸM-PRO" w:eastAsia="HG丸ｺﾞｼｯｸM-PRO" w:hAnsi="HG丸ｺﾞｼｯｸM-PRO" w:hint="eastAsia"/>
        </w:rPr>
        <w:t>202</w:t>
      </w:r>
      <w:r w:rsidR="00FE426F">
        <w:rPr>
          <w:rFonts w:ascii="HG丸ｺﾞｼｯｸM-PRO" w:eastAsia="HG丸ｺﾞｼｯｸM-PRO" w:hAnsi="HG丸ｺﾞｼｯｸM-PRO" w:hint="eastAsia"/>
        </w:rPr>
        <w:t>1</w:t>
      </w:r>
      <w:r w:rsidR="007E3DB9">
        <w:rPr>
          <w:rFonts w:ascii="HG丸ｺﾞｼｯｸM-PRO" w:eastAsia="HG丸ｺﾞｼｯｸM-PRO" w:hAnsi="HG丸ｺﾞｼｯｸM-PRO" w:hint="eastAsia"/>
        </w:rPr>
        <w:t>年</w:t>
      </w:r>
      <w:r w:rsidR="00226A60">
        <w:rPr>
          <w:rFonts w:ascii="HG丸ｺﾞｼｯｸM-PRO" w:eastAsia="HG丸ｺﾞｼｯｸM-PRO" w:hAnsi="HG丸ｺﾞｼｯｸM-PRO" w:hint="eastAsia"/>
        </w:rPr>
        <w:t>)</w:t>
      </w:r>
      <w:r w:rsidRPr="008575A5">
        <w:rPr>
          <w:rFonts w:ascii="HG丸ｺﾞｼｯｸM-PRO" w:eastAsia="HG丸ｺﾞｼｯｸM-PRO" w:hAnsi="HG丸ｺﾞｼｯｸM-PRO"/>
        </w:rPr>
        <w:t>は、施設におけるエネルギー使用</w:t>
      </w:r>
      <w:r w:rsidR="00226A60">
        <w:rPr>
          <w:rFonts w:ascii="HG丸ｺﾞｼｯｸM-PRO" w:eastAsia="HG丸ｺﾞｼｯｸM-PRO" w:hAnsi="HG丸ｺﾞｼｯｸM-PRO"/>
        </w:rPr>
        <w:t>(</w:t>
      </w:r>
      <w:r w:rsidRPr="008575A5">
        <w:rPr>
          <w:rFonts w:ascii="HG丸ｺﾞｼｯｸM-PRO" w:eastAsia="HG丸ｺﾞｼｯｸM-PRO" w:hAnsi="HG丸ｺﾞｼｯｸM-PRO"/>
        </w:rPr>
        <w:t>電気・ガス・燃料</w:t>
      </w:r>
      <w:r w:rsidR="00226A60">
        <w:rPr>
          <w:rFonts w:ascii="HG丸ｺﾞｼｯｸM-PRO" w:eastAsia="HG丸ｺﾞｼｯｸM-PRO" w:hAnsi="HG丸ｺﾞｼｯｸM-PRO"/>
        </w:rPr>
        <w:t>)</w:t>
      </w:r>
      <w:r w:rsidRPr="008575A5">
        <w:rPr>
          <w:rFonts w:ascii="HG丸ｺﾞｼｯｸM-PRO" w:eastAsia="HG丸ｺﾞｼｯｸM-PRO" w:hAnsi="HG丸ｺﾞｼｯｸM-PRO"/>
        </w:rPr>
        <w:t>に伴うものであり、エネルギー使用の削減は、温室効果ガス排出の削減に直接つながります。こうしたことから、空調、照明、OA機器等の適正利用や利用抑制等を推進し、温室効果ガスの排出を抑制します。</w:t>
      </w:r>
    </w:p>
    <w:p w14:paraId="2A3480D2" w14:textId="77777777" w:rsidR="00985629" w:rsidRDefault="00985629" w:rsidP="008575A5">
      <w:pPr>
        <w:ind w:leftChars="100" w:left="210" w:firstLineChars="100" w:firstLine="210"/>
        <w:rPr>
          <w:rFonts w:ascii="HG丸ｺﾞｼｯｸM-PRO" w:eastAsia="HG丸ｺﾞｼｯｸM-PRO" w:hAnsi="HG丸ｺﾞｼｯｸM-PRO"/>
        </w:rPr>
      </w:pPr>
    </w:p>
    <w:p w14:paraId="2581A22A" w14:textId="68913090" w:rsidR="00160798" w:rsidRPr="00B75DA2" w:rsidRDefault="00FC3C65" w:rsidP="0059268B">
      <w:pPr>
        <w:rPr>
          <w:rFonts w:ascii="HG丸ｺﾞｼｯｸM-PRO" w:eastAsia="HG丸ｺﾞｼｯｸM-PRO" w:hAnsi="HG丸ｺﾞｼｯｸM-PRO"/>
          <w:b/>
          <w:bCs/>
        </w:rPr>
      </w:pPr>
      <w:r w:rsidRPr="00B75DA2">
        <w:rPr>
          <w:rFonts w:ascii="HG丸ｺﾞｼｯｸM-PRO" w:eastAsia="HG丸ｺﾞｼｯｸM-PRO" w:hAnsi="HG丸ｺﾞｼｯｸM-PRO" w:hint="eastAsia"/>
          <w:b/>
          <w:bCs/>
        </w:rPr>
        <w:t>【</w:t>
      </w:r>
      <w:r w:rsidRPr="00B75DA2">
        <w:rPr>
          <w:rFonts w:ascii="HG丸ｺﾞｼｯｸM-PRO" w:eastAsia="HG丸ｺﾞｼｯｸM-PRO" w:hAnsi="HG丸ｺﾞｼｯｸM-PRO"/>
          <w:b/>
          <w:bCs/>
        </w:rPr>
        <w:t>職員の取組</w:t>
      </w:r>
      <w:r w:rsidRPr="00B75DA2">
        <w:rPr>
          <w:rFonts w:ascii="HG丸ｺﾞｼｯｸM-PRO" w:eastAsia="HG丸ｺﾞｼｯｸM-PRO" w:hAnsi="HG丸ｺﾞｼｯｸM-PRO" w:hint="eastAsia"/>
          <w:b/>
          <w:bCs/>
        </w:rPr>
        <w:t>】</w:t>
      </w:r>
    </w:p>
    <w:tbl>
      <w:tblPr>
        <w:tblStyle w:val="a8"/>
        <w:tblW w:w="0" w:type="auto"/>
        <w:tblInd w:w="279" w:type="dxa"/>
        <w:tblLook w:val="04A0" w:firstRow="1" w:lastRow="0" w:firstColumn="1" w:lastColumn="0" w:noHBand="0" w:noVBand="1"/>
      </w:tblPr>
      <w:tblGrid>
        <w:gridCol w:w="8781"/>
      </w:tblGrid>
      <w:tr w:rsidR="004E60C1" w14:paraId="0F5BCC2B" w14:textId="77777777" w:rsidTr="004E60C1">
        <w:tc>
          <w:tcPr>
            <w:tcW w:w="8781" w:type="dxa"/>
            <w:shd w:val="clear" w:color="auto" w:fill="E2EFD9" w:themeFill="accent6" w:themeFillTint="33"/>
          </w:tcPr>
          <w:p w14:paraId="65E7F982" w14:textId="4EBF23BF" w:rsidR="004E60C1" w:rsidRPr="00272507" w:rsidRDefault="004E60C1" w:rsidP="00AE3A71">
            <w:pPr>
              <w:spacing w:line="320" w:lineRule="exact"/>
              <w:rPr>
                <w:rFonts w:ascii="HG丸ｺﾞｼｯｸM-PRO" w:eastAsia="HG丸ｺﾞｼｯｸM-PRO" w:hAnsi="HG丸ｺﾞｼｯｸM-PRO"/>
                <w:b/>
                <w:bCs/>
              </w:rPr>
            </w:pPr>
            <w:bookmarkStart w:id="72" w:name="_Hlk130147309"/>
            <w:r w:rsidRPr="00272507">
              <w:rPr>
                <w:rFonts w:ascii="HG丸ｺﾞｼｯｸM-PRO" w:eastAsia="HG丸ｺﾞｼｯｸM-PRO" w:hAnsi="HG丸ｺﾞｼｯｸM-PRO" w:hint="eastAsia"/>
                <w:b/>
                <w:bCs/>
              </w:rPr>
              <w:t>①空調</w:t>
            </w:r>
            <w:r w:rsidR="00272507" w:rsidRPr="00272507">
              <w:rPr>
                <w:rFonts w:ascii="HG丸ｺﾞｼｯｸM-PRO" w:eastAsia="HG丸ｺﾞｼｯｸM-PRO" w:hAnsi="HG丸ｺﾞｼｯｸM-PRO" w:hint="eastAsia"/>
                <w:b/>
                <w:bCs/>
              </w:rPr>
              <w:t>利用の省エネルギー化</w:t>
            </w:r>
          </w:p>
        </w:tc>
      </w:tr>
      <w:tr w:rsidR="006D2DD5" w:rsidRPr="006D2DD5" w14:paraId="50775629" w14:textId="77777777" w:rsidTr="004E60C1">
        <w:tc>
          <w:tcPr>
            <w:tcW w:w="8781" w:type="dxa"/>
          </w:tcPr>
          <w:p w14:paraId="7EBE4C71" w14:textId="77777777" w:rsidR="0021225F" w:rsidRPr="006D2DD5" w:rsidRDefault="0021225F"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不要な空調、冷暖房機器は使用しない</w:t>
            </w:r>
          </w:p>
          <w:p w14:paraId="65877B97" w14:textId="77777777" w:rsidR="0021225F" w:rsidRPr="006D2DD5" w:rsidRDefault="0021225F"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冷暖房機器の使用時は、換気に留意しながら室内外の熱の出入りを最小限に抑えるように努める</w:t>
            </w:r>
          </w:p>
          <w:p w14:paraId="199D4977" w14:textId="77777777" w:rsidR="0021225F" w:rsidRPr="006D2DD5" w:rsidRDefault="0021225F"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自然光や自然風を積極的に取り入れるとともに、冷房時にはブラインド等で日差しを遮る</w:t>
            </w:r>
          </w:p>
          <w:p w14:paraId="42182C80" w14:textId="376AF3B2" w:rsidR="0021225F" w:rsidRPr="006D2DD5" w:rsidRDefault="0021225F"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庁舎内や会議室の空調の室温は、冷房時28℃</w:t>
            </w:r>
            <w:r w:rsidR="007938E1" w:rsidRPr="006D2DD5">
              <w:rPr>
                <w:rFonts w:ascii="HG丸ｺﾞｼｯｸM-PRO" w:eastAsia="HG丸ｺﾞｼｯｸM-PRO" w:hAnsi="HG丸ｺﾞｼｯｸM-PRO" w:hint="eastAsia"/>
              </w:rPr>
              <w:t>程度</w:t>
            </w:r>
            <w:r w:rsidRPr="006D2DD5">
              <w:rPr>
                <w:rFonts w:ascii="HG丸ｺﾞｼｯｸM-PRO" w:eastAsia="HG丸ｺﾞｼｯｸM-PRO" w:hAnsi="HG丸ｺﾞｼｯｸM-PRO"/>
              </w:rPr>
              <w:t>、暖房時</w:t>
            </w:r>
            <w:r w:rsidR="007938E1" w:rsidRPr="006D2DD5">
              <w:rPr>
                <w:rFonts w:ascii="HG丸ｺﾞｼｯｸM-PRO" w:eastAsia="HG丸ｺﾞｼｯｸM-PRO" w:hAnsi="HG丸ｺﾞｼｯｸM-PRO" w:hint="eastAsia"/>
              </w:rPr>
              <w:t>19</w:t>
            </w:r>
            <w:r w:rsidRPr="006D2DD5">
              <w:rPr>
                <w:rFonts w:ascii="HG丸ｺﾞｼｯｸM-PRO" w:eastAsia="HG丸ｺﾞｼｯｸM-PRO" w:hAnsi="HG丸ｺﾞｼｯｸM-PRO"/>
              </w:rPr>
              <w:t>℃</w:t>
            </w:r>
            <w:r w:rsidR="007938E1" w:rsidRPr="006D2DD5">
              <w:rPr>
                <w:rFonts w:ascii="HG丸ｺﾞｼｯｸM-PRO" w:eastAsia="HG丸ｺﾞｼｯｸM-PRO" w:hAnsi="HG丸ｺﾞｼｯｸM-PRO" w:hint="eastAsia"/>
              </w:rPr>
              <w:t>程度</w:t>
            </w:r>
            <w:r w:rsidR="007938E1" w:rsidRPr="006D2DD5">
              <w:rPr>
                <w:rFonts w:ascii="HG丸ｺﾞｼｯｸM-PRO" w:eastAsia="HG丸ｺﾞｼｯｸM-PRO" w:hAnsi="HG丸ｺﾞｼｯｸM-PRO" w:hint="eastAsia"/>
                <w:vertAlign w:val="superscript"/>
              </w:rPr>
              <w:t>注)</w:t>
            </w:r>
            <w:r w:rsidRPr="006D2DD5">
              <w:rPr>
                <w:rFonts w:ascii="HG丸ｺﾞｼｯｸM-PRO" w:eastAsia="HG丸ｺﾞｼｯｸM-PRO" w:hAnsi="HG丸ｺﾞｼｯｸM-PRO"/>
              </w:rPr>
              <w:t>を目処に設定温度を調節する</w:t>
            </w:r>
          </w:p>
          <w:p w14:paraId="34701546" w14:textId="6BD00269" w:rsidR="0021225F" w:rsidRPr="006D2DD5" w:rsidRDefault="0021225F"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就業時間外や会議室の使用前後における空調の使用時間</w:t>
            </w:r>
            <w:r w:rsidR="00A21FA8" w:rsidRPr="006D2DD5">
              <w:rPr>
                <w:rFonts w:ascii="HG丸ｺﾞｼｯｸM-PRO" w:eastAsia="HG丸ｺﾞｼｯｸM-PRO" w:hAnsi="HG丸ｺﾞｼｯｸM-PRO" w:hint="eastAsia"/>
              </w:rPr>
              <w:t>を</w:t>
            </w:r>
            <w:r w:rsidRPr="006D2DD5">
              <w:rPr>
                <w:rFonts w:ascii="HG丸ｺﾞｼｯｸM-PRO" w:eastAsia="HG丸ｺﾞｼｯｸM-PRO" w:hAnsi="HG丸ｺﾞｼｯｸM-PRO"/>
              </w:rPr>
              <w:t>短縮</w:t>
            </w:r>
            <w:r w:rsidRPr="006D2DD5">
              <w:rPr>
                <w:rFonts w:ascii="HG丸ｺﾞｼｯｸM-PRO" w:eastAsia="HG丸ｺﾞｼｯｸM-PRO" w:hAnsi="HG丸ｺﾞｼｯｸM-PRO" w:hint="eastAsia"/>
              </w:rPr>
              <w:t>す</w:t>
            </w:r>
            <w:r w:rsidRPr="006D2DD5">
              <w:rPr>
                <w:rFonts w:ascii="HG丸ｺﾞｼｯｸM-PRO" w:eastAsia="HG丸ｺﾞｼｯｸM-PRO" w:hAnsi="HG丸ｺﾞｼｯｸM-PRO"/>
              </w:rPr>
              <w:t>る</w:t>
            </w:r>
          </w:p>
          <w:p w14:paraId="4AECF20D" w14:textId="77777777" w:rsidR="0021225F" w:rsidRPr="006D2DD5" w:rsidRDefault="0021225F"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適正な温度管理を推進するため、「クールビズ」、「ウォームビズ」を励行する</w:t>
            </w:r>
          </w:p>
          <w:p w14:paraId="7F0EAB78" w14:textId="77777777" w:rsidR="0021225F" w:rsidRPr="006D2DD5" w:rsidRDefault="0021225F"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空調の使用時は、空調設備の空気の吹き出し口付近に空気の流れを遮断するような障害物を配置しない</w:t>
            </w:r>
          </w:p>
          <w:p w14:paraId="70D5171F" w14:textId="77777777" w:rsidR="0021225F" w:rsidRPr="006D2DD5" w:rsidRDefault="0021225F"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空調の使用時は、扉や窓の開放を止め、できるだけ開閉を控える</w:t>
            </w:r>
          </w:p>
          <w:p w14:paraId="4FB43C3A" w14:textId="25F97287" w:rsidR="004E60C1" w:rsidRPr="006D2DD5" w:rsidRDefault="0021225F" w:rsidP="00AE3A71">
            <w:pPr>
              <w:spacing w:line="320" w:lineRule="exact"/>
              <w:ind w:firstLineChars="100" w:firstLine="210"/>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エアコンと扇風機を併用し</w:t>
            </w:r>
            <w:r w:rsidR="00A21FA8" w:rsidRPr="006D2DD5">
              <w:rPr>
                <w:rFonts w:ascii="HG丸ｺﾞｼｯｸM-PRO" w:eastAsia="HG丸ｺﾞｼｯｸM-PRO" w:hAnsi="HG丸ｺﾞｼｯｸM-PRO" w:hint="eastAsia"/>
              </w:rPr>
              <w:t>、</w:t>
            </w:r>
            <w:r w:rsidRPr="006D2DD5">
              <w:rPr>
                <w:rFonts w:ascii="HG丸ｺﾞｼｯｸM-PRO" w:eastAsia="HG丸ｺﾞｼｯｸM-PRO" w:hAnsi="HG丸ｺﾞｼｯｸM-PRO"/>
              </w:rPr>
              <w:t>室内の温度ムラを解消する</w:t>
            </w:r>
          </w:p>
        </w:tc>
      </w:tr>
    </w:tbl>
    <w:p w14:paraId="64CC6DB3" w14:textId="23E76E06" w:rsidR="007938E1" w:rsidRPr="006D2DD5" w:rsidRDefault="007938E1" w:rsidP="007938E1">
      <w:pPr>
        <w:spacing w:line="240" w:lineRule="exact"/>
        <w:jc w:val="right"/>
        <w:rPr>
          <w:rFonts w:ascii="HG丸ｺﾞｼｯｸM-PRO" w:eastAsia="HG丸ｺﾞｼｯｸM-PRO" w:hAnsi="HG丸ｺﾞｼｯｸM-PRO"/>
          <w:sz w:val="18"/>
          <w:szCs w:val="18"/>
        </w:rPr>
      </w:pPr>
      <w:r w:rsidRPr="006D2DD5">
        <w:rPr>
          <w:rFonts w:ascii="HG丸ｺﾞｼｯｸM-PRO" w:eastAsia="HG丸ｺﾞｼｯｸM-PRO" w:hAnsi="HG丸ｺﾞｼｯｸM-PRO" w:hint="eastAsia"/>
          <w:sz w:val="18"/>
          <w:szCs w:val="18"/>
        </w:rPr>
        <w:t>注</w:t>
      </w:r>
      <w:r w:rsidR="00226A60">
        <w:rPr>
          <w:rFonts w:ascii="HG丸ｺﾞｼｯｸM-PRO" w:eastAsia="HG丸ｺﾞｼｯｸM-PRO" w:hAnsi="HG丸ｺﾞｼｯｸM-PRO" w:hint="eastAsia"/>
          <w:sz w:val="18"/>
          <w:szCs w:val="18"/>
        </w:rPr>
        <w:t>)</w:t>
      </w:r>
      <w:r w:rsidRPr="006D2DD5">
        <w:rPr>
          <w:rFonts w:ascii="HG丸ｺﾞｼｯｸM-PRO" w:eastAsia="HG丸ｺﾞｼｯｸM-PRO" w:hAnsi="HG丸ｺﾞｼｯｸM-PRO" w:hint="eastAsia"/>
          <w:sz w:val="18"/>
          <w:szCs w:val="18"/>
        </w:rPr>
        <w:t>政府がその事務及び事業に関し温室効果ガスの排出の削減等のため実行すべき措置について定める計画</w:t>
      </w:r>
    </w:p>
    <w:p w14:paraId="7DE70E84" w14:textId="13F7035A" w:rsidR="00760B73" w:rsidRPr="006D2DD5" w:rsidRDefault="00226A60" w:rsidP="007938E1">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7938E1" w:rsidRPr="006D2DD5">
        <w:rPr>
          <w:rFonts w:ascii="HG丸ｺﾞｼｯｸM-PRO" w:eastAsia="HG丸ｺﾞｼｯｸM-PRO" w:hAnsi="HG丸ｺﾞｼｯｸM-PRO" w:hint="eastAsia"/>
          <w:sz w:val="18"/>
          <w:szCs w:val="18"/>
        </w:rPr>
        <w:t>令和3年10月　閣議決定</w:t>
      </w:r>
      <w:r>
        <w:rPr>
          <w:rFonts w:ascii="HG丸ｺﾞｼｯｸM-PRO" w:eastAsia="HG丸ｺﾞｼｯｸM-PRO" w:hAnsi="HG丸ｺﾞｼｯｸM-PRO" w:hint="eastAsia"/>
          <w:sz w:val="18"/>
          <w:szCs w:val="18"/>
        </w:rPr>
        <w:t>)</w:t>
      </w:r>
      <w:r w:rsidR="007938E1" w:rsidRPr="006D2DD5">
        <w:rPr>
          <w:rFonts w:ascii="HG丸ｺﾞｼｯｸM-PRO" w:eastAsia="HG丸ｺﾞｼｯｸM-PRO" w:hAnsi="HG丸ｺﾞｼｯｸM-PRO" w:hint="eastAsia"/>
          <w:sz w:val="18"/>
          <w:szCs w:val="18"/>
        </w:rPr>
        <w:t>参考</w:t>
      </w:r>
    </w:p>
    <w:p w14:paraId="115F2742" w14:textId="77777777" w:rsidR="007938E1" w:rsidRPr="006D2DD5" w:rsidRDefault="007938E1" w:rsidP="00AE3A71">
      <w:pPr>
        <w:spacing w:line="320" w:lineRule="exact"/>
      </w:pPr>
    </w:p>
    <w:tbl>
      <w:tblPr>
        <w:tblStyle w:val="a8"/>
        <w:tblW w:w="0" w:type="auto"/>
        <w:tblInd w:w="279" w:type="dxa"/>
        <w:tblLook w:val="04A0" w:firstRow="1" w:lastRow="0" w:firstColumn="1" w:lastColumn="0" w:noHBand="0" w:noVBand="1"/>
      </w:tblPr>
      <w:tblGrid>
        <w:gridCol w:w="8781"/>
      </w:tblGrid>
      <w:tr w:rsidR="006D2DD5" w:rsidRPr="006D2DD5" w14:paraId="52304D1B" w14:textId="77777777" w:rsidTr="00073657">
        <w:tc>
          <w:tcPr>
            <w:tcW w:w="8781" w:type="dxa"/>
            <w:shd w:val="clear" w:color="auto" w:fill="E2EFD9" w:themeFill="accent6" w:themeFillTint="33"/>
          </w:tcPr>
          <w:p w14:paraId="3765A9CF" w14:textId="15C20178" w:rsidR="004E60C1" w:rsidRPr="006D2DD5" w:rsidRDefault="004E60C1" w:rsidP="00AE3A71">
            <w:pPr>
              <w:spacing w:line="320" w:lineRule="exact"/>
              <w:rPr>
                <w:rFonts w:ascii="HG丸ｺﾞｼｯｸM-PRO" w:eastAsia="HG丸ｺﾞｼｯｸM-PRO" w:hAnsi="HG丸ｺﾞｼｯｸM-PRO"/>
              </w:rPr>
            </w:pPr>
            <w:r w:rsidRPr="006D2DD5">
              <w:rPr>
                <w:rFonts w:ascii="HG丸ｺﾞｼｯｸM-PRO" w:eastAsia="HG丸ｺﾞｼｯｸM-PRO" w:hAnsi="HG丸ｺﾞｼｯｸM-PRO" w:hint="eastAsia"/>
                <w:b/>
                <w:bCs/>
              </w:rPr>
              <w:t>②照明</w:t>
            </w:r>
            <w:r w:rsidR="00981240" w:rsidRPr="006D2DD5">
              <w:rPr>
                <w:rFonts w:ascii="HG丸ｺﾞｼｯｸM-PRO" w:eastAsia="HG丸ｺﾞｼｯｸM-PRO" w:hAnsi="HG丸ｺﾞｼｯｸM-PRO" w:hint="eastAsia"/>
                <w:b/>
                <w:bCs/>
              </w:rPr>
              <w:t>利用の省エネルギー化</w:t>
            </w:r>
          </w:p>
        </w:tc>
      </w:tr>
      <w:tr w:rsidR="004E60C1" w:rsidRPr="006D2DD5" w14:paraId="20EE7630" w14:textId="77777777" w:rsidTr="00073657">
        <w:tc>
          <w:tcPr>
            <w:tcW w:w="8781" w:type="dxa"/>
          </w:tcPr>
          <w:p w14:paraId="59F1D3FD" w14:textId="1E3E1BE4" w:rsidR="004E60C1" w:rsidRPr="006D2DD5" w:rsidRDefault="004E60C1" w:rsidP="00AE3A71">
            <w:pPr>
              <w:spacing w:line="320" w:lineRule="exact"/>
              <w:ind w:leftChars="100" w:left="420" w:rightChars="100" w:right="210" w:hangingChars="100" w:hanging="21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断続的に使用する部屋</w:t>
            </w:r>
            <w:r w:rsidR="00226A60">
              <w:rPr>
                <w:rFonts w:ascii="HG丸ｺﾞｼｯｸM-PRO" w:eastAsia="HG丸ｺﾞｼｯｸM-PRO" w:hAnsi="HG丸ｺﾞｼｯｸM-PRO"/>
              </w:rPr>
              <w:t>(</w:t>
            </w:r>
            <w:r w:rsidRPr="006D2DD5">
              <w:rPr>
                <w:rFonts w:ascii="HG丸ｺﾞｼｯｸM-PRO" w:eastAsia="HG丸ｺﾞｼｯｸM-PRO" w:hAnsi="HG丸ｺﾞｼｯｸM-PRO"/>
              </w:rPr>
              <w:t>会議室、トイレ、給湯室等</w:t>
            </w:r>
            <w:r w:rsidR="00226A60">
              <w:rPr>
                <w:rFonts w:ascii="HG丸ｺﾞｼｯｸM-PRO" w:eastAsia="HG丸ｺﾞｼｯｸM-PRO" w:hAnsi="HG丸ｺﾞｼｯｸM-PRO"/>
              </w:rPr>
              <w:t>)</w:t>
            </w:r>
            <w:r w:rsidRPr="006D2DD5">
              <w:rPr>
                <w:rFonts w:ascii="HG丸ｺﾞｼｯｸM-PRO" w:eastAsia="HG丸ｺﾞｼｯｸM-PRO" w:hAnsi="HG丸ｺﾞｼｯｸM-PRO"/>
              </w:rPr>
              <w:t>の照明はこまめに消す</w:t>
            </w:r>
          </w:p>
          <w:p w14:paraId="2D5E6CB3" w14:textId="77777777" w:rsidR="004E60C1" w:rsidRPr="006D2DD5" w:rsidRDefault="004E60C1" w:rsidP="00AE3A71">
            <w:pPr>
              <w:spacing w:line="320" w:lineRule="exact"/>
              <w:ind w:leftChars="100" w:left="420" w:rightChars="100" w:right="210" w:hangingChars="100" w:hanging="21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始業前、昼休みには、業務に必要な場合を除き消灯する</w:t>
            </w:r>
          </w:p>
          <w:p w14:paraId="1A7CD610" w14:textId="77777777" w:rsidR="004E60C1" w:rsidRPr="006D2DD5" w:rsidRDefault="004E60C1" w:rsidP="00AE3A71">
            <w:pPr>
              <w:spacing w:line="320" w:lineRule="exact"/>
              <w:ind w:leftChars="100" w:left="420" w:rightChars="100" w:right="210" w:hangingChars="100" w:hanging="21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照度が基準値より高い場合は、基準値を大きく超えないよう点灯数を調整する</w:t>
            </w:r>
          </w:p>
          <w:p w14:paraId="7639C2AE" w14:textId="4E6B769F" w:rsidR="004E60C1" w:rsidRPr="006D2DD5" w:rsidRDefault="004E60C1" w:rsidP="00AE3A71">
            <w:pPr>
              <w:spacing w:line="320" w:lineRule="exact"/>
              <w:ind w:leftChars="100" w:left="420" w:rightChars="100" w:right="210" w:hangingChars="100" w:hanging="21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廊下・ホール等共用スペースの点灯は、必要最小限度とする</w:t>
            </w:r>
          </w:p>
        </w:tc>
      </w:tr>
    </w:tbl>
    <w:p w14:paraId="7EE162C5" w14:textId="21D3A7AE" w:rsidR="004B268B" w:rsidRPr="006D2DD5" w:rsidRDefault="004B268B" w:rsidP="00AE3A71">
      <w:pPr>
        <w:spacing w:line="320" w:lineRule="exact"/>
        <w:ind w:firstLineChars="100" w:firstLine="210"/>
        <w:rPr>
          <w:rFonts w:ascii="HG丸ｺﾞｼｯｸM-PRO" w:eastAsia="HG丸ｺﾞｼｯｸM-PRO" w:hAnsi="HG丸ｺﾞｼｯｸM-PRO"/>
        </w:rPr>
      </w:pPr>
    </w:p>
    <w:tbl>
      <w:tblPr>
        <w:tblStyle w:val="a8"/>
        <w:tblW w:w="0" w:type="auto"/>
        <w:tblInd w:w="279" w:type="dxa"/>
        <w:tblLook w:val="04A0" w:firstRow="1" w:lastRow="0" w:firstColumn="1" w:lastColumn="0" w:noHBand="0" w:noVBand="1"/>
      </w:tblPr>
      <w:tblGrid>
        <w:gridCol w:w="8781"/>
      </w:tblGrid>
      <w:tr w:rsidR="006D2DD5" w:rsidRPr="006D2DD5" w14:paraId="19C6580E" w14:textId="77777777" w:rsidTr="00073657">
        <w:tc>
          <w:tcPr>
            <w:tcW w:w="8781" w:type="dxa"/>
            <w:shd w:val="clear" w:color="auto" w:fill="E2EFD9" w:themeFill="accent6" w:themeFillTint="33"/>
          </w:tcPr>
          <w:p w14:paraId="202A81E8" w14:textId="7E5F8806" w:rsidR="00C30CFC" w:rsidRPr="006D2DD5" w:rsidRDefault="00C30CFC" w:rsidP="00AE3A71">
            <w:pPr>
              <w:spacing w:line="320" w:lineRule="exact"/>
              <w:rPr>
                <w:rFonts w:ascii="HG丸ｺﾞｼｯｸM-PRO" w:eastAsia="HG丸ｺﾞｼｯｸM-PRO" w:hAnsi="HG丸ｺﾞｼｯｸM-PRO"/>
                <w:b/>
                <w:bCs/>
              </w:rPr>
            </w:pPr>
            <w:r w:rsidRPr="006D2DD5">
              <w:rPr>
                <w:rFonts w:ascii="HG丸ｺﾞｼｯｸM-PRO" w:eastAsia="HG丸ｺﾞｼｯｸM-PRO" w:hAnsi="HG丸ｺﾞｼｯｸM-PRO" w:hint="eastAsia"/>
                <w:b/>
                <w:bCs/>
              </w:rPr>
              <w:t>③OA機器</w:t>
            </w:r>
            <w:r w:rsidR="00981240" w:rsidRPr="006D2DD5">
              <w:rPr>
                <w:rFonts w:ascii="HG丸ｺﾞｼｯｸM-PRO" w:eastAsia="HG丸ｺﾞｼｯｸM-PRO" w:hAnsi="HG丸ｺﾞｼｯｸM-PRO" w:hint="eastAsia"/>
                <w:b/>
                <w:bCs/>
              </w:rPr>
              <w:t>利用の省エネルギー化</w:t>
            </w:r>
          </w:p>
        </w:tc>
      </w:tr>
      <w:tr w:rsidR="006D2DD5" w:rsidRPr="006D2DD5" w14:paraId="1D69F5FD" w14:textId="77777777" w:rsidTr="00073657">
        <w:tc>
          <w:tcPr>
            <w:tcW w:w="8781" w:type="dxa"/>
          </w:tcPr>
          <w:p w14:paraId="60A16861" w14:textId="511BBBCE" w:rsidR="00C30CFC" w:rsidRPr="006D2DD5" w:rsidRDefault="00C30CFC" w:rsidP="00AE3A71">
            <w:pPr>
              <w:spacing w:line="320" w:lineRule="exact"/>
              <w:ind w:leftChars="100" w:left="420" w:rightChars="100" w:right="210" w:hangingChars="100" w:hanging="21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スイッチ付き電源タップ</w:t>
            </w:r>
            <w:r w:rsidR="004870D6">
              <w:rPr>
                <w:rFonts w:ascii="HG丸ｺﾞｼｯｸM-PRO" w:eastAsia="HG丸ｺﾞｼｯｸM-PRO" w:hAnsi="HG丸ｺﾞｼｯｸM-PRO" w:hint="eastAsia"/>
              </w:rPr>
              <w:t>の</w:t>
            </w:r>
            <w:r w:rsidRPr="006D2DD5">
              <w:rPr>
                <w:rFonts w:ascii="HG丸ｺﾞｼｯｸM-PRO" w:eastAsia="HG丸ｺﾞｼｯｸM-PRO" w:hAnsi="HG丸ｺﾞｼｯｸM-PRO"/>
              </w:rPr>
              <w:t>活用</w:t>
            </w:r>
            <w:r w:rsidR="004870D6">
              <w:rPr>
                <w:rFonts w:ascii="HG丸ｺﾞｼｯｸM-PRO" w:eastAsia="HG丸ｺﾞｼｯｸM-PRO" w:hAnsi="HG丸ｺﾞｼｯｸM-PRO" w:hint="eastAsia"/>
              </w:rPr>
              <w:t>や、パソコンモニタ・プリンタの電源を切る等により</w:t>
            </w:r>
            <w:r w:rsidRPr="006D2DD5">
              <w:rPr>
                <w:rFonts w:ascii="HG丸ｺﾞｼｯｸM-PRO" w:eastAsia="HG丸ｺﾞｼｯｸM-PRO" w:hAnsi="HG丸ｺﾞｼｯｸM-PRO"/>
              </w:rPr>
              <w:t>、</w:t>
            </w:r>
            <w:r w:rsidR="004870D6">
              <w:rPr>
                <w:rFonts w:ascii="HG丸ｺﾞｼｯｸM-PRO" w:eastAsia="HG丸ｺﾞｼｯｸM-PRO" w:hAnsi="HG丸ｺﾞｼｯｸM-PRO" w:hint="eastAsia"/>
              </w:rPr>
              <w:t>昼休みや</w:t>
            </w:r>
            <w:r w:rsidRPr="006D2DD5">
              <w:rPr>
                <w:rFonts w:ascii="HG丸ｺﾞｼｯｸM-PRO" w:eastAsia="HG丸ｺﾞｼｯｸM-PRO" w:hAnsi="HG丸ｺﾞｼｯｸM-PRO"/>
              </w:rPr>
              <w:t>退室後の待機電力消費を防止する</w:t>
            </w:r>
          </w:p>
          <w:p w14:paraId="29E8F9E2" w14:textId="77777777" w:rsidR="00C30CFC" w:rsidRPr="006D2DD5" w:rsidRDefault="00C30CFC" w:rsidP="00AE3A71">
            <w:pPr>
              <w:spacing w:line="320" w:lineRule="exact"/>
              <w:ind w:leftChars="100" w:left="420" w:rightChars="100" w:right="210" w:hangingChars="100" w:hanging="21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パソコンモニタの輝度を業務に支障のない範囲で下げる</w:t>
            </w:r>
          </w:p>
          <w:p w14:paraId="2FA6647E" w14:textId="3000AE6B" w:rsidR="00C30CFC" w:rsidRPr="006D2DD5" w:rsidRDefault="00C30CFC" w:rsidP="004870D6">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低電力モード機能を搭載しているOA機器、電気製品は、低電力モードに設定する</w:t>
            </w:r>
          </w:p>
        </w:tc>
      </w:tr>
      <w:bookmarkEnd w:id="72"/>
    </w:tbl>
    <w:p w14:paraId="4FD47249" w14:textId="28309DAB" w:rsidR="00AE3A71" w:rsidRDefault="00AE3A71" w:rsidP="00AE3A71">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br w:type="page"/>
      </w:r>
    </w:p>
    <w:tbl>
      <w:tblPr>
        <w:tblStyle w:val="a8"/>
        <w:tblW w:w="0" w:type="auto"/>
        <w:tblInd w:w="279" w:type="dxa"/>
        <w:tblLook w:val="04A0" w:firstRow="1" w:lastRow="0" w:firstColumn="1" w:lastColumn="0" w:noHBand="0" w:noVBand="1"/>
      </w:tblPr>
      <w:tblGrid>
        <w:gridCol w:w="8781"/>
      </w:tblGrid>
      <w:tr w:rsidR="006D2DD5" w:rsidRPr="006D2DD5" w14:paraId="5A97AF6C" w14:textId="77777777" w:rsidTr="00073657">
        <w:tc>
          <w:tcPr>
            <w:tcW w:w="8781" w:type="dxa"/>
            <w:shd w:val="clear" w:color="auto" w:fill="E2EFD9" w:themeFill="accent6" w:themeFillTint="33"/>
          </w:tcPr>
          <w:p w14:paraId="71D6DAE0" w14:textId="31F23FFF" w:rsidR="00C30CFC" w:rsidRPr="006D2DD5" w:rsidRDefault="00C30CFC" w:rsidP="00AE3A71">
            <w:pPr>
              <w:spacing w:line="320" w:lineRule="exact"/>
              <w:rPr>
                <w:rFonts w:ascii="HG丸ｺﾞｼｯｸM-PRO" w:eastAsia="HG丸ｺﾞｼｯｸM-PRO" w:hAnsi="HG丸ｺﾞｼｯｸM-PRO"/>
                <w:b/>
                <w:bCs/>
              </w:rPr>
            </w:pPr>
            <w:bookmarkStart w:id="73" w:name="_Hlk130147395"/>
            <w:r w:rsidRPr="006D2DD5">
              <w:rPr>
                <w:rFonts w:ascii="HG丸ｺﾞｼｯｸM-PRO" w:eastAsia="HG丸ｺﾞｼｯｸM-PRO" w:hAnsi="HG丸ｺﾞｼｯｸM-PRO" w:hint="eastAsia"/>
                <w:b/>
                <w:bCs/>
              </w:rPr>
              <w:lastRenderedPageBreak/>
              <w:t>④給湯</w:t>
            </w:r>
            <w:r w:rsidR="00981240" w:rsidRPr="006D2DD5">
              <w:rPr>
                <w:rFonts w:ascii="HG丸ｺﾞｼｯｸM-PRO" w:eastAsia="HG丸ｺﾞｼｯｸM-PRO" w:hAnsi="HG丸ｺﾞｼｯｸM-PRO" w:hint="eastAsia"/>
                <w:b/>
                <w:bCs/>
              </w:rPr>
              <w:t>利用の省エネルギー化</w:t>
            </w:r>
          </w:p>
        </w:tc>
      </w:tr>
      <w:tr w:rsidR="00C30CFC" w:rsidRPr="006D2DD5" w14:paraId="09B667DB" w14:textId="77777777" w:rsidTr="00073657">
        <w:tc>
          <w:tcPr>
            <w:tcW w:w="8781" w:type="dxa"/>
          </w:tcPr>
          <w:p w14:paraId="25358C13" w14:textId="77777777" w:rsidR="00C30CFC" w:rsidRPr="006D2DD5" w:rsidRDefault="00C30CFC" w:rsidP="00AE3A71">
            <w:pPr>
              <w:spacing w:line="320" w:lineRule="exact"/>
              <w:ind w:leftChars="100" w:left="420" w:hangingChars="100" w:hanging="210"/>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湯を沸かすときは、給湯器などの湯を利用する</w:t>
            </w:r>
          </w:p>
          <w:p w14:paraId="124B6BC1" w14:textId="77777777" w:rsidR="00C30CFC" w:rsidRPr="006D2DD5" w:rsidRDefault="00C30CFC" w:rsidP="00AE3A71">
            <w:pPr>
              <w:spacing w:line="320" w:lineRule="exact"/>
              <w:ind w:leftChars="100" w:left="420" w:hangingChars="100" w:hanging="210"/>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給湯器などは季節に合わせて設定温度を調節する</w:t>
            </w:r>
          </w:p>
          <w:p w14:paraId="72717D16" w14:textId="77777777" w:rsidR="00C30CFC" w:rsidRPr="006D2DD5" w:rsidRDefault="00C30CFC" w:rsidP="00AE3A71">
            <w:pPr>
              <w:spacing w:line="320" w:lineRule="exact"/>
              <w:ind w:leftChars="100" w:left="420" w:hangingChars="100" w:hanging="210"/>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給湯時期・時間はできるだけ縮小する</w:t>
            </w:r>
          </w:p>
          <w:p w14:paraId="06D8BB1E" w14:textId="77777777" w:rsidR="00C30CFC" w:rsidRPr="006D2DD5" w:rsidRDefault="00C30CFC" w:rsidP="00AE3A71">
            <w:pPr>
              <w:spacing w:line="320" w:lineRule="exact"/>
              <w:ind w:leftChars="100" w:left="420" w:hangingChars="100" w:hanging="210"/>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湯沸かし時には必要最低限の量を沸かす</w:t>
            </w:r>
          </w:p>
          <w:p w14:paraId="2BE4F5CC" w14:textId="65CF283C" w:rsidR="00C30CFC" w:rsidRPr="006D2DD5" w:rsidRDefault="00C30CFC" w:rsidP="00AE3A71">
            <w:pPr>
              <w:spacing w:line="320" w:lineRule="exact"/>
              <w:ind w:leftChars="100" w:left="420" w:hangingChars="100" w:hanging="21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rPr>
              <w:t>ガスコンロ等の火の強さは、やかんの大きさに合わせて調節する</w:t>
            </w:r>
          </w:p>
        </w:tc>
      </w:tr>
    </w:tbl>
    <w:p w14:paraId="536E14BE" w14:textId="57476960" w:rsidR="00785525" w:rsidRPr="006D2DD5" w:rsidRDefault="00785525" w:rsidP="00AE3A71">
      <w:pPr>
        <w:spacing w:line="320" w:lineRule="exact"/>
        <w:ind w:leftChars="100" w:left="420" w:hangingChars="100" w:hanging="210"/>
      </w:pPr>
    </w:p>
    <w:tbl>
      <w:tblPr>
        <w:tblStyle w:val="a8"/>
        <w:tblW w:w="0" w:type="auto"/>
        <w:tblInd w:w="279" w:type="dxa"/>
        <w:tblLook w:val="04A0" w:firstRow="1" w:lastRow="0" w:firstColumn="1" w:lastColumn="0" w:noHBand="0" w:noVBand="1"/>
      </w:tblPr>
      <w:tblGrid>
        <w:gridCol w:w="8781"/>
      </w:tblGrid>
      <w:tr w:rsidR="006D2DD5" w:rsidRPr="006D2DD5" w14:paraId="24FB6EF4" w14:textId="77777777" w:rsidTr="00073657">
        <w:tc>
          <w:tcPr>
            <w:tcW w:w="8781" w:type="dxa"/>
            <w:shd w:val="clear" w:color="auto" w:fill="E2EFD9" w:themeFill="accent6" w:themeFillTint="33"/>
          </w:tcPr>
          <w:p w14:paraId="019DFCE4" w14:textId="72646698" w:rsidR="00C30CFC" w:rsidRPr="006D2DD5" w:rsidRDefault="00C30CFC" w:rsidP="00AE3A71">
            <w:pPr>
              <w:spacing w:line="320" w:lineRule="exact"/>
              <w:rPr>
                <w:rFonts w:ascii="HG丸ｺﾞｼｯｸM-PRO" w:eastAsia="HG丸ｺﾞｼｯｸM-PRO" w:hAnsi="HG丸ｺﾞｼｯｸM-PRO"/>
                <w:b/>
                <w:bCs/>
              </w:rPr>
            </w:pPr>
            <w:r w:rsidRPr="006D2DD5">
              <w:rPr>
                <w:rFonts w:ascii="HG丸ｺﾞｼｯｸM-PRO" w:eastAsia="HG丸ｺﾞｼｯｸM-PRO" w:hAnsi="HG丸ｺﾞｼｯｸM-PRO" w:hint="eastAsia"/>
                <w:b/>
                <w:bCs/>
              </w:rPr>
              <w:t>⑤その他</w:t>
            </w:r>
            <w:r w:rsidR="00981240" w:rsidRPr="006D2DD5">
              <w:rPr>
                <w:rFonts w:ascii="HG丸ｺﾞｼｯｸM-PRO" w:eastAsia="HG丸ｺﾞｼｯｸM-PRO" w:hAnsi="HG丸ｺﾞｼｯｸM-PRO" w:hint="eastAsia"/>
                <w:b/>
                <w:bCs/>
              </w:rPr>
              <w:t>設備機器利用の省エネルギー化</w:t>
            </w:r>
          </w:p>
        </w:tc>
      </w:tr>
      <w:tr w:rsidR="006D2DD5" w:rsidRPr="006D2DD5" w14:paraId="7B639EAE" w14:textId="77777777" w:rsidTr="00073657">
        <w:tc>
          <w:tcPr>
            <w:tcW w:w="8781" w:type="dxa"/>
          </w:tcPr>
          <w:p w14:paraId="7B76BAEA" w14:textId="0C969841"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できるだけ階段を利用し、安易にエレベータを利用しないようにする</w:t>
            </w:r>
            <w:r w:rsidRPr="006D2DD5">
              <w:rPr>
                <w:rFonts w:ascii="HG丸ｺﾞｼｯｸM-PRO" w:eastAsia="HG丸ｺﾞｼｯｸM-PRO" w:hAnsi="HG丸ｺﾞｼｯｸM-PRO"/>
              </w:rPr>
              <w:t xml:space="preserve"> </w:t>
            </w:r>
          </w:p>
          <w:p w14:paraId="14ED93B4" w14:textId="085BB262"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機器を利用しない時には、業務に支障のない範囲で主電源を切るか、または、電源プラグを抜く</w:t>
            </w:r>
            <w:r w:rsidRPr="006D2DD5">
              <w:rPr>
                <w:rFonts w:ascii="HG丸ｺﾞｼｯｸM-PRO" w:eastAsia="HG丸ｺﾞｼｯｸM-PRO" w:hAnsi="HG丸ｺﾞｼｯｸM-PRO"/>
              </w:rPr>
              <w:t xml:space="preserve"> </w:t>
            </w:r>
          </w:p>
          <w:p w14:paraId="455C277C" w14:textId="40D718FE"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トイレ、給湯室、倉庫など常時利用しない部屋の換気扇は、必要時のみ使用する</w:t>
            </w:r>
          </w:p>
        </w:tc>
      </w:tr>
    </w:tbl>
    <w:bookmarkEnd w:id="73"/>
    <w:p w14:paraId="4CB3F7C9" w14:textId="67A0A70A" w:rsidR="00785525" w:rsidRPr="006D2DD5" w:rsidRDefault="002D2FB9" w:rsidP="00785525">
      <w:r w:rsidRPr="006D2DD5">
        <w:rPr>
          <w:noProof/>
        </w:rPr>
        <w:drawing>
          <wp:inline distT="0" distB="0" distL="0" distR="0" wp14:anchorId="6B093100" wp14:editId="00EA3706">
            <wp:extent cx="5759450" cy="4829810"/>
            <wp:effectExtent l="0" t="0" r="0" b="889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829810"/>
                    </a:xfrm>
                    <a:prstGeom prst="rect">
                      <a:avLst/>
                    </a:prstGeom>
                  </pic:spPr>
                </pic:pic>
              </a:graphicData>
            </a:graphic>
          </wp:inline>
        </w:drawing>
      </w:r>
    </w:p>
    <w:p w14:paraId="0D40C450" w14:textId="0EDE0C9B" w:rsidR="002C4E26" w:rsidRPr="006D2DD5" w:rsidRDefault="002C4E26" w:rsidP="002C4E26">
      <w:pPr>
        <w:jc w:val="right"/>
        <w:rPr>
          <w:rFonts w:ascii="ＭＳ 明朝" w:eastAsia="ＭＳ 明朝" w:hAnsi="ＭＳ 明朝"/>
        </w:rPr>
      </w:pPr>
      <w:r w:rsidRPr="006D2DD5">
        <w:rPr>
          <w:rFonts w:ascii="ＭＳ 明朝" w:eastAsia="ＭＳ 明朝" w:hAnsi="ＭＳ 明朝" w:hint="eastAsia"/>
        </w:rPr>
        <w:t>出典：</w:t>
      </w:r>
      <w:r w:rsidR="00E23A0D">
        <w:rPr>
          <w:rFonts w:ascii="ＭＳ 明朝" w:eastAsia="ＭＳ 明朝" w:hAnsi="ＭＳ 明朝" w:hint="eastAsia"/>
        </w:rPr>
        <w:t>「</w:t>
      </w:r>
      <w:r w:rsidRPr="006D2DD5">
        <w:rPr>
          <w:rFonts w:ascii="ＭＳ 明朝" w:eastAsia="ＭＳ 明朝" w:hAnsi="ＭＳ 明朝" w:hint="eastAsia"/>
        </w:rPr>
        <w:t>省エネポータルサイト</w:t>
      </w:r>
      <w:r w:rsidR="00E23A0D">
        <w:rPr>
          <w:rFonts w:ascii="ＭＳ 明朝" w:eastAsia="ＭＳ 明朝" w:hAnsi="ＭＳ 明朝" w:hint="eastAsia"/>
        </w:rPr>
        <w:t>」</w:t>
      </w:r>
      <w:r w:rsidR="00226A60">
        <w:rPr>
          <w:rFonts w:ascii="ＭＳ 明朝" w:eastAsia="ＭＳ 明朝" w:hAnsi="ＭＳ 明朝" w:hint="eastAsia"/>
        </w:rPr>
        <w:t>(</w:t>
      </w:r>
      <w:r w:rsidRPr="006D2DD5">
        <w:rPr>
          <w:rFonts w:ascii="ＭＳ 明朝" w:eastAsia="ＭＳ 明朝" w:hAnsi="ＭＳ 明朝" w:hint="eastAsia"/>
        </w:rPr>
        <w:t>資源エネルギー庁</w:t>
      </w:r>
      <w:r w:rsidR="00226A60">
        <w:rPr>
          <w:rFonts w:ascii="ＭＳ 明朝" w:eastAsia="ＭＳ 明朝" w:hAnsi="ＭＳ 明朝" w:hint="eastAsia"/>
        </w:rPr>
        <w:t>)</w:t>
      </w:r>
    </w:p>
    <w:p w14:paraId="18444074" w14:textId="5204EFA9" w:rsidR="002C4E26" w:rsidRPr="006D2DD5" w:rsidRDefault="00160D9E" w:rsidP="0021225F">
      <w:pPr>
        <w:jc w:val="center"/>
        <w:rPr>
          <w:rFonts w:ascii="ＭＳ ゴシック" w:eastAsia="ＭＳ ゴシック" w:hAnsi="ＭＳ ゴシック"/>
          <w:u w:val="single"/>
        </w:rPr>
      </w:pPr>
      <w:r w:rsidRPr="006D2DD5">
        <w:rPr>
          <w:rFonts w:ascii="ＭＳ ゴシック" w:eastAsia="ＭＳ ゴシック" w:hAnsi="ＭＳ ゴシック"/>
          <w:u w:val="single"/>
        </w:rPr>
        <w:t>図</w:t>
      </w:r>
      <w:r w:rsidRPr="006D2DD5">
        <w:rPr>
          <w:rFonts w:ascii="ＭＳ ゴシック" w:eastAsia="ＭＳ ゴシック" w:hAnsi="ＭＳ ゴシック"/>
          <w:u w:val="single"/>
        </w:rPr>
        <w:fldChar w:fldCharType="begin"/>
      </w:r>
      <w:r w:rsidRPr="006D2DD5">
        <w:rPr>
          <w:rFonts w:ascii="ＭＳ ゴシック" w:eastAsia="ＭＳ ゴシック" w:hAnsi="ＭＳ ゴシック"/>
          <w:u w:val="single"/>
        </w:rPr>
        <w:instrText xml:space="preserve"> STYLEREF 1 \s </w:instrText>
      </w:r>
      <w:r w:rsidRPr="006D2DD5">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6D2DD5">
        <w:rPr>
          <w:rFonts w:ascii="ＭＳ ゴシック" w:eastAsia="ＭＳ ゴシック" w:hAnsi="ＭＳ ゴシック"/>
          <w:u w:val="single"/>
        </w:rPr>
        <w:fldChar w:fldCharType="end"/>
      </w:r>
      <w:r w:rsidRPr="006D2DD5">
        <w:rPr>
          <w:rFonts w:ascii="ＭＳ ゴシック" w:eastAsia="ＭＳ ゴシック" w:hAnsi="ＭＳ ゴシック"/>
          <w:u w:val="single"/>
        </w:rPr>
        <w:noBreakHyphen/>
      </w:r>
      <w:r w:rsidRPr="006D2DD5">
        <w:rPr>
          <w:rFonts w:ascii="ＭＳ ゴシック" w:eastAsia="ＭＳ ゴシック" w:hAnsi="ＭＳ ゴシック"/>
          <w:u w:val="single"/>
        </w:rPr>
        <w:fldChar w:fldCharType="begin"/>
      </w:r>
      <w:r w:rsidRPr="006D2DD5">
        <w:rPr>
          <w:rFonts w:ascii="ＭＳ ゴシック" w:eastAsia="ＭＳ ゴシック" w:hAnsi="ＭＳ ゴシック"/>
          <w:u w:val="single"/>
        </w:rPr>
        <w:instrText xml:space="preserve"> SEQ 図 \* ARABIC \s 1 </w:instrText>
      </w:r>
      <w:r w:rsidRPr="006D2DD5">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1</w:t>
      </w:r>
      <w:r w:rsidRPr="006D2DD5">
        <w:rPr>
          <w:rFonts w:ascii="ＭＳ ゴシック" w:eastAsia="ＭＳ ゴシック" w:hAnsi="ＭＳ ゴシック"/>
          <w:u w:val="single"/>
        </w:rPr>
        <w:fldChar w:fldCharType="end"/>
      </w:r>
      <w:r w:rsidRPr="006D2DD5">
        <w:rPr>
          <w:rFonts w:ascii="ＭＳ ゴシック" w:eastAsia="ＭＳ ゴシック" w:hAnsi="ＭＳ ゴシック" w:hint="eastAsia"/>
          <w:u w:val="single"/>
        </w:rPr>
        <w:t xml:space="preserve">　</w:t>
      </w:r>
      <w:r w:rsidR="002C4E26" w:rsidRPr="006D2DD5">
        <w:rPr>
          <w:rFonts w:ascii="ＭＳ ゴシック" w:eastAsia="ＭＳ ゴシック" w:hAnsi="ＭＳ ゴシック" w:hint="eastAsia"/>
          <w:u w:val="single"/>
        </w:rPr>
        <w:t>オフィスでの省エネ</w:t>
      </w:r>
      <w:r w:rsidR="00CA7559" w:rsidRPr="006D2DD5">
        <w:rPr>
          <w:rFonts w:ascii="ＭＳ ゴシック" w:eastAsia="ＭＳ ゴシック" w:hAnsi="ＭＳ ゴシック" w:hint="eastAsia"/>
          <w:u w:val="single"/>
        </w:rPr>
        <w:t>行動の例</w:t>
      </w:r>
      <w:bookmarkStart w:id="74" w:name="_Hlk117022137"/>
    </w:p>
    <w:p w14:paraId="1AF64F79" w14:textId="765395FE" w:rsidR="0021225F" w:rsidRPr="006D2DD5" w:rsidRDefault="0021225F" w:rsidP="0021225F">
      <w:pPr>
        <w:jc w:val="center"/>
        <w:rPr>
          <w:rFonts w:ascii="ＭＳ Ｐゴシック" w:eastAsia="ＭＳ Ｐゴシック" w:hAnsi="ＭＳ Ｐゴシック"/>
        </w:rPr>
      </w:pPr>
      <w:r w:rsidRPr="006D2DD5">
        <w:rPr>
          <w:rFonts w:ascii="ＭＳ Ｐゴシック" w:eastAsia="ＭＳ Ｐゴシック" w:hAnsi="ＭＳ Ｐゴシック"/>
        </w:rPr>
        <w:br w:type="page"/>
      </w:r>
    </w:p>
    <w:p w14:paraId="5B36B242" w14:textId="47D3828D" w:rsidR="00785525" w:rsidRPr="006D2DD5" w:rsidRDefault="00585FAE" w:rsidP="00785525">
      <w:pPr>
        <w:rPr>
          <w:rFonts w:ascii="ＭＳ Ｐゴシック" w:eastAsia="ＭＳ Ｐゴシック" w:hAnsi="ＭＳ Ｐゴシック"/>
          <w:b/>
          <w:bCs/>
        </w:rPr>
      </w:pPr>
      <w:r w:rsidRPr="006D2DD5">
        <w:rPr>
          <w:rFonts w:ascii="ＭＳ Ｐゴシック" w:eastAsia="ＭＳ Ｐゴシック" w:hAnsi="ＭＳ Ｐゴシック" w:hint="eastAsia"/>
          <w:b/>
          <w:bCs/>
        </w:rPr>
        <w:lastRenderedPageBreak/>
        <w:t>【</w:t>
      </w:r>
      <w:r w:rsidRPr="006D2DD5">
        <w:rPr>
          <w:rFonts w:ascii="ＭＳ Ｐゴシック" w:eastAsia="ＭＳ Ｐゴシック" w:hAnsi="ＭＳ Ｐゴシック"/>
          <w:b/>
          <w:bCs/>
        </w:rPr>
        <w:t>施設管理者の取組</w:t>
      </w:r>
      <w:r w:rsidRPr="006D2DD5">
        <w:rPr>
          <w:rFonts w:ascii="ＭＳ Ｐゴシック" w:eastAsia="ＭＳ Ｐゴシック" w:hAnsi="ＭＳ Ｐゴシック" w:hint="eastAsia"/>
          <w:b/>
          <w:bCs/>
        </w:rPr>
        <w:t>】</w:t>
      </w:r>
      <w:r w:rsidR="00785525" w:rsidRPr="006D2DD5">
        <w:rPr>
          <w:rFonts w:ascii="ＭＳ Ｐゴシック" w:eastAsia="ＭＳ Ｐゴシック" w:hAnsi="ＭＳ Ｐゴシック"/>
          <w:b/>
          <w:bCs/>
        </w:rPr>
        <w:t xml:space="preserve"> </w:t>
      </w:r>
    </w:p>
    <w:tbl>
      <w:tblPr>
        <w:tblStyle w:val="a8"/>
        <w:tblW w:w="0" w:type="auto"/>
        <w:tblInd w:w="279" w:type="dxa"/>
        <w:tblLook w:val="04A0" w:firstRow="1" w:lastRow="0" w:firstColumn="1" w:lastColumn="0" w:noHBand="0" w:noVBand="1"/>
      </w:tblPr>
      <w:tblGrid>
        <w:gridCol w:w="8781"/>
      </w:tblGrid>
      <w:tr w:rsidR="006D2DD5" w:rsidRPr="006D2DD5" w14:paraId="3C3A0523" w14:textId="77777777" w:rsidTr="00073657">
        <w:tc>
          <w:tcPr>
            <w:tcW w:w="8781" w:type="dxa"/>
            <w:shd w:val="clear" w:color="auto" w:fill="E2EFD9" w:themeFill="accent6" w:themeFillTint="33"/>
          </w:tcPr>
          <w:p w14:paraId="5F50DCF8" w14:textId="6A579EE4" w:rsidR="00C30CFC" w:rsidRPr="006D2DD5" w:rsidRDefault="00C30CFC" w:rsidP="00AE3A71">
            <w:pPr>
              <w:spacing w:line="320" w:lineRule="exact"/>
              <w:rPr>
                <w:rFonts w:ascii="HG丸ｺﾞｼｯｸM-PRO" w:eastAsia="HG丸ｺﾞｼｯｸM-PRO" w:hAnsi="HG丸ｺﾞｼｯｸM-PRO"/>
                <w:b/>
                <w:bCs/>
              </w:rPr>
            </w:pPr>
            <w:bookmarkStart w:id="75" w:name="_Hlk130147510"/>
            <w:r w:rsidRPr="006D2DD5">
              <w:rPr>
                <w:rFonts w:ascii="HG丸ｺﾞｼｯｸM-PRO" w:eastAsia="HG丸ｺﾞｼｯｸM-PRO" w:hAnsi="HG丸ｺﾞｼｯｸM-PRO" w:hint="eastAsia"/>
                <w:b/>
                <w:bCs/>
              </w:rPr>
              <w:t>①空調</w:t>
            </w:r>
            <w:r w:rsidR="00760B73" w:rsidRPr="006D2DD5">
              <w:rPr>
                <w:rFonts w:ascii="HG丸ｺﾞｼｯｸM-PRO" w:eastAsia="HG丸ｺﾞｼｯｸM-PRO" w:hAnsi="HG丸ｺﾞｼｯｸM-PRO" w:hint="eastAsia"/>
                <w:b/>
                <w:bCs/>
              </w:rPr>
              <w:t>利用の省エネルギー化</w:t>
            </w:r>
          </w:p>
        </w:tc>
      </w:tr>
      <w:tr w:rsidR="00C30CFC" w:rsidRPr="006D2DD5" w14:paraId="39CF7C30" w14:textId="77777777" w:rsidTr="00073657">
        <w:tc>
          <w:tcPr>
            <w:tcW w:w="8781" w:type="dxa"/>
          </w:tcPr>
          <w:p w14:paraId="54E272B6" w14:textId="16E69561"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冷房期間中、すだれなどを利用し空調室外機への日光の直射を防止する</w:t>
            </w:r>
          </w:p>
          <w:p w14:paraId="0E579486" w14:textId="26FD5A32"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空調機器の運用マニュアルを作成・統一する</w:t>
            </w:r>
          </w:p>
          <w:p w14:paraId="50E99B71" w14:textId="6079ED3B"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空調の使用時は、空調機器のフィルタ清掃を月</w:t>
            </w:r>
            <w:r w:rsidRPr="006D2DD5">
              <w:rPr>
                <w:rFonts w:ascii="HG丸ｺﾞｼｯｸM-PRO" w:eastAsia="HG丸ｺﾞｼｯｸM-PRO" w:hAnsi="HG丸ｺﾞｼｯｸM-PRO"/>
              </w:rPr>
              <w:t>1回程度行う</w:t>
            </w:r>
          </w:p>
          <w:p w14:paraId="2CFD11D2" w14:textId="408ECBB2"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室内温度や外気温を測定し、空調使用や温度設定の参考とする</w:t>
            </w:r>
          </w:p>
          <w:p w14:paraId="03A181FB" w14:textId="41294EA5"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閉館時間が定まっている施設では、閉館前に空調を止め、使用時間を削減する</w:t>
            </w:r>
          </w:p>
          <w:p w14:paraId="660421BE" w14:textId="1D135BBB"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緑のカーテン、遮蔽シート等の活用により、日射遮蔽</w:t>
            </w:r>
            <w:r w:rsidR="00226A60">
              <w:rPr>
                <w:rFonts w:ascii="HG丸ｺﾞｼｯｸM-PRO" w:eastAsia="HG丸ｺﾞｼｯｸM-PRO" w:hAnsi="HG丸ｺﾞｼｯｸM-PRO" w:hint="eastAsia"/>
              </w:rPr>
              <w:t>(</w:t>
            </w:r>
            <w:r w:rsidRPr="006D2DD5">
              <w:rPr>
                <w:rFonts w:ascii="HG丸ｺﾞｼｯｸM-PRO" w:eastAsia="HG丸ｺﾞｼｯｸM-PRO" w:hAnsi="HG丸ｺﾞｼｯｸM-PRO" w:hint="eastAsia"/>
              </w:rPr>
              <w:t>窓から侵入する日射を遮ること</w:t>
            </w:r>
            <w:r w:rsidR="00226A60">
              <w:rPr>
                <w:rFonts w:ascii="HG丸ｺﾞｼｯｸM-PRO" w:eastAsia="HG丸ｺﾞｼｯｸM-PRO" w:hAnsi="HG丸ｺﾞｼｯｸM-PRO" w:hint="eastAsia"/>
              </w:rPr>
              <w:t>)</w:t>
            </w:r>
            <w:r w:rsidRPr="006D2DD5">
              <w:rPr>
                <w:rFonts w:ascii="HG丸ｺﾞｼｯｸM-PRO" w:eastAsia="HG丸ｺﾞｼｯｸM-PRO" w:hAnsi="HG丸ｺﾞｼｯｸM-PRO" w:hint="eastAsia"/>
              </w:rPr>
              <w:t>を行う</w:t>
            </w:r>
          </w:p>
          <w:p w14:paraId="77B36FA8" w14:textId="6559D2D1" w:rsidR="00C30CFC" w:rsidRPr="006D2DD5" w:rsidRDefault="00C30CFC"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夜間の巡視により空調・換気などの消し忘れを防止する</w:t>
            </w:r>
          </w:p>
        </w:tc>
      </w:tr>
    </w:tbl>
    <w:p w14:paraId="18CE5B47" w14:textId="77777777" w:rsidR="00C30CFC" w:rsidRPr="006D2DD5" w:rsidRDefault="00C30CFC" w:rsidP="00AE3A71">
      <w:pPr>
        <w:spacing w:line="320" w:lineRule="exact"/>
        <w:rPr>
          <w:rFonts w:ascii="HG丸ｺﾞｼｯｸM-PRO" w:eastAsia="HG丸ｺﾞｼｯｸM-PRO" w:hAnsi="HG丸ｺﾞｼｯｸM-PRO"/>
        </w:rPr>
      </w:pPr>
    </w:p>
    <w:tbl>
      <w:tblPr>
        <w:tblStyle w:val="a8"/>
        <w:tblW w:w="0" w:type="auto"/>
        <w:tblInd w:w="279" w:type="dxa"/>
        <w:tblLook w:val="04A0" w:firstRow="1" w:lastRow="0" w:firstColumn="1" w:lastColumn="0" w:noHBand="0" w:noVBand="1"/>
      </w:tblPr>
      <w:tblGrid>
        <w:gridCol w:w="8781"/>
      </w:tblGrid>
      <w:tr w:rsidR="006D2DD5" w:rsidRPr="006D2DD5" w14:paraId="4BCABA1B" w14:textId="77777777" w:rsidTr="00073657">
        <w:tc>
          <w:tcPr>
            <w:tcW w:w="8781" w:type="dxa"/>
            <w:shd w:val="clear" w:color="auto" w:fill="E2EFD9" w:themeFill="accent6" w:themeFillTint="33"/>
          </w:tcPr>
          <w:p w14:paraId="0ACBE988" w14:textId="39FB351A" w:rsidR="00C30CFC" w:rsidRPr="006D2DD5" w:rsidRDefault="00E671EB" w:rsidP="00AE3A71">
            <w:pPr>
              <w:spacing w:line="320" w:lineRule="exact"/>
              <w:rPr>
                <w:rFonts w:ascii="HG丸ｺﾞｼｯｸM-PRO" w:eastAsia="HG丸ｺﾞｼｯｸM-PRO" w:hAnsi="HG丸ｺﾞｼｯｸM-PRO"/>
                <w:b/>
                <w:bCs/>
              </w:rPr>
            </w:pPr>
            <w:r w:rsidRPr="006D2DD5">
              <w:rPr>
                <w:rFonts w:ascii="HG丸ｺﾞｼｯｸM-PRO" w:eastAsia="HG丸ｺﾞｼｯｸM-PRO" w:hAnsi="HG丸ｺﾞｼｯｸM-PRO" w:hint="eastAsia"/>
                <w:b/>
                <w:bCs/>
              </w:rPr>
              <w:t>②照明</w:t>
            </w:r>
            <w:r w:rsidR="00760B73" w:rsidRPr="006D2DD5">
              <w:rPr>
                <w:rFonts w:ascii="HG丸ｺﾞｼｯｸM-PRO" w:eastAsia="HG丸ｺﾞｼｯｸM-PRO" w:hAnsi="HG丸ｺﾞｼｯｸM-PRO" w:hint="eastAsia"/>
                <w:b/>
                <w:bCs/>
              </w:rPr>
              <w:t>利用の省エネルギー化</w:t>
            </w:r>
          </w:p>
        </w:tc>
      </w:tr>
      <w:tr w:rsidR="00C30CFC" w:rsidRPr="006D2DD5" w14:paraId="6F7E651E" w14:textId="77777777" w:rsidTr="00073657">
        <w:tc>
          <w:tcPr>
            <w:tcW w:w="8781" w:type="dxa"/>
          </w:tcPr>
          <w:p w14:paraId="4BAB5CD5" w14:textId="40E5835B" w:rsidR="00E671EB" w:rsidRPr="006D2DD5" w:rsidRDefault="00E671EB"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照明スイッチに点灯場所を明示する</w:t>
            </w:r>
          </w:p>
          <w:p w14:paraId="08152755" w14:textId="3FED1CBD" w:rsidR="00E671EB" w:rsidRPr="006D2DD5" w:rsidRDefault="00E671EB"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照明器具の清掃、適正な時期での交換を実施する</w:t>
            </w:r>
          </w:p>
          <w:p w14:paraId="2E929417" w14:textId="067460F8" w:rsidR="00E671EB" w:rsidRPr="006D2DD5" w:rsidRDefault="00E671EB"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屋外照明等は、安全の確保に支障のない範囲で消灯するなど点灯</w:t>
            </w:r>
            <w:r w:rsidR="00760B73" w:rsidRPr="006D2DD5">
              <w:rPr>
                <w:rFonts w:ascii="HG丸ｺﾞｼｯｸM-PRO" w:eastAsia="HG丸ｺﾞｼｯｸM-PRO" w:hAnsi="HG丸ｺﾞｼｯｸM-PRO" w:hint="eastAsia"/>
              </w:rPr>
              <w:t>時間を</w:t>
            </w:r>
            <w:r w:rsidRPr="006D2DD5">
              <w:rPr>
                <w:rFonts w:ascii="HG丸ｺﾞｼｯｸM-PRO" w:eastAsia="HG丸ｺﾞｼｯｸM-PRO" w:hAnsi="HG丸ｺﾞｼｯｸM-PRO" w:hint="eastAsia"/>
              </w:rPr>
              <w:t>縮減</w:t>
            </w:r>
            <w:r w:rsidR="00760B73" w:rsidRPr="006D2DD5">
              <w:rPr>
                <w:rFonts w:ascii="HG丸ｺﾞｼｯｸM-PRO" w:eastAsia="HG丸ｺﾞｼｯｸM-PRO" w:hAnsi="HG丸ｺﾞｼｯｸM-PRO" w:hint="eastAsia"/>
              </w:rPr>
              <w:t>する</w:t>
            </w:r>
          </w:p>
          <w:p w14:paraId="251D48CB" w14:textId="39B8C98F" w:rsidR="00C30CFC" w:rsidRPr="006D2DD5" w:rsidRDefault="00E671EB"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トイレ、廊下、階段等について、不用な箇所は間引き消灯を実施するとともに、消灯管理を徹底する</w:t>
            </w:r>
          </w:p>
        </w:tc>
      </w:tr>
    </w:tbl>
    <w:p w14:paraId="39777B55" w14:textId="77777777" w:rsidR="00E671EB" w:rsidRPr="006D2DD5" w:rsidRDefault="00E671EB" w:rsidP="00AE3A71">
      <w:pPr>
        <w:spacing w:line="320" w:lineRule="exact"/>
        <w:rPr>
          <w:rFonts w:ascii="HG丸ｺﾞｼｯｸM-PRO" w:eastAsia="HG丸ｺﾞｼｯｸM-PRO" w:hAnsi="HG丸ｺﾞｼｯｸM-PRO"/>
          <w:noProof/>
        </w:rPr>
      </w:pPr>
    </w:p>
    <w:tbl>
      <w:tblPr>
        <w:tblStyle w:val="a8"/>
        <w:tblW w:w="0" w:type="auto"/>
        <w:tblInd w:w="279" w:type="dxa"/>
        <w:tblLook w:val="04A0" w:firstRow="1" w:lastRow="0" w:firstColumn="1" w:lastColumn="0" w:noHBand="0" w:noVBand="1"/>
      </w:tblPr>
      <w:tblGrid>
        <w:gridCol w:w="8781"/>
      </w:tblGrid>
      <w:tr w:rsidR="006D2DD5" w:rsidRPr="006D2DD5" w14:paraId="1BC97F2E" w14:textId="77777777" w:rsidTr="00073657">
        <w:tc>
          <w:tcPr>
            <w:tcW w:w="8781" w:type="dxa"/>
            <w:shd w:val="clear" w:color="auto" w:fill="E2EFD9" w:themeFill="accent6" w:themeFillTint="33"/>
          </w:tcPr>
          <w:p w14:paraId="0BFA48DA" w14:textId="7530FC9C" w:rsidR="00E671EB" w:rsidRPr="006D2DD5" w:rsidRDefault="00E671EB" w:rsidP="00AE3A71">
            <w:pPr>
              <w:spacing w:line="320" w:lineRule="exact"/>
              <w:rPr>
                <w:rFonts w:ascii="HG丸ｺﾞｼｯｸM-PRO" w:eastAsia="HG丸ｺﾞｼｯｸM-PRO" w:hAnsi="HG丸ｺﾞｼｯｸM-PRO"/>
                <w:b/>
                <w:bCs/>
              </w:rPr>
            </w:pPr>
            <w:r w:rsidRPr="006D2DD5">
              <w:rPr>
                <w:rFonts w:ascii="HG丸ｺﾞｼｯｸM-PRO" w:eastAsia="HG丸ｺﾞｼｯｸM-PRO" w:hAnsi="HG丸ｺﾞｼｯｸM-PRO" w:hint="eastAsia"/>
                <w:b/>
                <w:bCs/>
              </w:rPr>
              <w:t>③給湯</w:t>
            </w:r>
            <w:r w:rsidR="00760B73" w:rsidRPr="006D2DD5">
              <w:rPr>
                <w:rFonts w:ascii="HG丸ｺﾞｼｯｸM-PRO" w:eastAsia="HG丸ｺﾞｼｯｸM-PRO" w:hAnsi="HG丸ｺﾞｼｯｸM-PRO" w:hint="eastAsia"/>
                <w:b/>
                <w:bCs/>
              </w:rPr>
              <w:t>利用の省エネルギー化</w:t>
            </w:r>
          </w:p>
        </w:tc>
      </w:tr>
      <w:tr w:rsidR="00E671EB" w:rsidRPr="006D2DD5" w14:paraId="12EBE9D2" w14:textId="77777777" w:rsidTr="00073657">
        <w:tc>
          <w:tcPr>
            <w:tcW w:w="8781" w:type="dxa"/>
          </w:tcPr>
          <w:p w14:paraId="75BD5AE5" w14:textId="01194706" w:rsidR="00E671EB" w:rsidRPr="006D2DD5" w:rsidRDefault="00E671EB" w:rsidP="00AE3A71">
            <w:pPr>
              <w:spacing w:line="320" w:lineRule="exact"/>
              <w:ind w:leftChars="100" w:left="630" w:rightChars="100" w:right="210" w:hangingChars="200" w:hanging="420"/>
              <w:rPr>
                <w:rFonts w:ascii="HG丸ｺﾞｼｯｸM-PRO" w:eastAsia="HG丸ｺﾞｼｯｸM-PRO" w:hAnsi="HG丸ｺﾞｼｯｸM-PRO"/>
                <w:noProof/>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hint="eastAsia"/>
                <w:noProof/>
              </w:rPr>
              <w:t>施設利用者に支障のない範囲で、冬期以外のトイレや洗面所等の給湯を停止する</w:t>
            </w:r>
          </w:p>
          <w:p w14:paraId="61E7C135" w14:textId="6DAB6C99" w:rsidR="00E671EB" w:rsidRPr="006D2DD5" w:rsidRDefault="00E671EB"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hint="eastAsia"/>
                <w:noProof/>
              </w:rPr>
              <w:t>施設の利用状況に応じて</w:t>
            </w:r>
            <w:r w:rsidR="00A21FA8" w:rsidRPr="006D2DD5">
              <w:rPr>
                <w:rFonts w:ascii="HG丸ｺﾞｼｯｸM-PRO" w:eastAsia="HG丸ｺﾞｼｯｸM-PRO" w:hAnsi="HG丸ｺﾞｼｯｸM-PRO" w:hint="eastAsia"/>
                <w:noProof/>
              </w:rPr>
              <w:t>、</w:t>
            </w:r>
            <w:r w:rsidRPr="006D2DD5">
              <w:rPr>
                <w:rFonts w:ascii="HG丸ｺﾞｼｯｸM-PRO" w:eastAsia="HG丸ｺﾞｼｯｸM-PRO" w:hAnsi="HG丸ｺﾞｼｯｸM-PRO" w:hint="eastAsia"/>
                <w:noProof/>
              </w:rPr>
              <w:t>ボイラの運転時間をできるだけ短くする</w:t>
            </w:r>
          </w:p>
        </w:tc>
      </w:tr>
    </w:tbl>
    <w:p w14:paraId="55D59DDD" w14:textId="77777777" w:rsidR="00E671EB" w:rsidRPr="006D2DD5" w:rsidRDefault="00E671EB" w:rsidP="00AE3A71">
      <w:pPr>
        <w:spacing w:line="320" w:lineRule="exact"/>
        <w:rPr>
          <w:rFonts w:ascii="HG丸ｺﾞｼｯｸM-PRO" w:eastAsia="HG丸ｺﾞｼｯｸM-PRO" w:hAnsi="HG丸ｺﾞｼｯｸM-PRO"/>
          <w:noProof/>
        </w:rPr>
      </w:pPr>
    </w:p>
    <w:tbl>
      <w:tblPr>
        <w:tblStyle w:val="a8"/>
        <w:tblW w:w="0" w:type="auto"/>
        <w:tblInd w:w="279" w:type="dxa"/>
        <w:tblLook w:val="04A0" w:firstRow="1" w:lastRow="0" w:firstColumn="1" w:lastColumn="0" w:noHBand="0" w:noVBand="1"/>
      </w:tblPr>
      <w:tblGrid>
        <w:gridCol w:w="8781"/>
      </w:tblGrid>
      <w:tr w:rsidR="006D2DD5" w:rsidRPr="006D2DD5" w14:paraId="65A30333" w14:textId="77777777" w:rsidTr="00073657">
        <w:tc>
          <w:tcPr>
            <w:tcW w:w="8781" w:type="dxa"/>
            <w:shd w:val="clear" w:color="auto" w:fill="E2EFD9" w:themeFill="accent6" w:themeFillTint="33"/>
          </w:tcPr>
          <w:p w14:paraId="7F75CF6A" w14:textId="4DDF0405" w:rsidR="00E671EB" w:rsidRPr="006D2DD5" w:rsidRDefault="00760B73" w:rsidP="00AE3A71">
            <w:pPr>
              <w:spacing w:line="320" w:lineRule="exact"/>
              <w:rPr>
                <w:rFonts w:ascii="HG丸ｺﾞｼｯｸM-PRO" w:eastAsia="HG丸ｺﾞｼｯｸM-PRO" w:hAnsi="HG丸ｺﾞｼｯｸM-PRO"/>
                <w:b/>
                <w:bCs/>
              </w:rPr>
            </w:pPr>
            <w:r w:rsidRPr="006D2DD5">
              <w:rPr>
                <w:rFonts w:ascii="HG丸ｺﾞｼｯｸM-PRO" w:eastAsia="HG丸ｺﾞｼｯｸM-PRO" w:hAnsi="HG丸ｺﾞｼｯｸM-PRO" w:hint="eastAsia"/>
                <w:b/>
                <w:bCs/>
              </w:rPr>
              <w:t>④その他設備機器利用の省エネルギー化</w:t>
            </w:r>
          </w:p>
        </w:tc>
      </w:tr>
      <w:tr w:rsidR="006D2DD5" w:rsidRPr="006D2DD5" w14:paraId="76D7ADB6" w14:textId="77777777" w:rsidTr="00073657">
        <w:tc>
          <w:tcPr>
            <w:tcW w:w="8781" w:type="dxa"/>
          </w:tcPr>
          <w:p w14:paraId="5C0F4405" w14:textId="71EB1FE5" w:rsidR="000C408B" w:rsidRPr="006D2DD5" w:rsidRDefault="000C408B" w:rsidP="00AE3A71">
            <w:pPr>
              <w:spacing w:line="320" w:lineRule="exact"/>
              <w:ind w:leftChars="100" w:left="630" w:rightChars="100" w:right="210" w:hangingChars="200" w:hanging="420"/>
              <w:rPr>
                <w:rFonts w:ascii="HG丸ｺﾞｼｯｸM-PRO" w:eastAsia="HG丸ｺﾞｼｯｸM-PRO" w:hAnsi="HG丸ｺﾞｼｯｸM-PRO"/>
                <w:noProof/>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hint="eastAsia"/>
                <w:noProof/>
              </w:rPr>
              <w:t>サービス水準を損ねない範囲で、時間帯別のエレベータ稼働台数を最少とする</w:t>
            </w:r>
          </w:p>
          <w:p w14:paraId="2283B308" w14:textId="64337765" w:rsidR="000C408B" w:rsidRPr="006D2DD5" w:rsidRDefault="000C408B" w:rsidP="00AE3A71">
            <w:pPr>
              <w:spacing w:line="320" w:lineRule="exact"/>
              <w:ind w:leftChars="100" w:left="630" w:rightChars="100" w:right="210" w:hangingChars="200" w:hanging="420"/>
              <w:rPr>
                <w:rFonts w:ascii="HG丸ｺﾞｼｯｸM-PRO" w:eastAsia="HG丸ｺﾞｼｯｸM-PRO" w:hAnsi="HG丸ｺﾞｼｯｸM-PRO"/>
                <w:noProof/>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hint="eastAsia"/>
                <w:noProof/>
              </w:rPr>
              <w:t>春、秋の穏やかな日には、出来る限り自動ドアを開放する</w:t>
            </w:r>
          </w:p>
          <w:p w14:paraId="25FFCB1B" w14:textId="7D369447" w:rsidR="00E439E5" w:rsidRPr="006D2DD5" w:rsidRDefault="000C408B" w:rsidP="00AE3A71">
            <w:pPr>
              <w:spacing w:line="320" w:lineRule="exact"/>
              <w:ind w:leftChars="100" w:left="630" w:rightChars="100" w:right="210" w:hangingChars="200" w:hanging="420"/>
              <w:rPr>
                <w:rFonts w:ascii="HG丸ｺﾞｼｯｸM-PRO" w:eastAsia="HG丸ｺﾞｼｯｸM-PRO" w:hAnsi="HG丸ｺﾞｼｯｸM-PRO"/>
                <w:noProof/>
              </w:rPr>
            </w:pPr>
            <w:r w:rsidRPr="006D2DD5">
              <w:rPr>
                <w:rFonts w:ascii="HG丸ｺﾞｼｯｸM-PRO" w:eastAsia="HG丸ｺﾞｼｯｸM-PRO" w:hAnsi="HG丸ｺﾞｼｯｸM-PRO" w:hint="eastAsia"/>
              </w:rPr>
              <w:t xml:space="preserve">□　</w:t>
            </w:r>
            <w:r w:rsidRPr="006D2DD5">
              <w:rPr>
                <w:rFonts w:ascii="HG丸ｺﾞｼｯｸM-PRO" w:eastAsia="HG丸ｺﾞｼｯｸM-PRO" w:hAnsi="HG丸ｺﾞｼｯｸM-PRO" w:hint="eastAsia"/>
                <w:noProof/>
              </w:rPr>
              <w:t>空調を実施しない中間期は、特別な事由がない場合、窓の開閉による自然換気</w:t>
            </w:r>
            <w:r w:rsidR="00A21FA8" w:rsidRPr="006D2DD5">
              <w:rPr>
                <w:rFonts w:ascii="HG丸ｺﾞｼｯｸM-PRO" w:eastAsia="HG丸ｺﾞｼｯｸM-PRO" w:hAnsi="HG丸ｺﾞｼｯｸM-PRO" w:hint="eastAsia"/>
                <w:noProof/>
              </w:rPr>
              <w:t>と</w:t>
            </w:r>
            <w:r w:rsidR="00760B73" w:rsidRPr="006D2DD5">
              <w:rPr>
                <w:rFonts w:ascii="HG丸ｺﾞｼｯｸM-PRO" w:eastAsia="HG丸ｺﾞｼｯｸM-PRO" w:hAnsi="HG丸ｺﾞｼｯｸM-PRO" w:hint="eastAsia"/>
                <w:noProof/>
              </w:rPr>
              <w:t>する</w:t>
            </w:r>
          </w:p>
          <w:p w14:paraId="18E72734" w14:textId="010F798F" w:rsidR="00E671EB" w:rsidRPr="006D2DD5" w:rsidRDefault="000C408B" w:rsidP="00AE3A71">
            <w:pPr>
              <w:spacing w:line="320" w:lineRule="exact"/>
              <w:ind w:leftChars="100" w:left="630" w:rightChars="100" w:right="210" w:hangingChars="200" w:hanging="420"/>
              <w:rPr>
                <w:rFonts w:ascii="HG丸ｺﾞｼｯｸM-PRO" w:eastAsia="HG丸ｺﾞｼｯｸM-PRO" w:hAnsi="HG丸ｺﾞｼｯｸM-PRO"/>
              </w:rPr>
            </w:pPr>
            <w:r w:rsidRPr="006D2DD5">
              <w:rPr>
                <w:rFonts w:ascii="HG丸ｺﾞｼｯｸM-PRO" w:eastAsia="HG丸ｺﾞｼｯｸM-PRO" w:hAnsi="HG丸ｺﾞｼｯｸM-PRO" w:hint="eastAsia"/>
              </w:rPr>
              <w:t xml:space="preserve">□　</w:t>
            </w:r>
            <w:r w:rsidR="00B30B1C" w:rsidRPr="006D2DD5">
              <w:rPr>
                <w:rFonts w:ascii="HG丸ｺﾞｼｯｸM-PRO" w:eastAsia="HG丸ｺﾞｼｯｸM-PRO" w:hAnsi="HG丸ｺﾞｼｯｸM-PRO" w:hint="eastAsia"/>
                <w:noProof/>
              </w:rPr>
              <w:t>便座・洗浄水の設定温度を低く設定する</w:t>
            </w:r>
          </w:p>
        </w:tc>
      </w:tr>
      <w:bookmarkEnd w:id="74"/>
      <w:bookmarkEnd w:id="75"/>
    </w:tbl>
    <w:p w14:paraId="0A5F0A56" w14:textId="7A5F6422" w:rsidR="00B95157" w:rsidRDefault="00B95157" w:rsidP="00CA7559">
      <w:pPr>
        <w:ind w:firstLineChars="100" w:firstLine="210"/>
        <w:rPr>
          <w:rFonts w:ascii="HG丸ｺﾞｼｯｸM-PRO" w:eastAsia="HG丸ｺﾞｼｯｸM-PRO" w:hAnsi="HG丸ｺﾞｼｯｸM-PRO"/>
          <w:noProof/>
        </w:rPr>
      </w:pPr>
    </w:p>
    <w:p w14:paraId="3891741F" w14:textId="3F20A832" w:rsidR="00CA7559" w:rsidRDefault="00CA7559" w:rsidP="00CA7559">
      <w:pPr>
        <w:ind w:firstLineChars="100" w:firstLine="210"/>
        <w:rPr>
          <w:rFonts w:ascii="HG丸ｺﾞｼｯｸM-PRO" w:eastAsia="HG丸ｺﾞｼｯｸM-PRO" w:hAnsi="HG丸ｺﾞｼｯｸM-PRO"/>
          <w:noProof/>
        </w:rPr>
      </w:pPr>
      <w:r w:rsidRPr="00B95157">
        <w:rPr>
          <w:rFonts w:ascii="HG丸ｺﾞｼｯｸM-PRO" w:eastAsia="HG丸ｺﾞｼｯｸM-PRO" w:hAnsi="HG丸ｺﾞｼｯｸM-PRO"/>
          <w:noProof/>
        </w:rPr>
        <w:drawing>
          <wp:inline distT="0" distB="0" distL="0" distR="0" wp14:anchorId="62E16552" wp14:editId="20BF088D">
            <wp:extent cx="5167423" cy="211852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hqprint">
                      <a:extLst>
                        <a:ext uri="{28A0092B-C50C-407E-A947-70E740481C1C}">
                          <a14:useLocalDpi xmlns:a14="http://schemas.microsoft.com/office/drawing/2010/main"/>
                        </a:ext>
                      </a:extLst>
                    </a:blip>
                    <a:srcRect t="3068" b="3759"/>
                    <a:stretch/>
                  </pic:blipFill>
                  <pic:spPr bwMode="auto">
                    <a:xfrm>
                      <a:off x="0" y="0"/>
                      <a:ext cx="5208070" cy="2135192"/>
                    </a:xfrm>
                    <a:prstGeom prst="rect">
                      <a:avLst/>
                    </a:prstGeom>
                    <a:ln>
                      <a:noFill/>
                    </a:ln>
                    <a:extLst>
                      <a:ext uri="{53640926-AAD7-44D8-BBD7-CCE9431645EC}">
                        <a14:shadowObscured xmlns:a14="http://schemas.microsoft.com/office/drawing/2010/main"/>
                      </a:ext>
                    </a:extLst>
                  </pic:spPr>
                </pic:pic>
              </a:graphicData>
            </a:graphic>
          </wp:inline>
        </w:drawing>
      </w:r>
    </w:p>
    <w:p w14:paraId="086372AC" w14:textId="5403CB3E" w:rsidR="00B95157" w:rsidRPr="00CC4EBD" w:rsidRDefault="00B95157" w:rsidP="00AE3A71">
      <w:pPr>
        <w:spacing w:line="320" w:lineRule="exact"/>
        <w:ind w:firstLineChars="100" w:firstLine="210"/>
        <w:jc w:val="right"/>
        <w:rPr>
          <w:rFonts w:ascii="ＭＳ 明朝" w:eastAsia="ＭＳ 明朝" w:hAnsi="ＭＳ 明朝"/>
          <w:noProof/>
        </w:rPr>
      </w:pPr>
      <w:r w:rsidRPr="00CC4EBD">
        <w:rPr>
          <w:rFonts w:ascii="ＭＳ 明朝" w:eastAsia="ＭＳ 明朝" w:hAnsi="ＭＳ 明朝" w:hint="eastAsia"/>
          <w:noProof/>
        </w:rPr>
        <w:t>出典：</w:t>
      </w:r>
      <w:bookmarkStart w:id="76" w:name="_Hlk130194082"/>
      <w:r w:rsidR="00226A60" w:rsidRPr="00226A60">
        <w:rPr>
          <w:rFonts w:ascii="ＭＳ 明朝" w:eastAsia="ＭＳ 明朝" w:hAnsi="ＭＳ 明朝" w:hint="eastAsia"/>
          <w:noProof/>
        </w:rPr>
        <w:t>「</w:t>
      </w:r>
      <w:r w:rsidR="00226A60" w:rsidRPr="00226A60">
        <w:rPr>
          <w:rFonts w:ascii="ＭＳ 明朝" w:eastAsia="ＭＳ 明朝" w:hAnsi="ＭＳ 明朝"/>
          <w:noProof/>
        </w:rPr>
        <w:t>ZEB PORTAL：ZEBを実現するための技術」</w:t>
      </w:r>
      <w:bookmarkEnd w:id="76"/>
      <w:r w:rsidR="00226A60" w:rsidRPr="00226A60">
        <w:rPr>
          <w:rFonts w:ascii="ＭＳ 明朝" w:eastAsia="ＭＳ 明朝" w:hAnsi="ＭＳ 明朝"/>
          <w:noProof/>
        </w:rPr>
        <w:t>(環境省)</w:t>
      </w:r>
    </w:p>
    <w:p w14:paraId="3580FCDF" w14:textId="6620396B" w:rsidR="0021225F" w:rsidRPr="00CC4EBD" w:rsidRDefault="00160D9E" w:rsidP="002E2D38">
      <w:pPr>
        <w:jc w:val="center"/>
        <w:rPr>
          <w:rFonts w:ascii="ＭＳ ゴシック" w:eastAsia="ＭＳ ゴシック" w:hAnsi="ＭＳ ゴシック"/>
          <w:noProof/>
          <w:u w:val="single"/>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2</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911C20" w:rsidRPr="00CC4EBD">
        <w:rPr>
          <w:rFonts w:ascii="ＭＳ ゴシック" w:eastAsia="ＭＳ ゴシック" w:hAnsi="ＭＳ ゴシック" w:hint="eastAsia"/>
          <w:u w:val="single"/>
        </w:rPr>
        <w:t>日射</w:t>
      </w:r>
      <w:r w:rsidR="00911C20" w:rsidRPr="00CC4EBD">
        <w:rPr>
          <w:rFonts w:ascii="ＭＳ ゴシック" w:eastAsia="ＭＳ ゴシック" w:hAnsi="ＭＳ ゴシック" w:hint="eastAsia"/>
          <w:noProof/>
          <w:u w:val="single"/>
        </w:rPr>
        <w:t>遮蔽</w:t>
      </w:r>
      <w:r w:rsidR="00226A60">
        <w:rPr>
          <w:rFonts w:ascii="ＭＳ ゴシック" w:eastAsia="ＭＳ ゴシック" w:hAnsi="ＭＳ ゴシック" w:hint="eastAsia"/>
          <w:noProof/>
          <w:u w:val="single"/>
        </w:rPr>
        <w:t>対策</w:t>
      </w:r>
      <w:r w:rsidR="00911C20" w:rsidRPr="00CC4EBD">
        <w:rPr>
          <w:rFonts w:ascii="ＭＳ ゴシック" w:eastAsia="ＭＳ ゴシック" w:hAnsi="ＭＳ ゴシック" w:hint="eastAsia"/>
          <w:noProof/>
          <w:u w:val="single"/>
        </w:rPr>
        <w:t>の例</w:t>
      </w:r>
    </w:p>
    <w:p w14:paraId="0D016683" w14:textId="77777777" w:rsidR="00B30B1C" w:rsidRDefault="00B30B1C">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7FB53FF5" w14:textId="49B7032B" w:rsidR="00F75FC5" w:rsidRPr="00E92E7E" w:rsidRDefault="000C408B" w:rsidP="00FB62C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lastRenderedPageBreak/>
        <w:t>2)</w:t>
      </w:r>
      <w:r w:rsidR="00F75FC5" w:rsidRPr="00E92E7E">
        <w:rPr>
          <w:rFonts w:ascii="ＭＳ Ｐゴシック" w:eastAsia="ＭＳ Ｐゴシック" w:hAnsi="ＭＳ Ｐゴシック"/>
        </w:rPr>
        <w:t xml:space="preserve"> </w:t>
      </w:r>
      <w:bookmarkStart w:id="77" w:name="_Hlk130147624"/>
      <w:r w:rsidR="00F75FC5" w:rsidRPr="00E92E7E">
        <w:rPr>
          <w:rFonts w:ascii="ＭＳ Ｐゴシック" w:eastAsia="ＭＳ Ｐゴシック" w:hAnsi="ＭＳ Ｐゴシック"/>
        </w:rPr>
        <w:t>水使用に関する取組</w:t>
      </w:r>
      <w:bookmarkEnd w:id="77"/>
    </w:p>
    <w:p w14:paraId="10ABD8DF" w14:textId="7120F208" w:rsidR="00E90619" w:rsidRDefault="00E90619" w:rsidP="00E92E7E">
      <w:pPr>
        <w:ind w:leftChars="100" w:left="210" w:firstLineChars="100" w:firstLine="210"/>
        <w:rPr>
          <w:rFonts w:ascii="HG丸ｺﾞｼｯｸM-PRO" w:eastAsia="HG丸ｺﾞｼｯｸM-PRO" w:hAnsi="HG丸ｺﾞｼｯｸM-PRO"/>
        </w:rPr>
      </w:pPr>
      <w:r w:rsidRPr="00E92E7E">
        <w:rPr>
          <w:rFonts w:ascii="HG丸ｺﾞｼｯｸM-PRO" w:eastAsia="HG丸ｺﾞｼｯｸM-PRO" w:hAnsi="HG丸ｺﾞｼｯｸM-PRO"/>
        </w:rPr>
        <w:t>水道水は浄水場等で多くのエネルギーを消費し供給されています。水道使用量の削減に努めることは、間接的にエネルギー使用の削減につながります。</w:t>
      </w:r>
    </w:p>
    <w:p w14:paraId="17F2202F" w14:textId="77777777" w:rsidR="000C408B" w:rsidRPr="00E92E7E" w:rsidRDefault="000C408B" w:rsidP="00E92E7E">
      <w:pPr>
        <w:ind w:leftChars="100" w:left="210" w:firstLineChars="100" w:firstLine="210"/>
        <w:rPr>
          <w:rFonts w:ascii="HG丸ｺﾞｼｯｸM-PRO" w:eastAsia="HG丸ｺﾞｼｯｸM-PRO" w:hAnsi="HG丸ｺﾞｼｯｸM-PRO"/>
        </w:rPr>
      </w:pPr>
    </w:p>
    <w:tbl>
      <w:tblPr>
        <w:tblStyle w:val="a8"/>
        <w:tblW w:w="0" w:type="auto"/>
        <w:tblInd w:w="279" w:type="dxa"/>
        <w:tblLook w:val="04A0" w:firstRow="1" w:lastRow="0" w:firstColumn="1" w:lastColumn="0" w:noHBand="0" w:noVBand="1"/>
      </w:tblPr>
      <w:tblGrid>
        <w:gridCol w:w="8781"/>
      </w:tblGrid>
      <w:tr w:rsidR="000C408B" w14:paraId="1450FC1B" w14:textId="77777777" w:rsidTr="00073657">
        <w:tc>
          <w:tcPr>
            <w:tcW w:w="8781" w:type="dxa"/>
            <w:shd w:val="clear" w:color="auto" w:fill="E2EFD9" w:themeFill="accent6" w:themeFillTint="33"/>
          </w:tcPr>
          <w:p w14:paraId="5E12DA63" w14:textId="5EBDF8C2" w:rsidR="000C408B" w:rsidRPr="0025257C" w:rsidRDefault="00760B73" w:rsidP="00AE3A71">
            <w:pPr>
              <w:spacing w:line="320" w:lineRule="exact"/>
              <w:rPr>
                <w:rFonts w:ascii="HG丸ｺﾞｼｯｸM-PRO" w:eastAsia="HG丸ｺﾞｼｯｸM-PRO" w:hAnsi="HG丸ｺﾞｼｯｸM-PRO"/>
                <w:b/>
                <w:bCs/>
              </w:rPr>
            </w:pPr>
            <w:bookmarkStart w:id="78" w:name="_Hlk130147638"/>
            <w:r w:rsidRPr="0025257C">
              <w:rPr>
                <w:rFonts w:ascii="HG丸ｺﾞｼｯｸM-PRO" w:eastAsia="HG丸ｺﾞｼｯｸM-PRO" w:hAnsi="HG丸ｺﾞｼｯｸM-PRO" w:hint="eastAsia"/>
                <w:b/>
                <w:bCs/>
              </w:rPr>
              <w:t>適切な水利用</w:t>
            </w:r>
          </w:p>
        </w:tc>
      </w:tr>
      <w:tr w:rsidR="000C408B" w14:paraId="3E438B90" w14:textId="77777777" w:rsidTr="00073657">
        <w:tc>
          <w:tcPr>
            <w:tcW w:w="8781" w:type="dxa"/>
          </w:tcPr>
          <w:p w14:paraId="6E42660B" w14:textId="600AC52F" w:rsidR="000C408B" w:rsidRPr="00ED3A0F" w:rsidRDefault="000C408B" w:rsidP="00AE3A71">
            <w:pPr>
              <w:widowControl/>
              <w:spacing w:line="320" w:lineRule="exact"/>
              <w:ind w:leftChars="100" w:left="630" w:hangingChars="200" w:hanging="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Pr="00ED3A0F">
              <w:rPr>
                <w:rFonts w:ascii="HG丸ｺﾞｼｯｸM-PRO" w:eastAsia="HG丸ｺﾞｼｯｸM-PRO" w:hAnsi="HG丸ｺﾞｼｯｸM-PRO" w:hint="eastAsia"/>
                <w:color w:val="000000" w:themeColor="text1"/>
              </w:rPr>
              <w:t>日常的に洗面所や流しにおける節水を励行する</w:t>
            </w:r>
          </w:p>
          <w:p w14:paraId="4A9DDB2D" w14:textId="3C0D84D8" w:rsidR="000C408B" w:rsidRPr="00ED3A0F" w:rsidRDefault="000C408B" w:rsidP="00AE3A71">
            <w:pPr>
              <w:widowControl/>
              <w:spacing w:line="320" w:lineRule="exact"/>
              <w:ind w:leftChars="100" w:left="630" w:hangingChars="200" w:hanging="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Pr="00ED3A0F">
              <w:rPr>
                <w:rFonts w:ascii="HG丸ｺﾞｼｯｸM-PRO" w:eastAsia="HG丸ｺﾞｼｯｸM-PRO" w:hAnsi="HG丸ｺﾞｼｯｸM-PRO" w:hint="eastAsia"/>
                <w:color w:val="000000" w:themeColor="text1"/>
              </w:rPr>
              <w:t>水漏れの点検を実施する</w:t>
            </w:r>
          </w:p>
          <w:p w14:paraId="24EE35CD" w14:textId="4DA48758" w:rsidR="000C408B" w:rsidRPr="00ED3A0F" w:rsidRDefault="000C408B" w:rsidP="00AE3A71">
            <w:pPr>
              <w:widowControl/>
              <w:spacing w:line="320" w:lineRule="exact"/>
              <w:ind w:leftChars="100" w:left="630" w:hangingChars="200" w:hanging="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Pr="00ED3A0F">
              <w:rPr>
                <w:rFonts w:ascii="HG丸ｺﾞｼｯｸM-PRO" w:eastAsia="HG丸ｺﾞｼｯｸM-PRO" w:hAnsi="HG丸ｺﾞｼｯｸM-PRO" w:hint="eastAsia"/>
                <w:color w:val="000000" w:themeColor="text1"/>
              </w:rPr>
              <w:t>施設利用者に対して節水を呼び掛ける</w:t>
            </w:r>
          </w:p>
          <w:p w14:paraId="571AE802" w14:textId="3BE9267E" w:rsidR="000C408B" w:rsidRDefault="000C408B" w:rsidP="00AE3A71">
            <w:pPr>
              <w:widowControl/>
              <w:spacing w:line="320" w:lineRule="exact"/>
              <w:ind w:leftChars="100" w:left="63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ED3A0F">
              <w:rPr>
                <w:rFonts w:ascii="HG丸ｺﾞｼｯｸM-PRO" w:eastAsia="HG丸ｺﾞｼｯｸM-PRO" w:hAnsi="HG丸ｺﾞｼｯｸM-PRO" w:hint="eastAsia"/>
                <w:color w:val="000000" w:themeColor="text1"/>
              </w:rPr>
              <w:t>止水栓等の調整により水道水圧を低めに設定する</w:t>
            </w:r>
          </w:p>
        </w:tc>
      </w:tr>
      <w:bookmarkEnd w:id="78"/>
    </w:tbl>
    <w:p w14:paraId="66C9114F" w14:textId="7DD5D3F0" w:rsidR="00E90619" w:rsidRDefault="00E90619" w:rsidP="00E90619">
      <w:pPr>
        <w:ind w:right="840"/>
      </w:pPr>
    </w:p>
    <w:p w14:paraId="16B7DF97" w14:textId="71F27311" w:rsidR="00E90619" w:rsidRPr="004D6C58" w:rsidRDefault="001A0C2F" w:rsidP="00FB62CC">
      <w:pPr>
        <w:ind w:right="840" w:firstLineChars="100" w:firstLine="210"/>
        <w:rPr>
          <w:rFonts w:ascii="ＭＳ Ｐゴシック" w:eastAsia="ＭＳ Ｐゴシック" w:hAnsi="ＭＳ Ｐゴシック"/>
        </w:rPr>
      </w:pPr>
      <w:r>
        <w:rPr>
          <w:rFonts w:ascii="ＭＳ Ｐゴシック" w:eastAsia="ＭＳ Ｐゴシック" w:hAnsi="ＭＳ Ｐゴシック" w:hint="eastAsia"/>
        </w:rPr>
        <w:t>3</w:t>
      </w:r>
      <w:r w:rsidR="00E90619" w:rsidRPr="004D6C58">
        <w:rPr>
          <w:rFonts w:ascii="ＭＳ Ｐゴシック" w:eastAsia="ＭＳ Ｐゴシック" w:hAnsi="ＭＳ Ｐゴシック"/>
        </w:rPr>
        <w:t xml:space="preserve">) </w:t>
      </w:r>
      <w:bookmarkStart w:id="79" w:name="_Hlk130147659"/>
      <w:r w:rsidR="00E90619" w:rsidRPr="004D6C58">
        <w:rPr>
          <w:rFonts w:ascii="ＭＳ Ｐゴシック" w:eastAsia="ＭＳ Ｐゴシック" w:hAnsi="ＭＳ Ｐゴシック"/>
        </w:rPr>
        <w:t>事務用紙等使用に関する取組</w:t>
      </w:r>
      <w:bookmarkEnd w:id="79"/>
      <w:r w:rsidR="00E90619" w:rsidRPr="004D6C58">
        <w:rPr>
          <w:rFonts w:ascii="ＭＳ Ｐゴシック" w:eastAsia="ＭＳ Ｐゴシック" w:hAnsi="ＭＳ Ｐゴシック"/>
        </w:rPr>
        <w:t xml:space="preserve"> </w:t>
      </w:r>
    </w:p>
    <w:p w14:paraId="4B23AA33" w14:textId="78F18912" w:rsidR="00E90619" w:rsidRDefault="00E90619" w:rsidP="00E92E7E">
      <w:pPr>
        <w:ind w:leftChars="100" w:left="210" w:firstLineChars="100" w:firstLine="210"/>
        <w:rPr>
          <w:rFonts w:ascii="HG丸ｺﾞｼｯｸM-PRO" w:eastAsia="HG丸ｺﾞｼｯｸM-PRO" w:hAnsi="HG丸ｺﾞｼｯｸM-PRO"/>
        </w:rPr>
      </w:pPr>
      <w:r w:rsidRPr="00E92E7E">
        <w:rPr>
          <w:rFonts w:ascii="HG丸ｺﾞｼｯｸM-PRO" w:eastAsia="HG丸ｺﾞｼｯｸM-PRO" w:hAnsi="HG丸ｺﾞｼｯｸM-PRO"/>
        </w:rPr>
        <w:t>事務事業活動を推進するにあたり、大量の紙類が使用されており、CO</w:t>
      </w:r>
      <w:r w:rsidRPr="00E92E7E">
        <w:rPr>
          <w:rFonts w:ascii="HG丸ｺﾞｼｯｸM-PRO" w:eastAsia="HG丸ｺﾞｼｯｸM-PRO" w:hAnsi="HG丸ｺﾞｼｯｸM-PRO"/>
          <w:vertAlign w:val="subscript"/>
        </w:rPr>
        <w:t xml:space="preserve">2 </w:t>
      </w:r>
      <w:r w:rsidRPr="00E92E7E">
        <w:rPr>
          <w:rFonts w:ascii="HG丸ｺﾞｼｯｸM-PRO" w:eastAsia="HG丸ｺﾞｼｯｸM-PRO" w:hAnsi="HG丸ｺﾞｼｯｸM-PRO"/>
        </w:rPr>
        <w:t>の吸収源である森林資源の保全やエネルギー消費削減のため、</w:t>
      </w:r>
      <w:r w:rsidR="00167CE2">
        <w:rPr>
          <w:rFonts w:ascii="HG丸ｺﾞｼｯｸM-PRO" w:eastAsia="HG丸ｺﾞｼｯｸM-PRO" w:hAnsi="HG丸ｺﾞｼｯｸM-PRO" w:hint="eastAsia"/>
        </w:rPr>
        <w:t>DXの推進や</w:t>
      </w:r>
      <w:r w:rsidRPr="00E92E7E">
        <w:rPr>
          <w:rFonts w:ascii="HG丸ｺﾞｼｯｸM-PRO" w:eastAsia="HG丸ｺﾞｼｯｸM-PRO" w:hAnsi="HG丸ｺﾞｼｯｸM-PRO"/>
        </w:rPr>
        <w:t>事務の簡素化等により、用紙類の削減を図ります。</w:t>
      </w:r>
    </w:p>
    <w:p w14:paraId="0D663096" w14:textId="41531A48" w:rsidR="00ED3A0F" w:rsidRDefault="00ED3A0F" w:rsidP="00E92E7E">
      <w:pPr>
        <w:ind w:leftChars="100" w:left="210" w:firstLineChars="100" w:firstLine="210"/>
        <w:rPr>
          <w:rFonts w:ascii="HG丸ｺﾞｼｯｸM-PRO" w:eastAsia="HG丸ｺﾞｼｯｸM-PRO" w:hAnsi="HG丸ｺﾞｼｯｸM-PRO"/>
        </w:rPr>
      </w:pPr>
    </w:p>
    <w:tbl>
      <w:tblPr>
        <w:tblStyle w:val="a8"/>
        <w:tblW w:w="0" w:type="auto"/>
        <w:tblInd w:w="279" w:type="dxa"/>
        <w:tblLook w:val="04A0" w:firstRow="1" w:lastRow="0" w:firstColumn="1" w:lastColumn="0" w:noHBand="0" w:noVBand="1"/>
      </w:tblPr>
      <w:tblGrid>
        <w:gridCol w:w="8781"/>
      </w:tblGrid>
      <w:tr w:rsidR="001A0C2F" w14:paraId="799CDBF9" w14:textId="77777777" w:rsidTr="00073657">
        <w:tc>
          <w:tcPr>
            <w:tcW w:w="8781" w:type="dxa"/>
            <w:shd w:val="clear" w:color="auto" w:fill="E2EFD9" w:themeFill="accent6" w:themeFillTint="33"/>
          </w:tcPr>
          <w:p w14:paraId="61078C43" w14:textId="5CFA0814" w:rsidR="001A0C2F" w:rsidRPr="0025257C" w:rsidRDefault="00760B73" w:rsidP="00AE3A71">
            <w:pPr>
              <w:spacing w:line="320" w:lineRule="atLeast"/>
              <w:rPr>
                <w:rFonts w:ascii="HG丸ｺﾞｼｯｸM-PRO" w:eastAsia="HG丸ｺﾞｼｯｸM-PRO" w:hAnsi="HG丸ｺﾞｼｯｸM-PRO"/>
                <w:b/>
                <w:bCs/>
              </w:rPr>
            </w:pPr>
            <w:bookmarkStart w:id="80" w:name="_Hlk130147668"/>
            <w:r w:rsidRPr="0025257C">
              <w:rPr>
                <w:rFonts w:ascii="HG丸ｺﾞｼｯｸM-PRO" w:eastAsia="HG丸ｺﾞｼｯｸM-PRO" w:hAnsi="HG丸ｺﾞｼｯｸM-PRO" w:hint="eastAsia"/>
                <w:b/>
                <w:bCs/>
              </w:rPr>
              <w:t>事務用紙等の使用削減</w:t>
            </w:r>
          </w:p>
        </w:tc>
      </w:tr>
      <w:tr w:rsidR="001A0C2F" w14:paraId="4D5EEE16" w14:textId="77777777" w:rsidTr="00073657">
        <w:tc>
          <w:tcPr>
            <w:tcW w:w="8781" w:type="dxa"/>
          </w:tcPr>
          <w:p w14:paraId="68E1F599" w14:textId="5A4CA7C3" w:rsidR="00167CE2" w:rsidRDefault="00167CE2" w:rsidP="00167CE2">
            <w:pPr>
              <w:spacing w:line="320" w:lineRule="atLeas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改正電子帳簿保存法に基づき、書類での保存から電子データに保存へ移行する</w:t>
            </w:r>
          </w:p>
          <w:p w14:paraId="1E4A589B" w14:textId="28626A95" w:rsidR="001A0C2F"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86BF2">
              <w:rPr>
                <w:rFonts w:ascii="HG丸ｺﾞｼｯｸM-PRO" w:eastAsia="HG丸ｺﾞｼｯｸM-PRO" w:hAnsi="HG丸ｺﾞｼｯｸM-PRO"/>
              </w:rPr>
              <w:t>可能な限り、両面印刷、両面コピー、裏面利用</w:t>
            </w:r>
            <w:r w:rsidR="00760B73">
              <w:rPr>
                <w:rFonts w:ascii="HG丸ｺﾞｼｯｸM-PRO" w:eastAsia="HG丸ｺﾞｼｯｸM-PRO" w:hAnsi="HG丸ｺﾞｼｯｸM-PRO" w:hint="eastAsia"/>
              </w:rPr>
              <w:t>する</w:t>
            </w:r>
          </w:p>
          <w:p w14:paraId="240FCFE7" w14:textId="6C100959" w:rsidR="001A0C2F" w:rsidRPr="00E92E7E"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86BF2">
              <w:rPr>
                <w:rFonts w:ascii="HG丸ｺﾞｼｯｸM-PRO" w:eastAsia="HG丸ｺﾞｼｯｸM-PRO" w:hAnsi="HG丸ｺﾞｼｯｸM-PRO"/>
              </w:rPr>
              <w:t>ミスコピーをしないよう留意する</w:t>
            </w:r>
            <w:r w:rsidR="004870D6">
              <w:rPr>
                <w:rFonts w:ascii="HG丸ｺﾞｼｯｸM-PRO" w:eastAsia="HG丸ｺﾞｼｯｸM-PRO" w:hAnsi="HG丸ｺﾞｼｯｸM-PRO" w:hint="eastAsia"/>
              </w:rPr>
              <w:t>とともに、</w:t>
            </w:r>
            <w:r w:rsidR="004870D6" w:rsidRPr="00386BF2">
              <w:rPr>
                <w:rFonts w:ascii="HG丸ｺﾞｼｯｸM-PRO" w:eastAsia="HG丸ｺﾞｼｯｸM-PRO" w:hAnsi="HG丸ｺﾞｼｯｸM-PRO"/>
              </w:rPr>
              <w:t>ミスコピーはメモ用紙として再利用する</w:t>
            </w:r>
          </w:p>
          <w:p w14:paraId="0DA79C99" w14:textId="77777777" w:rsidR="001A0C2F" w:rsidRPr="0076137D"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sidRPr="0076137D">
              <w:rPr>
                <w:rFonts w:ascii="HG丸ｺﾞｼｯｸM-PRO" w:eastAsia="HG丸ｺﾞｼｯｸM-PRO" w:hAnsi="HG丸ｺﾞｼｯｸM-PRO" w:hint="eastAsia"/>
              </w:rPr>
              <w:t xml:space="preserve">□　</w:t>
            </w:r>
            <w:r w:rsidRPr="0076137D">
              <w:rPr>
                <w:rFonts w:ascii="HG丸ｺﾞｼｯｸM-PRO" w:eastAsia="HG丸ｺﾞｼｯｸM-PRO" w:hAnsi="HG丸ｺﾞｼｯｸM-PRO"/>
              </w:rPr>
              <w:t>毎年のコピー用紙使用枚数を把握することで、その削減に努める</w:t>
            </w:r>
          </w:p>
          <w:p w14:paraId="1E4CABDC" w14:textId="0A82D9F7" w:rsidR="001A0C2F" w:rsidRPr="0076137D"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sidRPr="0076137D">
              <w:rPr>
                <w:rFonts w:ascii="HG丸ｺﾞｼｯｸM-PRO" w:eastAsia="HG丸ｺﾞｼｯｸM-PRO" w:hAnsi="HG丸ｺﾞｼｯｸM-PRO" w:hint="eastAsia"/>
              </w:rPr>
              <w:t xml:space="preserve">□　</w:t>
            </w:r>
            <w:r w:rsidRPr="0076137D">
              <w:rPr>
                <w:rFonts w:ascii="HG丸ｺﾞｼｯｸM-PRO" w:eastAsia="HG丸ｺﾞｼｯｸM-PRO" w:hAnsi="HG丸ｺﾞｼｯｸM-PRO"/>
              </w:rPr>
              <w:t>会議等で使用する資料は、ワンペーパー化</w:t>
            </w:r>
            <w:r w:rsidR="00226A60">
              <w:rPr>
                <w:rFonts w:ascii="HG丸ｺﾞｼｯｸM-PRO" w:eastAsia="HG丸ｺﾞｼｯｸM-PRO" w:hAnsi="HG丸ｺﾞｼｯｸM-PRO"/>
              </w:rPr>
              <w:t>(</w:t>
            </w:r>
            <w:r w:rsidRPr="0076137D">
              <w:rPr>
                <w:rFonts w:ascii="HG丸ｺﾞｼｯｸM-PRO" w:eastAsia="HG丸ｺﾞｼｯｸM-PRO" w:hAnsi="HG丸ｺﾞｼｯｸM-PRO"/>
              </w:rPr>
              <w:t>規格統一</w:t>
            </w:r>
            <w:r w:rsidR="00226A60">
              <w:rPr>
                <w:rFonts w:ascii="HG丸ｺﾞｼｯｸM-PRO" w:eastAsia="HG丸ｺﾞｼｯｸM-PRO" w:hAnsi="HG丸ｺﾞｼｯｸM-PRO"/>
              </w:rPr>
              <w:t>)</w:t>
            </w:r>
            <w:r w:rsidRPr="0076137D">
              <w:rPr>
                <w:rFonts w:ascii="HG丸ｺﾞｼｯｸM-PRO" w:eastAsia="HG丸ｺﾞｼｯｸM-PRO" w:hAnsi="HG丸ｺﾞｼｯｸM-PRO"/>
              </w:rPr>
              <w:t>するように工夫する</w:t>
            </w:r>
          </w:p>
          <w:p w14:paraId="7E69EB10" w14:textId="77777777" w:rsidR="001A0C2F" w:rsidRPr="0076137D"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sidRPr="0076137D">
              <w:rPr>
                <w:rFonts w:ascii="HG丸ｺﾞｼｯｸM-PRO" w:eastAsia="HG丸ｺﾞｼｯｸM-PRO" w:hAnsi="HG丸ｺﾞｼｯｸM-PRO" w:hint="eastAsia"/>
              </w:rPr>
              <w:t xml:space="preserve">□　</w:t>
            </w:r>
            <w:r w:rsidRPr="0076137D">
              <w:rPr>
                <w:rFonts w:ascii="HG丸ｺﾞｼｯｸM-PRO" w:eastAsia="HG丸ｺﾞｼｯｸM-PRO" w:hAnsi="HG丸ｺﾞｼｯｸM-PRO"/>
              </w:rPr>
              <w:t>会議・講習会等においては、可能な限り封筒を配布しないようにする</w:t>
            </w:r>
          </w:p>
          <w:p w14:paraId="406BC457" w14:textId="77777777" w:rsidR="001A0C2F" w:rsidRPr="00E92E7E"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86BF2">
              <w:rPr>
                <w:rFonts w:ascii="HG丸ｺﾞｼｯｸM-PRO" w:eastAsia="HG丸ｺﾞｼｯｸM-PRO" w:hAnsi="HG丸ｺﾞｼｯｸM-PRO"/>
              </w:rPr>
              <w:t>資料等の作成は、必要最少部数にする</w:t>
            </w:r>
          </w:p>
          <w:p w14:paraId="01581D71" w14:textId="77777777" w:rsidR="001A0C2F" w:rsidRPr="00E92E7E"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86BF2">
              <w:rPr>
                <w:rFonts w:ascii="HG丸ｺﾞｼｯｸM-PRO" w:eastAsia="HG丸ｺﾞｼｯｸM-PRO" w:hAnsi="HG丸ｺﾞｼｯｸM-PRO"/>
              </w:rPr>
              <w:t>電子メール、庁内 LAN を活用し、ペーパーレス化に努めることで、資源節約と廃棄物の減量化を図る。</w:t>
            </w:r>
          </w:p>
          <w:p w14:paraId="2C6E37BE" w14:textId="77777777" w:rsidR="001A0C2F" w:rsidRPr="00E92E7E"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86BF2">
              <w:rPr>
                <w:rFonts w:ascii="HG丸ｺﾞｼｯｸM-PRO" w:eastAsia="HG丸ｺﾞｼｯｸM-PRO" w:hAnsi="HG丸ｺﾞｼｯｸM-PRO"/>
              </w:rPr>
              <w:t>パソコンからのプリントアウト時には、プレビュー画面で確認してから、印刷することでミスプリントを防ぐ</w:t>
            </w:r>
          </w:p>
          <w:p w14:paraId="1B5D36A3" w14:textId="77777777" w:rsidR="001A0C2F" w:rsidRPr="00E92E7E"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86BF2">
              <w:rPr>
                <w:rFonts w:ascii="HG丸ｺﾞｼｯｸM-PRO" w:eastAsia="HG丸ｺﾞｼｯｸM-PRO" w:hAnsi="HG丸ｺﾞｼｯｸM-PRO"/>
              </w:rPr>
              <w:t>同じ資料の複数保存を防ぐため、資料の個別所有を制限し、担当内で共有する</w:t>
            </w:r>
          </w:p>
          <w:p w14:paraId="70BE3E0A" w14:textId="52E10BE6" w:rsidR="001A0C2F" w:rsidRDefault="001A0C2F" w:rsidP="00AE3A71">
            <w:pPr>
              <w:spacing w:line="320" w:lineRule="atLeas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870D6" w:rsidRPr="00386BF2">
              <w:rPr>
                <w:rFonts w:ascii="HG丸ｺﾞｼｯｸM-PRO" w:eastAsia="HG丸ｺﾞｼｯｸM-PRO" w:hAnsi="HG丸ｺﾞｼｯｸM-PRO"/>
              </w:rPr>
              <w:t>使用済封筒</w:t>
            </w:r>
            <w:r w:rsidR="004870D6">
              <w:rPr>
                <w:rFonts w:ascii="HG丸ｺﾞｼｯｸM-PRO" w:eastAsia="HG丸ｺﾞｼｯｸM-PRO" w:hAnsi="HG丸ｺﾞｼｯｸM-PRO" w:hint="eastAsia"/>
              </w:rPr>
              <w:t>や</w:t>
            </w:r>
            <w:r w:rsidRPr="00386BF2">
              <w:rPr>
                <w:rFonts w:ascii="HG丸ｺﾞｼｯｸM-PRO" w:eastAsia="HG丸ｺﾞｼｯｸM-PRO" w:hAnsi="HG丸ｺﾞｼｯｸM-PRO"/>
              </w:rPr>
              <w:t>文書ホルダ</w:t>
            </w:r>
            <w:r w:rsidR="004870D6">
              <w:rPr>
                <w:rFonts w:ascii="HG丸ｺﾞｼｯｸM-PRO" w:eastAsia="HG丸ｺﾞｼｯｸM-PRO" w:hAnsi="HG丸ｺﾞｼｯｸM-PRO" w:hint="eastAsia"/>
              </w:rPr>
              <w:t>、</w:t>
            </w:r>
            <w:r w:rsidRPr="00386BF2">
              <w:rPr>
                <w:rFonts w:ascii="HG丸ｺﾞｼｯｸM-PRO" w:eastAsia="HG丸ｺﾞｼｯｸM-PRO" w:hAnsi="HG丸ｺﾞｼｯｸM-PRO"/>
              </w:rPr>
              <w:t>ファイル</w:t>
            </w:r>
            <w:r w:rsidR="004870D6">
              <w:rPr>
                <w:rFonts w:ascii="HG丸ｺﾞｼｯｸM-PRO" w:eastAsia="HG丸ｺﾞｼｯｸM-PRO" w:hAnsi="HG丸ｺﾞｼｯｸM-PRO" w:hint="eastAsia"/>
              </w:rPr>
              <w:t>等</w:t>
            </w:r>
            <w:r w:rsidRPr="00386BF2">
              <w:rPr>
                <w:rFonts w:ascii="HG丸ｺﾞｼｯｸM-PRO" w:eastAsia="HG丸ｺﾞｼｯｸM-PRO" w:hAnsi="HG丸ｺﾞｼｯｸM-PRO"/>
              </w:rPr>
              <w:t>は、再利用する</w:t>
            </w:r>
          </w:p>
        </w:tc>
      </w:tr>
      <w:bookmarkEnd w:id="80"/>
    </w:tbl>
    <w:p w14:paraId="12CC1C1E" w14:textId="3B5F5E60" w:rsidR="001A0C2F" w:rsidRDefault="001A0C2F" w:rsidP="00E92E7E">
      <w:pPr>
        <w:ind w:leftChars="100" w:left="210" w:firstLineChars="100" w:firstLine="210"/>
        <w:rPr>
          <w:rFonts w:ascii="HG丸ｺﾞｼｯｸM-PRO" w:eastAsia="HG丸ｺﾞｼｯｸM-PRO" w:hAnsi="HG丸ｺﾞｼｯｸM-PRO"/>
        </w:rPr>
      </w:pPr>
    </w:p>
    <w:p w14:paraId="54B45A8C" w14:textId="36669C6F" w:rsidR="00497590" w:rsidRDefault="00497590" w:rsidP="00E92E7E">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rPr>
        <w:br w:type="page"/>
      </w:r>
    </w:p>
    <w:p w14:paraId="611364EA" w14:textId="7D355818" w:rsidR="004D6C58" w:rsidRPr="001A0C2F" w:rsidRDefault="001A0C2F" w:rsidP="001A0C2F">
      <w:pPr>
        <w:ind w:firstLineChars="100" w:firstLine="210"/>
        <w:rPr>
          <w:rFonts w:ascii="ＭＳ Ｐゴシック" w:eastAsia="ＭＳ Ｐゴシック" w:hAnsi="ＭＳ Ｐゴシック"/>
          <w:color w:val="000000" w:themeColor="text1"/>
        </w:rPr>
      </w:pPr>
      <w:r w:rsidRPr="001A0C2F">
        <w:rPr>
          <w:rFonts w:ascii="ＭＳ Ｐゴシック" w:eastAsia="ＭＳ Ｐゴシック" w:hAnsi="ＭＳ Ｐゴシック" w:hint="eastAsia"/>
          <w:color w:val="000000" w:themeColor="text1"/>
        </w:rPr>
        <w:lastRenderedPageBreak/>
        <w:t>4)</w:t>
      </w:r>
      <w:bookmarkStart w:id="81" w:name="_Hlk130147681"/>
      <w:r w:rsidR="004D6C58" w:rsidRPr="001A0C2F">
        <w:rPr>
          <w:rFonts w:ascii="ＭＳ Ｐゴシック" w:eastAsia="ＭＳ Ｐゴシック" w:hAnsi="ＭＳ Ｐゴシック" w:hint="eastAsia"/>
          <w:color w:val="000000" w:themeColor="text1"/>
        </w:rPr>
        <w:t>建物・設備等の</w:t>
      </w:r>
      <w:r w:rsidR="00F847AC">
        <w:rPr>
          <w:rFonts w:ascii="ＭＳ Ｐゴシック" w:eastAsia="ＭＳ Ｐゴシック" w:hAnsi="ＭＳ Ｐゴシック" w:hint="eastAsia"/>
          <w:color w:val="000000" w:themeColor="text1"/>
        </w:rPr>
        <w:t>脱</w:t>
      </w:r>
      <w:r w:rsidR="004D6C58" w:rsidRPr="001A0C2F">
        <w:rPr>
          <w:rFonts w:ascii="ＭＳ Ｐゴシック" w:eastAsia="ＭＳ Ｐゴシック" w:hAnsi="ＭＳ Ｐゴシック" w:hint="eastAsia"/>
          <w:color w:val="000000" w:themeColor="text1"/>
        </w:rPr>
        <w:t>炭素化</w:t>
      </w:r>
      <w:bookmarkEnd w:id="81"/>
    </w:p>
    <w:p w14:paraId="3365B11F" w14:textId="1C40E3B7" w:rsidR="00D87229" w:rsidRPr="00EE6E94" w:rsidRDefault="004E20C8" w:rsidP="00D87229">
      <w:pPr>
        <w:ind w:leftChars="100" w:left="210" w:firstLineChars="100" w:firstLine="210"/>
        <w:rPr>
          <w:rFonts w:ascii="HG丸ｺﾞｼｯｸM-PRO" w:eastAsia="HG丸ｺﾞｼｯｸM-PRO" w:hAnsi="HG丸ｺﾞｼｯｸM-PRO"/>
          <w:color w:val="000000" w:themeColor="text1"/>
        </w:rPr>
      </w:pPr>
      <w:r w:rsidRPr="00386BF2">
        <w:rPr>
          <w:rFonts w:ascii="HG丸ｺﾞｼｯｸM-PRO" w:eastAsia="HG丸ｺﾞｼｯｸM-PRO" w:hAnsi="HG丸ｺﾞｼｯｸM-PRO"/>
        </w:rPr>
        <w:t>設備・機器の運用改善</w:t>
      </w:r>
      <w:r w:rsidR="00BB2E7B">
        <w:rPr>
          <w:rFonts w:ascii="HG丸ｺﾞｼｯｸM-PRO" w:eastAsia="HG丸ｺﾞｼｯｸM-PRO" w:hAnsi="HG丸ｺﾞｼｯｸM-PRO" w:hint="eastAsia"/>
        </w:rPr>
        <w:t>、</w:t>
      </w:r>
      <w:r w:rsidR="00EE6E94">
        <w:rPr>
          <w:rFonts w:ascii="HG丸ｺﾞｼｯｸM-PRO" w:eastAsia="HG丸ｺﾞｼｯｸM-PRO" w:hAnsi="HG丸ｺﾞｼｯｸM-PRO" w:hint="eastAsia"/>
        </w:rPr>
        <w:t>省エネ設備</w:t>
      </w:r>
      <w:r w:rsidR="00A123D3">
        <w:rPr>
          <w:rFonts w:ascii="HG丸ｺﾞｼｯｸM-PRO" w:eastAsia="HG丸ｺﾞｼｯｸM-PRO" w:hAnsi="HG丸ｺﾞｼｯｸM-PRO" w:hint="eastAsia"/>
        </w:rPr>
        <w:t>機器の導入</w:t>
      </w:r>
      <w:r w:rsidR="00BB2E7B">
        <w:rPr>
          <w:rFonts w:ascii="HG丸ｺﾞｼｯｸM-PRO" w:eastAsia="HG丸ｺﾞｼｯｸM-PRO" w:hAnsi="HG丸ｺﾞｼｯｸM-PRO" w:hint="eastAsia"/>
        </w:rPr>
        <w:t>及び</w:t>
      </w:r>
      <w:r w:rsidR="00A123D3">
        <w:rPr>
          <w:rFonts w:ascii="HG丸ｺﾞｼｯｸM-PRO" w:eastAsia="HG丸ｺﾞｼｯｸM-PRO" w:hAnsi="HG丸ｺﾞｼｯｸM-PRO" w:hint="eastAsia"/>
        </w:rPr>
        <w:t>設備機器の更新</w:t>
      </w:r>
      <w:r w:rsidR="00DB0658">
        <w:rPr>
          <w:rFonts w:ascii="HG丸ｺﾞｼｯｸM-PRO" w:eastAsia="HG丸ｺﾞｼｯｸM-PRO" w:hAnsi="HG丸ｺﾞｼｯｸM-PRO" w:hint="eastAsia"/>
        </w:rPr>
        <w:t>により</w:t>
      </w:r>
      <w:r w:rsidRPr="00386BF2">
        <w:rPr>
          <w:rFonts w:ascii="HG丸ｺﾞｼｯｸM-PRO" w:eastAsia="HG丸ｺﾞｼｯｸM-PRO" w:hAnsi="HG丸ｺﾞｼｯｸM-PRO"/>
        </w:rPr>
        <w:t>、エネルギー使用量の削減に寄与します。設備・機器の保守・点検</w:t>
      </w:r>
      <w:r w:rsidR="00BB2E7B">
        <w:rPr>
          <w:rFonts w:ascii="HG丸ｺﾞｼｯｸM-PRO" w:eastAsia="HG丸ｺﾞｼｯｸM-PRO" w:hAnsi="HG丸ｺﾞｼｯｸM-PRO" w:hint="eastAsia"/>
        </w:rPr>
        <w:t>等</w:t>
      </w:r>
      <w:r w:rsidRPr="00386BF2">
        <w:rPr>
          <w:rFonts w:ascii="HG丸ｺﾞｼｯｸM-PRO" w:eastAsia="HG丸ｺﾞｼｯｸM-PRO" w:hAnsi="HG丸ｺﾞｼｯｸM-PRO"/>
        </w:rPr>
        <w:t>、性能の維持・回復によるエネルギー効率</w:t>
      </w:r>
      <w:r w:rsidR="00BB2E7B">
        <w:rPr>
          <w:rFonts w:ascii="HG丸ｺﾞｼｯｸM-PRO" w:eastAsia="HG丸ｺﾞｼｯｸM-PRO" w:hAnsi="HG丸ｺﾞｼｯｸM-PRO" w:hint="eastAsia"/>
        </w:rPr>
        <w:t>を</w:t>
      </w:r>
      <w:r w:rsidRPr="00386BF2">
        <w:rPr>
          <w:rFonts w:ascii="HG丸ｺﾞｼｯｸM-PRO" w:eastAsia="HG丸ｺﾞｼｯｸM-PRO" w:hAnsi="HG丸ｺﾞｼｯｸM-PRO"/>
        </w:rPr>
        <w:t>改善する取組を実施します。</w:t>
      </w:r>
    </w:p>
    <w:p w14:paraId="66F9DD88" w14:textId="5F48C5A5" w:rsidR="004E20C8" w:rsidRPr="00386BF2" w:rsidRDefault="004E20C8" w:rsidP="006B7C93">
      <w:pPr>
        <w:spacing w:line="240" w:lineRule="exact"/>
        <w:ind w:leftChars="100" w:left="210" w:firstLineChars="100" w:firstLine="210"/>
        <w:rPr>
          <w:rFonts w:ascii="HG丸ｺﾞｼｯｸM-PRO" w:eastAsia="HG丸ｺﾞｼｯｸM-PRO" w:hAnsi="HG丸ｺﾞｼｯｸM-PRO"/>
        </w:rPr>
      </w:pPr>
    </w:p>
    <w:tbl>
      <w:tblPr>
        <w:tblStyle w:val="a8"/>
        <w:tblW w:w="0" w:type="auto"/>
        <w:tblInd w:w="279" w:type="dxa"/>
        <w:tblLook w:val="04A0" w:firstRow="1" w:lastRow="0" w:firstColumn="1" w:lastColumn="0" w:noHBand="0" w:noVBand="1"/>
      </w:tblPr>
      <w:tblGrid>
        <w:gridCol w:w="8781"/>
      </w:tblGrid>
      <w:tr w:rsidR="001A0C2F" w14:paraId="7D321912" w14:textId="77777777" w:rsidTr="00DB0658">
        <w:tc>
          <w:tcPr>
            <w:tcW w:w="8901" w:type="dxa"/>
            <w:shd w:val="clear" w:color="auto" w:fill="E2EFD9" w:themeFill="accent6" w:themeFillTint="33"/>
          </w:tcPr>
          <w:p w14:paraId="68B830B9" w14:textId="4C6AEF4C" w:rsidR="001A0C2F" w:rsidRPr="0025257C" w:rsidRDefault="001A0C2F" w:rsidP="00AE3A71">
            <w:pPr>
              <w:spacing w:line="320" w:lineRule="exact"/>
              <w:rPr>
                <w:rFonts w:ascii="HG丸ｺﾞｼｯｸM-PRO" w:eastAsia="HG丸ｺﾞｼｯｸM-PRO" w:hAnsi="HG丸ｺﾞｼｯｸM-PRO"/>
                <w:b/>
                <w:bCs/>
              </w:rPr>
            </w:pPr>
            <w:bookmarkStart w:id="82" w:name="_Hlk130147698"/>
            <w:r w:rsidRPr="0025257C">
              <w:rPr>
                <w:rFonts w:ascii="HG丸ｺﾞｼｯｸM-PRO" w:eastAsia="HG丸ｺﾞｼｯｸM-PRO" w:hAnsi="HG丸ｺﾞｼｯｸM-PRO" w:hint="eastAsia"/>
                <w:b/>
                <w:bCs/>
              </w:rPr>
              <w:t>①</w:t>
            </w:r>
            <w:r w:rsidRPr="0025257C">
              <w:rPr>
                <w:rFonts w:ascii="HG丸ｺﾞｼｯｸM-PRO" w:eastAsia="HG丸ｺﾞｼｯｸM-PRO" w:hAnsi="HG丸ｺﾞｼｯｸM-PRO"/>
                <w:b/>
                <w:bCs/>
              </w:rPr>
              <w:t>設備の保守・管理に関する取組</w:t>
            </w:r>
          </w:p>
        </w:tc>
      </w:tr>
      <w:tr w:rsidR="001A0C2F" w14:paraId="427E6D9C" w14:textId="77777777" w:rsidTr="00DB0658">
        <w:trPr>
          <w:trHeight w:val="788"/>
        </w:trPr>
        <w:tc>
          <w:tcPr>
            <w:tcW w:w="8901" w:type="dxa"/>
          </w:tcPr>
          <w:p w14:paraId="5410622C" w14:textId="3C61003A" w:rsidR="00DB0658" w:rsidRDefault="00DB0658" w:rsidP="00DB0658">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A0C2F" w:rsidRPr="00386BF2">
              <w:rPr>
                <w:rFonts w:ascii="HG丸ｺﾞｼｯｸM-PRO" w:eastAsia="HG丸ｺﾞｼｯｸM-PRO" w:hAnsi="HG丸ｺﾞｼｯｸM-PRO"/>
              </w:rPr>
              <w:t>設備の保守・管理を適切に</w:t>
            </w:r>
            <w:r w:rsidR="00A21FA8">
              <w:rPr>
                <w:rFonts w:ascii="HG丸ｺﾞｼｯｸM-PRO" w:eastAsia="HG丸ｺﾞｼｯｸM-PRO" w:hAnsi="HG丸ｺﾞｼｯｸM-PRO" w:hint="eastAsia"/>
              </w:rPr>
              <w:t>行うことに</w:t>
            </w:r>
            <w:r w:rsidR="006B7C93">
              <w:rPr>
                <w:rFonts w:ascii="HG丸ｺﾞｼｯｸM-PRO" w:eastAsia="HG丸ｺﾞｼｯｸM-PRO" w:hAnsi="HG丸ｺﾞｼｯｸM-PRO" w:hint="eastAsia"/>
              </w:rPr>
              <w:t>より</w:t>
            </w:r>
            <w:r w:rsidR="001A0C2F" w:rsidRPr="00386BF2">
              <w:rPr>
                <w:rFonts w:ascii="HG丸ｺﾞｼｯｸM-PRO" w:eastAsia="HG丸ｺﾞｼｯｸM-PRO" w:hAnsi="HG丸ｺﾞｼｯｸM-PRO"/>
              </w:rPr>
              <w:t>、エネルギー消費効率の低下を防</w:t>
            </w:r>
            <w:r>
              <w:rPr>
                <w:rFonts w:ascii="HG丸ｺﾞｼｯｸM-PRO" w:eastAsia="HG丸ｺﾞｼｯｸM-PRO" w:hAnsi="HG丸ｺﾞｼｯｸM-PRO" w:hint="eastAsia"/>
              </w:rPr>
              <w:t>ぎ</w:t>
            </w:r>
            <w:r w:rsidR="001A0C2F" w:rsidRPr="00386BF2">
              <w:rPr>
                <w:rFonts w:ascii="HG丸ｺﾞｼｯｸM-PRO" w:eastAsia="HG丸ｺﾞｼｯｸM-PRO" w:hAnsi="HG丸ｺﾞｼｯｸM-PRO"/>
              </w:rPr>
              <w:t>ます。</w:t>
            </w:r>
          </w:p>
          <w:p w14:paraId="1999F5FB" w14:textId="29B41318" w:rsidR="001A0C2F" w:rsidRDefault="00DB0658" w:rsidP="00DB0658">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A0C2F" w:rsidRPr="00386BF2">
              <w:rPr>
                <w:rFonts w:ascii="HG丸ｺﾞｼｯｸM-PRO" w:eastAsia="HG丸ｺﾞｼｯｸM-PRO" w:hAnsi="HG丸ｺﾞｼｯｸM-PRO"/>
              </w:rPr>
              <w:t>専門的な知識を必要とする場合、メーカー、定期点検</w:t>
            </w:r>
            <w:r>
              <w:rPr>
                <w:rFonts w:ascii="HG丸ｺﾞｼｯｸM-PRO" w:eastAsia="HG丸ｺﾞｼｯｸM-PRO" w:hAnsi="HG丸ｺﾞｼｯｸM-PRO" w:hint="eastAsia"/>
              </w:rPr>
              <w:t>の</w:t>
            </w:r>
            <w:r w:rsidR="001A0C2F" w:rsidRPr="00386BF2">
              <w:rPr>
                <w:rFonts w:ascii="HG丸ｺﾞｼｯｸM-PRO" w:eastAsia="HG丸ｺﾞｼｯｸM-PRO" w:hAnsi="HG丸ｺﾞｼｯｸM-PRO"/>
              </w:rPr>
              <w:t>委託事業者、施設管理会社</w:t>
            </w:r>
            <w:r>
              <w:rPr>
                <w:rFonts w:ascii="HG丸ｺﾞｼｯｸM-PRO" w:eastAsia="HG丸ｺﾞｼｯｸM-PRO" w:hAnsi="HG丸ｺﾞｼｯｸM-PRO" w:hint="eastAsia"/>
              </w:rPr>
              <w:t>等</w:t>
            </w:r>
            <w:r w:rsidR="001A0C2F" w:rsidRPr="00386BF2">
              <w:rPr>
                <w:rFonts w:ascii="HG丸ｺﾞｼｯｸM-PRO" w:eastAsia="HG丸ｺﾞｼｯｸM-PRO" w:hAnsi="HG丸ｺﾞｼｯｸM-PRO"/>
              </w:rPr>
              <w:t>と協力</w:t>
            </w:r>
            <w:r>
              <w:rPr>
                <w:rFonts w:ascii="HG丸ｺﾞｼｯｸM-PRO" w:eastAsia="HG丸ｺﾞｼｯｸM-PRO" w:hAnsi="HG丸ｺﾞｼｯｸM-PRO" w:hint="eastAsia"/>
              </w:rPr>
              <w:t>し、</w:t>
            </w:r>
            <w:r w:rsidR="001A0C2F" w:rsidRPr="00386BF2">
              <w:rPr>
                <w:rFonts w:ascii="HG丸ｺﾞｼｯｸM-PRO" w:eastAsia="HG丸ｺﾞｼｯｸM-PRO" w:hAnsi="HG丸ｺﾞｼｯｸM-PRO"/>
              </w:rPr>
              <w:t>設備・機器の保守・管理に</w:t>
            </w:r>
            <w:r>
              <w:rPr>
                <w:rFonts w:ascii="HG丸ｺﾞｼｯｸM-PRO" w:eastAsia="HG丸ｺﾞｼｯｸM-PRO" w:hAnsi="HG丸ｺﾞｼｯｸM-PRO" w:hint="eastAsia"/>
              </w:rPr>
              <w:t>よ</w:t>
            </w:r>
            <w:r w:rsidR="001A0C2F" w:rsidRPr="00386BF2">
              <w:rPr>
                <w:rFonts w:ascii="HG丸ｺﾞｼｯｸM-PRO" w:eastAsia="HG丸ｺﾞｼｯｸM-PRO" w:hAnsi="HG丸ｺﾞｼｯｸM-PRO"/>
              </w:rPr>
              <w:t>るエネルギー効率改善に努めます。</w:t>
            </w:r>
          </w:p>
        </w:tc>
      </w:tr>
      <w:tr w:rsidR="001A0C2F" w14:paraId="432CF663" w14:textId="77777777" w:rsidTr="006A3CB8">
        <w:trPr>
          <w:trHeight w:val="2704"/>
        </w:trPr>
        <w:tc>
          <w:tcPr>
            <w:tcW w:w="8901" w:type="dxa"/>
          </w:tcPr>
          <w:p w14:paraId="0FE5CBBF" w14:textId="55BCAE89" w:rsidR="001A0C2F" w:rsidRPr="00386BF2" w:rsidRDefault="001A0C2F" w:rsidP="004473ED">
            <w:pPr>
              <w:jc w:val="center"/>
              <w:rPr>
                <w:rFonts w:ascii="ＭＳ Ｐゴシック" w:eastAsia="ＭＳ Ｐゴシック" w:hAnsi="ＭＳ Ｐゴシック"/>
              </w:rPr>
            </w:pPr>
            <w:r w:rsidRPr="00386BF2">
              <w:rPr>
                <w:rFonts w:ascii="ＭＳ Ｐゴシック" w:eastAsia="ＭＳ Ｐゴシック" w:hAnsi="ＭＳ Ｐゴシック"/>
                <w:u w:val="single"/>
              </w:rPr>
              <w:t>設備・機器の保守・管理に関する取組</w:t>
            </w:r>
            <w:r w:rsidR="00226A60">
              <w:rPr>
                <w:rFonts w:ascii="ＭＳ Ｐゴシック" w:eastAsia="ＭＳ Ｐゴシック" w:hAnsi="ＭＳ Ｐゴシック"/>
                <w:u w:val="single"/>
              </w:rPr>
              <w:t>(</w:t>
            </w:r>
            <w:r w:rsidRPr="00386BF2">
              <w:rPr>
                <w:rFonts w:ascii="ＭＳ Ｐゴシック" w:eastAsia="ＭＳ Ｐゴシック" w:hAnsi="ＭＳ Ｐゴシック"/>
                <w:u w:val="single"/>
              </w:rPr>
              <w:t>例</w:t>
            </w:r>
            <w:r w:rsidR="00226A60">
              <w:rPr>
                <w:rFonts w:ascii="ＭＳ Ｐゴシック" w:eastAsia="ＭＳ Ｐゴシック" w:hAnsi="ＭＳ Ｐゴシック"/>
                <w:u w:val="single"/>
              </w:rPr>
              <w:t>)</w:t>
            </w:r>
          </w:p>
          <w:tbl>
            <w:tblPr>
              <w:tblpPr w:leftFromText="142" w:rightFromText="142" w:vertAnchor="text" w:horzAnchor="margin" w:tblpY="21"/>
              <w:tblOverlap w:val="never"/>
              <w:tblW w:w="8642" w:type="dxa"/>
              <w:tblCellMar>
                <w:top w:w="4" w:type="dxa"/>
                <w:left w:w="54" w:type="dxa"/>
              </w:tblCellMar>
              <w:tblLook w:val="04A0" w:firstRow="1" w:lastRow="0" w:firstColumn="1" w:lastColumn="0" w:noHBand="0" w:noVBand="1"/>
            </w:tblPr>
            <w:tblGrid>
              <w:gridCol w:w="421"/>
              <w:gridCol w:w="8221"/>
            </w:tblGrid>
            <w:tr w:rsidR="001A0C2F" w:rsidRPr="004E20C8" w14:paraId="331C7485" w14:textId="77777777" w:rsidTr="00DB0658">
              <w:trPr>
                <w:trHeight w:val="291"/>
              </w:trPr>
              <w:tc>
                <w:tcPr>
                  <w:tcW w:w="421" w:type="dxa"/>
                  <w:vMerge w:val="restart"/>
                  <w:tcBorders>
                    <w:top w:val="single" w:sz="4" w:space="0" w:color="000000"/>
                    <w:left w:val="single" w:sz="4" w:space="0" w:color="000000"/>
                    <w:bottom w:val="single" w:sz="4" w:space="0" w:color="000000"/>
                    <w:right w:val="nil"/>
                  </w:tcBorders>
                  <w:shd w:val="clear" w:color="auto" w:fill="FFFFCC"/>
                </w:tcPr>
                <w:p w14:paraId="7904EE48" w14:textId="77777777" w:rsidR="001A0C2F" w:rsidRPr="00386BF2" w:rsidRDefault="001A0C2F" w:rsidP="00AE3A71">
                  <w:pPr>
                    <w:spacing w:line="320" w:lineRule="exact"/>
                    <w:rPr>
                      <w:rFonts w:ascii="HG丸ｺﾞｼｯｸM-PRO" w:eastAsia="HG丸ｺﾞｼｯｸM-PRO" w:hAnsi="HG丸ｺﾞｼｯｸM-PRO"/>
                    </w:rPr>
                  </w:pPr>
                  <w:r w:rsidRPr="00386BF2">
                    <w:rPr>
                      <w:rFonts w:ascii="HG丸ｺﾞｼｯｸM-PRO" w:eastAsia="HG丸ｺﾞｼｯｸM-PRO" w:hAnsi="HG丸ｺﾞｼｯｸM-PRO"/>
                    </w:rPr>
                    <w:t xml:space="preserve">1. </w:t>
                  </w:r>
                </w:p>
              </w:tc>
              <w:tc>
                <w:tcPr>
                  <w:tcW w:w="8221" w:type="dxa"/>
                  <w:tcBorders>
                    <w:top w:val="single" w:sz="4" w:space="0" w:color="000000"/>
                    <w:left w:val="nil"/>
                    <w:bottom w:val="single" w:sz="4" w:space="0" w:color="000000"/>
                    <w:right w:val="single" w:sz="4" w:space="0" w:color="000000"/>
                  </w:tcBorders>
                  <w:shd w:val="clear" w:color="auto" w:fill="FFFFCC"/>
                </w:tcPr>
                <w:p w14:paraId="4D3631AC" w14:textId="77777777" w:rsidR="001A0C2F" w:rsidRPr="00386BF2" w:rsidRDefault="001A0C2F" w:rsidP="00AE3A71">
                  <w:pPr>
                    <w:spacing w:line="320" w:lineRule="exact"/>
                    <w:ind w:right="840"/>
                    <w:rPr>
                      <w:rFonts w:ascii="HG丸ｺﾞｼｯｸM-PRO" w:eastAsia="HG丸ｺﾞｼｯｸM-PRO" w:hAnsi="HG丸ｺﾞｼｯｸM-PRO"/>
                    </w:rPr>
                  </w:pPr>
                  <w:r w:rsidRPr="00386BF2">
                    <w:rPr>
                      <w:rFonts w:ascii="HG丸ｺﾞｼｯｸM-PRO" w:eastAsia="HG丸ｺﾞｼｯｸM-PRO" w:hAnsi="HG丸ｺﾞｼｯｸM-PRO"/>
                    </w:rPr>
                    <w:t xml:space="preserve">熱源機器・熱搬送機器 </w:t>
                  </w:r>
                </w:p>
              </w:tc>
            </w:tr>
            <w:tr w:rsidR="001A0C2F" w:rsidRPr="004E20C8" w14:paraId="16B935DE" w14:textId="77777777" w:rsidTr="00DB0658">
              <w:trPr>
                <w:trHeight w:val="536"/>
              </w:trPr>
              <w:tc>
                <w:tcPr>
                  <w:tcW w:w="421" w:type="dxa"/>
                  <w:vMerge/>
                  <w:tcBorders>
                    <w:top w:val="nil"/>
                    <w:left w:val="single" w:sz="4" w:space="0" w:color="000000"/>
                    <w:bottom w:val="single" w:sz="4" w:space="0" w:color="000000"/>
                    <w:right w:val="nil"/>
                  </w:tcBorders>
                </w:tcPr>
                <w:p w14:paraId="65AECE68" w14:textId="77777777" w:rsidR="001A0C2F" w:rsidRPr="00386BF2" w:rsidRDefault="001A0C2F" w:rsidP="00AE3A71">
                  <w:pPr>
                    <w:spacing w:line="320" w:lineRule="exact"/>
                    <w:rPr>
                      <w:rFonts w:ascii="HG丸ｺﾞｼｯｸM-PRO" w:eastAsia="HG丸ｺﾞｼｯｸM-PRO" w:hAnsi="HG丸ｺﾞｼｯｸM-PRO"/>
                    </w:rPr>
                  </w:pPr>
                </w:p>
              </w:tc>
              <w:tc>
                <w:tcPr>
                  <w:tcW w:w="8221" w:type="dxa"/>
                  <w:tcBorders>
                    <w:top w:val="single" w:sz="4" w:space="0" w:color="000000"/>
                    <w:left w:val="single" w:sz="4" w:space="0" w:color="000000"/>
                    <w:bottom w:val="single" w:sz="4" w:space="0" w:color="000000"/>
                    <w:right w:val="single" w:sz="4" w:space="0" w:color="000000"/>
                  </w:tcBorders>
                  <w:vAlign w:val="center"/>
                </w:tcPr>
                <w:p w14:paraId="7E315F8B" w14:textId="77777777" w:rsidR="001A0C2F" w:rsidRPr="00386BF2" w:rsidRDefault="001A0C2F" w:rsidP="00AE3A71">
                  <w:pPr>
                    <w:spacing w:line="320" w:lineRule="exact"/>
                    <w:ind w:leftChars="100" w:left="210"/>
                    <w:rPr>
                      <w:rFonts w:ascii="HG丸ｺﾞｼｯｸM-PRO" w:eastAsia="HG丸ｺﾞｼｯｸM-PRO" w:hAnsi="HG丸ｺﾞｼｯｸM-PRO"/>
                    </w:rPr>
                  </w:pPr>
                  <w:r w:rsidRPr="00386BF2">
                    <w:rPr>
                      <w:rFonts w:ascii="HG丸ｺﾞｼｯｸM-PRO" w:eastAsia="HG丸ｺﾞｼｯｸM-PRO" w:hAnsi="HG丸ｺﾞｼｯｸM-PRO"/>
                    </w:rPr>
                    <w:t xml:space="preserve">・密閉式冷却塔熱交換器のスケール除去 </w:t>
                  </w:r>
                </w:p>
                <w:p w14:paraId="62B6B7E2" w14:textId="5B10E4A1" w:rsidR="001A0C2F" w:rsidRPr="00386BF2" w:rsidRDefault="001A0C2F" w:rsidP="006B7C93">
                  <w:pPr>
                    <w:spacing w:line="320" w:lineRule="exact"/>
                    <w:ind w:leftChars="100" w:left="210"/>
                    <w:rPr>
                      <w:rFonts w:ascii="HG丸ｺﾞｼｯｸM-PRO" w:eastAsia="HG丸ｺﾞｼｯｸM-PRO" w:hAnsi="HG丸ｺﾞｼｯｸM-PRO"/>
                    </w:rPr>
                  </w:pPr>
                  <w:r w:rsidRPr="00386BF2">
                    <w:rPr>
                      <w:rFonts w:ascii="HG丸ｺﾞｼｯｸM-PRO" w:eastAsia="HG丸ｺﾞｼｯｸM-PRO" w:hAnsi="HG丸ｺﾞｼｯｸM-PRO"/>
                    </w:rPr>
                    <w:t>・冷却塔充てん材の清掃</w:t>
                  </w:r>
                  <w:r w:rsidR="006B7C93">
                    <w:rPr>
                      <w:rFonts w:ascii="HG丸ｺﾞｼｯｸM-PRO" w:eastAsia="HG丸ｺﾞｼｯｸM-PRO" w:hAnsi="HG丸ｺﾞｼｯｸM-PRO" w:hint="eastAsia"/>
                    </w:rPr>
                    <w:t xml:space="preserve">　　　</w:t>
                  </w:r>
                  <w:r w:rsidRPr="00386BF2">
                    <w:rPr>
                      <w:rFonts w:ascii="HG丸ｺﾞｼｯｸM-PRO" w:eastAsia="HG丸ｺﾞｼｯｸM-PRO" w:hAnsi="HG丸ｺﾞｼｯｸM-PRO"/>
                    </w:rPr>
                    <w:t xml:space="preserve">・冷却水の水質の適正な管理 </w:t>
                  </w:r>
                </w:p>
              </w:tc>
            </w:tr>
            <w:tr w:rsidR="001A0C2F" w:rsidRPr="004E20C8" w14:paraId="40DABA37" w14:textId="77777777" w:rsidTr="00DB0658">
              <w:trPr>
                <w:trHeight w:val="290"/>
              </w:trPr>
              <w:tc>
                <w:tcPr>
                  <w:tcW w:w="421" w:type="dxa"/>
                  <w:vMerge w:val="restart"/>
                  <w:tcBorders>
                    <w:top w:val="single" w:sz="4" w:space="0" w:color="000000"/>
                    <w:left w:val="single" w:sz="4" w:space="0" w:color="000000"/>
                    <w:bottom w:val="single" w:sz="4" w:space="0" w:color="000000"/>
                    <w:right w:val="nil"/>
                  </w:tcBorders>
                  <w:shd w:val="clear" w:color="auto" w:fill="FFFFCC"/>
                </w:tcPr>
                <w:p w14:paraId="5A54342D" w14:textId="77777777" w:rsidR="001A0C2F" w:rsidRPr="00386BF2" w:rsidRDefault="001A0C2F" w:rsidP="00AE3A71">
                  <w:pPr>
                    <w:spacing w:line="320" w:lineRule="exact"/>
                    <w:rPr>
                      <w:rFonts w:ascii="HG丸ｺﾞｼｯｸM-PRO" w:eastAsia="HG丸ｺﾞｼｯｸM-PRO" w:hAnsi="HG丸ｺﾞｼｯｸM-PRO"/>
                    </w:rPr>
                  </w:pPr>
                  <w:r w:rsidRPr="00386BF2">
                    <w:rPr>
                      <w:rFonts w:ascii="HG丸ｺﾞｼｯｸM-PRO" w:eastAsia="HG丸ｺﾞｼｯｸM-PRO" w:hAnsi="HG丸ｺﾞｼｯｸM-PRO"/>
                    </w:rPr>
                    <w:t xml:space="preserve">2. </w:t>
                  </w:r>
                </w:p>
              </w:tc>
              <w:tc>
                <w:tcPr>
                  <w:tcW w:w="8221" w:type="dxa"/>
                  <w:tcBorders>
                    <w:top w:val="single" w:sz="4" w:space="0" w:color="000000"/>
                    <w:left w:val="nil"/>
                    <w:bottom w:val="single" w:sz="4" w:space="0" w:color="000000"/>
                    <w:right w:val="single" w:sz="4" w:space="0" w:color="000000"/>
                  </w:tcBorders>
                  <w:shd w:val="clear" w:color="auto" w:fill="FFFFCC"/>
                </w:tcPr>
                <w:p w14:paraId="6B629AD4" w14:textId="77777777" w:rsidR="001A0C2F" w:rsidRPr="00386BF2" w:rsidRDefault="001A0C2F" w:rsidP="00AE3A71">
                  <w:pPr>
                    <w:spacing w:line="320" w:lineRule="exact"/>
                    <w:ind w:right="840"/>
                    <w:rPr>
                      <w:rFonts w:ascii="HG丸ｺﾞｼｯｸM-PRO" w:eastAsia="HG丸ｺﾞｼｯｸM-PRO" w:hAnsi="HG丸ｺﾞｼｯｸM-PRO"/>
                    </w:rPr>
                  </w:pPr>
                  <w:r w:rsidRPr="00386BF2">
                    <w:rPr>
                      <w:rFonts w:ascii="HG丸ｺﾞｼｯｸM-PRO" w:eastAsia="HG丸ｺﾞｼｯｸM-PRO" w:hAnsi="HG丸ｺﾞｼｯｸM-PRO"/>
                    </w:rPr>
                    <w:t xml:space="preserve">空調設備・換気設備 </w:t>
                  </w:r>
                </w:p>
              </w:tc>
            </w:tr>
            <w:tr w:rsidR="001A0C2F" w:rsidRPr="004E20C8" w14:paraId="0EF181B3" w14:textId="77777777" w:rsidTr="00DB0658">
              <w:trPr>
                <w:trHeight w:val="254"/>
              </w:trPr>
              <w:tc>
                <w:tcPr>
                  <w:tcW w:w="421" w:type="dxa"/>
                  <w:vMerge/>
                  <w:tcBorders>
                    <w:top w:val="nil"/>
                    <w:left w:val="single" w:sz="4" w:space="0" w:color="000000"/>
                    <w:bottom w:val="single" w:sz="4" w:space="0" w:color="000000"/>
                    <w:right w:val="nil"/>
                  </w:tcBorders>
                </w:tcPr>
                <w:p w14:paraId="2226ABEB" w14:textId="77777777" w:rsidR="001A0C2F" w:rsidRPr="00386BF2" w:rsidRDefault="001A0C2F" w:rsidP="00AE3A71">
                  <w:pPr>
                    <w:spacing w:line="320" w:lineRule="exact"/>
                    <w:rPr>
                      <w:rFonts w:ascii="HG丸ｺﾞｼｯｸM-PRO" w:eastAsia="HG丸ｺﾞｼｯｸM-PRO" w:hAnsi="HG丸ｺﾞｼｯｸM-PRO"/>
                    </w:rPr>
                  </w:pPr>
                </w:p>
              </w:tc>
              <w:tc>
                <w:tcPr>
                  <w:tcW w:w="8221" w:type="dxa"/>
                  <w:tcBorders>
                    <w:top w:val="single" w:sz="4" w:space="0" w:color="000000"/>
                    <w:left w:val="single" w:sz="4" w:space="0" w:color="000000"/>
                    <w:bottom w:val="single" w:sz="4" w:space="0" w:color="000000"/>
                    <w:right w:val="single" w:sz="4" w:space="0" w:color="000000"/>
                  </w:tcBorders>
                </w:tcPr>
                <w:p w14:paraId="409E2B57" w14:textId="63ABDE56" w:rsidR="001A0C2F" w:rsidRPr="00386BF2" w:rsidRDefault="001A0C2F" w:rsidP="00AE3A71">
                  <w:pPr>
                    <w:spacing w:line="320" w:lineRule="exact"/>
                    <w:ind w:leftChars="100" w:left="420" w:rightChars="100" w:right="210" w:hangingChars="100" w:hanging="210"/>
                    <w:rPr>
                      <w:rFonts w:ascii="HG丸ｺﾞｼｯｸM-PRO" w:eastAsia="HG丸ｺﾞｼｯｸM-PRO" w:hAnsi="HG丸ｺﾞｼｯｸM-PRO"/>
                    </w:rPr>
                  </w:pPr>
                  <w:r w:rsidRPr="00386BF2">
                    <w:rPr>
                      <w:rFonts w:ascii="HG丸ｺﾞｼｯｸM-PRO" w:eastAsia="HG丸ｺﾞｼｯｸM-PRO" w:hAnsi="HG丸ｺﾞｼｯｸM-PRO"/>
                    </w:rPr>
                    <w:t>・温湿度センサ</w:t>
                  </w:r>
                  <w:r w:rsidR="00A21FA8">
                    <w:rPr>
                      <w:rFonts w:ascii="HG丸ｺﾞｼｯｸM-PRO" w:eastAsia="HG丸ｺﾞｼｯｸM-PRO" w:hAnsi="HG丸ｺﾞｼｯｸM-PRO" w:hint="eastAsia"/>
                    </w:rPr>
                    <w:t>、</w:t>
                  </w:r>
                  <w:r w:rsidRPr="00386BF2">
                    <w:rPr>
                      <w:rFonts w:ascii="HG丸ｺﾞｼｯｸM-PRO" w:eastAsia="HG丸ｺﾞｼｯｸM-PRO" w:hAnsi="HG丸ｺﾞｼｯｸM-PRO"/>
                    </w:rPr>
                    <w:t>フィルタ等の清掃</w:t>
                  </w:r>
                  <w:r w:rsidR="00A21FA8">
                    <w:rPr>
                      <w:rFonts w:ascii="HG丸ｺﾞｼｯｸM-PRO" w:eastAsia="HG丸ｺﾞｼｯｸM-PRO" w:hAnsi="HG丸ｺﾞｼｯｸM-PRO" w:hint="eastAsia"/>
                    </w:rPr>
                    <w:t>、</w:t>
                  </w:r>
                  <w:r w:rsidRPr="00386BF2">
                    <w:rPr>
                      <w:rFonts w:ascii="HG丸ｺﾞｼｯｸM-PRO" w:eastAsia="HG丸ｺﾞｼｯｸM-PRO" w:hAnsi="HG丸ｺﾞｼｯｸM-PRO"/>
                    </w:rPr>
                    <w:t xml:space="preserve">自動制御装置の管理等の保守及び点検 </w:t>
                  </w:r>
                </w:p>
              </w:tc>
            </w:tr>
            <w:tr w:rsidR="001A0C2F" w:rsidRPr="004E20C8" w14:paraId="09C8B5CD" w14:textId="77777777" w:rsidTr="00DB0658">
              <w:trPr>
                <w:trHeight w:val="292"/>
              </w:trPr>
              <w:tc>
                <w:tcPr>
                  <w:tcW w:w="421" w:type="dxa"/>
                  <w:vMerge w:val="restart"/>
                  <w:tcBorders>
                    <w:top w:val="single" w:sz="4" w:space="0" w:color="000000"/>
                    <w:left w:val="single" w:sz="4" w:space="0" w:color="000000"/>
                    <w:bottom w:val="single" w:sz="4" w:space="0" w:color="000000"/>
                    <w:right w:val="nil"/>
                  </w:tcBorders>
                  <w:shd w:val="clear" w:color="auto" w:fill="FFFFCC"/>
                </w:tcPr>
                <w:p w14:paraId="62096261" w14:textId="77777777" w:rsidR="001A0C2F" w:rsidRPr="00386BF2" w:rsidRDefault="001A0C2F" w:rsidP="00AE3A71">
                  <w:pPr>
                    <w:spacing w:line="320" w:lineRule="exact"/>
                    <w:rPr>
                      <w:rFonts w:ascii="HG丸ｺﾞｼｯｸM-PRO" w:eastAsia="HG丸ｺﾞｼｯｸM-PRO" w:hAnsi="HG丸ｺﾞｼｯｸM-PRO"/>
                    </w:rPr>
                  </w:pPr>
                  <w:r w:rsidRPr="00386BF2">
                    <w:rPr>
                      <w:rFonts w:ascii="HG丸ｺﾞｼｯｸM-PRO" w:eastAsia="HG丸ｺﾞｼｯｸM-PRO" w:hAnsi="HG丸ｺﾞｼｯｸM-PRO"/>
                    </w:rPr>
                    <w:t xml:space="preserve">3. </w:t>
                  </w:r>
                </w:p>
              </w:tc>
              <w:tc>
                <w:tcPr>
                  <w:tcW w:w="8221" w:type="dxa"/>
                  <w:tcBorders>
                    <w:top w:val="single" w:sz="4" w:space="0" w:color="000000"/>
                    <w:left w:val="nil"/>
                    <w:bottom w:val="single" w:sz="4" w:space="0" w:color="000000"/>
                    <w:right w:val="single" w:sz="4" w:space="0" w:color="000000"/>
                  </w:tcBorders>
                  <w:shd w:val="clear" w:color="auto" w:fill="FFFFCC"/>
                </w:tcPr>
                <w:p w14:paraId="1D0FFF7A" w14:textId="77777777" w:rsidR="001A0C2F" w:rsidRPr="00386BF2" w:rsidRDefault="001A0C2F" w:rsidP="00AE3A71">
                  <w:pPr>
                    <w:spacing w:line="320" w:lineRule="exact"/>
                    <w:ind w:right="840"/>
                    <w:rPr>
                      <w:rFonts w:ascii="HG丸ｺﾞｼｯｸM-PRO" w:eastAsia="HG丸ｺﾞｼｯｸM-PRO" w:hAnsi="HG丸ｺﾞｼｯｸM-PRO"/>
                    </w:rPr>
                  </w:pPr>
                  <w:r w:rsidRPr="00386BF2">
                    <w:rPr>
                      <w:rFonts w:ascii="HG丸ｺﾞｼｯｸM-PRO" w:eastAsia="HG丸ｺﾞｼｯｸM-PRO" w:hAnsi="HG丸ｺﾞｼｯｸM-PRO"/>
                    </w:rPr>
                    <w:t xml:space="preserve">照明設備 </w:t>
                  </w:r>
                </w:p>
              </w:tc>
            </w:tr>
            <w:tr w:rsidR="001A0C2F" w:rsidRPr="004E20C8" w14:paraId="29CFE3D6" w14:textId="77777777" w:rsidTr="00DB0658">
              <w:trPr>
                <w:trHeight w:val="313"/>
              </w:trPr>
              <w:tc>
                <w:tcPr>
                  <w:tcW w:w="421" w:type="dxa"/>
                  <w:vMerge/>
                  <w:tcBorders>
                    <w:top w:val="nil"/>
                    <w:left w:val="single" w:sz="4" w:space="0" w:color="000000"/>
                    <w:bottom w:val="single" w:sz="4" w:space="0" w:color="auto"/>
                    <w:right w:val="nil"/>
                  </w:tcBorders>
                </w:tcPr>
                <w:p w14:paraId="73F34213" w14:textId="77777777" w:rsidR="001A0C2F" w:rsidRPr="00386BF2" w:rsidRDefault="001A0C2F" w:rsidP="00AE3A71">
                  <w:pPr>
                    <w:spacing w:line="320" w:lineRule="exact"/>
                    <w:ind w:right="840"/>
                    <w:rPr>
                      <w:rFonts w:ascii="HG丸ｺﾞｼｯｸM-PRO" w:eastAsia="HG丸ｺﾞｼｯｸM-PRO" w:hAnsi="HG丸ｺﾞｼｯｸM-PRO"/>
                    </w:rPr>
                  </w:pPr>
                </w:p>
              </w:tc>
              <w:tc>
                <w:tcPr>
                  <w:tcW w:w="8221" w:type="dxa"/>
                  <w:tcBorders>
                    <w:top w:val="single" w:sz="4" w:space="0" w:color="000000"/>
                    <w:left w:val="single" w:sz="4" w:space="0" w:color="000000"/>
                    <w:bottom w:val="single" w:sz="4" w:space="0" w:color="000000"/>
                    <w:right w:val="single" w:sz="4" w:space="0" w:color="000000"/>
                  </w:tcBorders>
                </w:tcPr>
                <w:p w14:paraId="563AD37A" w14:textId="77777777" w:rsidR="001A0C2F" w:rsidRPr="00386BF2" w:rsidRDefault="001A0C2F" w:rsidP="00AE3A71">
                  <w:pPr>
                    <w:spacing w:line="320" w:lineRule="exact"/>
                    <w:ind w:leftChars="100" w:left="210"/>
                    <w:rPr>
                      <w:rFonts w:ascii="HG丸ｺﾞｼｯｸM-PRO" w:eastAsia="HG丸ｺﾞｼｯｸM-PRO" w:hAnsi="HG丸ｺﾞｼｯｸM-PRO"/>
                    </w:rPr>
                  </w:pPr>
                  <w:r w:rsidRPr="00386BF2">
                    <w:rPr>
                      <w:rFonts w:ascii="HG丸ｺﾞｼｯｸM-PRO" w:eastAsia="HG丸ｺﾞｼｯｸM-PRO" w:hAnsi="HG丸ｺﾞｼｯｸM-PRO"/>
                    </w:rPr>
                    <w:t xml:space="preserve">・照明器具の定期的な保守及び点検 </w:t>
                  </w:r>
                </w:p>
              </w:tc>
            </w:tr>
          </w:tbl>
          <w:p w14:paraId="34FF5A03" w14:textId="004B54CB" w:rsidR="001A0C2F" w:rsidRPr="00386BF2" w:rsidRDefault="001A0C2F" w:rsidP="00073657">
            <w:pPr>
              <w:ind w:leftChars="100" w:left="630" w:hangingChars="200" w:hanging="420"/>
              <w:jc w:val="left"/>
              <w:rPr>
                <w:rFonts w:ascii="HG丸ｺﾞｼｯｸM-PRO" w:eastAsia="HG丸ｺﾞｼｯｸM-PRO" w:hAnsi="HG丸ｺﾞｼｯｸM-PRO"/>
              </w:rPr>
            </w:pPr>
          </w:p>
        </w:tc>
      </w:tr>
      <w:bookmarkEnd w:id="82"/>
    </w:tbl>
    <w:p w14:paraId="6BBCA169" w14:textId="77CEEBA1" w:rsidR="0021225F" w:rsidRDefault="0021225F" w:rsidP="006B7C93">
      <w:pPr>
        <w:spacing w:line="240" w:lineRule="exact"/>
        <w:ind w:right="420"/>
        <w:jc w:val="left"/>
        <w:rPr>
          <w:rFonts w:ascii="ＭＳ 明朝" w:eastAsia="ＭＳ 明朝" w:hAnsi="ＭＳ 明朝"/>
        </w:rPr>
      </w:pPr>
    </w:p>
    <w:tbl>
      <w:tblPr>
        <w:tblStyle w:val="a8"/>
        <w:tblW w:w="0" w:type="auto"/>
        <w:tblInd w:w="279" w:type="dxa"/>
        <w:tblLook w:val="04A0" w:firstRow="1" w:lastRow="0" w:firstColumn="1" w:lastColumn="0" w:noHBand="0" w:noVBand="1"/>
      </w:tblPr>
      <w:tblGrid>
        <w:gridCol w:w="8781"/>
      </w:tblGrid>
      <w:tr w:rsidR="004473ED" w14:paraId="6AB5C57F" w14:textId="77777777" w:rsidTr="006A3CB8">
        <w:tc>
          <w:tcPr>
            <w:tcW w:w="8781" w:type="dxa"/>
            <w:shd w:val="clear" w:color="auto" w:fill="E2EFD9" w:themeFill="accent6" w:themeFillTint="33"/>
          </w:tcPr>
          <w:p w14:paraId="4F116E00" w14:textId="0C2E531E" w:rsidR="004473ED" w:rsidRPr="0025257C" w:rsidRDefault="004473ED" w:rsidP="00AE3A71">
            <w:pPr>
              <w:spacing w:line="320" w:lineRule="exact"/>
              <w:rPr>
                <w:rFonts w:ascii="HG丸ｺﾞｼｯｸM-PRO" w:eastAsia="HG丸ｺﾞｼｯｸM-PRO" w:hAnsi="HG丸ｺﾞｼｯｸM-PRO"/>
                <w:b/>
                <w:bCs/>
              </w:rPr>
            </w:pPr>
            <w:bookmarkStart w:id="83" w:name="_Hlk117069245"/>
            <w:bookmarkStart w:id="84" w:name="_Hlk130147704"/>
            <w:r w:rsidRPr="0025257C">
              <w:rPr>
                <w:rFonts w:ascii="HG丸ｺﾞｼｯｸM-PRO" w:eastAsia="HG丸ｺﾞｼｯｸM-PRO" w:hAnsi="HG丸ｺﾞｼｯｸM-PRO" w:hint="eastAsia"/>
                <w:b/>
                <w:bCs/>
              </w:rPr>
              <w:t>②</w:t>
            </w:r>
            <w:r w:rsidRPr="0025257C">
              <w:rPr>
                <w:rFonts w:ascii="HG丸ｺﾞｼｯｸM-PRO" w:eastAsia="HG丸ｺﾞｼｯｸM-PRO" w:hAnsi="HG丸ｺﾞｼｯｸM-PRO"/>
                <w:b/>
                <w:bCs/>
              </w:rPr>
              <w:t>設備・機器の運用改善に関する取組</w:t>
            </w:r>
          </w:p>
        </w:tc>
      </w:tr>
      <w:tr w:rsidR="004473ED" w14:paraId="2B7A62C6" w14:textId="77777777" w:rsidTr="006A3CB8">
        <w:trPr>
          <w:trHeight w:val="1485"/>
        </w:trPr>
        <w:tc>
          <w:tcPr>
            <w:tcW w:w="8781" w:type="dxa"/>
          </w:tcPr>
          <w:p w14:paraId="3F7524B8" w14:textId="56268328" w:rsidR="004473ED" w:rsidRPr="00386BF2" w:rsidRDefault="00DB0658" w:rsidP="00DB0658">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473ED" w:rsidRPr="00386BF2">
              <w:rPr>
                <w:rFonts w:ascii="HG丸ｺﾞｼｯｸM-PRO" w:eastAsia="HG丸ｺﾞｼｯｸM-PRO" w:hAnsi="HG丸ｺﾞｼｯｸM-PRO"/>
              </w:rPr>
              <w:t>既存の設備・機器の運用改善</w:t>
            </w:r>
            <w:r>
              <w:rPr>
                <w:rFonts w:ascii="HG丸ｺﾞｼｯｸM-PRO" w:eastAsia="HG丸ｺﾞｼｯｸM-PRO" w:hAnsi="HG丸ｺﾞｼｯｸM-PRO" w:hint="eastAsia"/>
              </w:rPr>
              <w:t>により</w:t>
            </w:r>
            <w:r w:rsidR="004473ED" w:rsidRPr="00386BF2">
              <w:rPr>
                <w:rFonts w:ascii="HG丸ｺﾞｼｯｸM-PRO" w:eastAsia="HG丸ｺﾞｼｯｸM-PRO" w:hAnsi="HG丸ｺﾞｼｯｸM-PRO"/>
              </w:rPr>
              <w:t xml:space="preserve">、エネルギー使用量の削減に寄与します。取組にあたり、温度、圧力、電流などの計測を行うことで、取組の効果を定量的に評価することが可能となり、設備・機器の調整や制御の参考となります。 </w:t>
            </w:r>
          </w:p>
          <w:p w14:paraId="5A668E9F" w14:textId="1DDDC6FB" w:rsidR="004473ED" w:rsidRDefault="00DB0658" w:rsidP="00DB0658">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473ED" w:rsidRPr="00386BF2">
              <w:rPr>
                <w:rFonts w:ascii="HG丸ｺﾞｼｯｸM-PRO" w:eastAsia="HG丸ｺﾞｼｯｸM-PRO" w:hAnsi="HG丸ｺﾞｼｯｸM-PRO"/>
              </w:rPr>
              <w:t>メーカー、定期点検を委託する事業者、施設の管理会社</w:t>
            </w:r>
            <w:r>
              <w:rPr>
                <w:rFonts w:ascii="HG丸ｺﾞｼｯｸM-PRO" w:eastAsia="HG丸ｺﾞｼｯｸM-PRO" w:hAnsi="HG丸ｺﾞｼｯｸM-PRO" w:hint="eastAsia"/>
              </w:rPr>
              <w:t>等</w:t>
            </w:r>
            <w:r w:rsidR="004473ED" w:rsidRPr="00386BF2">
              <w:rPr>
                <w:rFonts w:ascii="HG丸ｺﾞｼｯｸM-PRO" w:eastAsia="HG丸ｺﾞｼｯｸM-PRO" w:hAnsi="HG丸ｺﾞｼｯｸM-PRO"/>
              </w:rPr>
              <w:t>と協力</w:t>
            </w:r>
            <w:r>
              <w:rPr>
                <w:rFonts w:ascii="HG丸ｺﾞｼｯｸM-PRO" w:eastAsia="HG丸ｺﾞｼｯｸM-PRO" w:hAnsi="HG丸ｺﾞｼｯｸM-PRO" w:hint="eastAsia"/>
              </w:rPr>
              <w:t>し</w:t>
            </w:r>
            <w:r w:rsidR="004473ED" w:rsidRPr="00386BF2">
              <w:rPr>
                <w:rFonts w:ascii="HG丸ｺﾞｼｯｸM-PRO" w:eastAsia="HG丸ｺﾞｼｯｸM-PRO" w:hAnsi="HG丸ｺﾞｼｯｸM-PRO"/>
              </w:rPr>
              <w:t>、設備・機器の設定変更や調整による省エネルギー化を図ります。</w:t>
            </w:r>
          </w:p>
        </w:tc>
      </w:tr>
      <w:bookmarkEnd w:id="83"/>
      <w:tr w:rsidR="004473ED" w14:paraId="371A0211" w14:textId="77777777" w:rsidTr="006A3CB8">
        <w:trPr>
          <w:trHeight w:val="4686"/>
        </w:trPr>
        <w:tc>
          <w:tcPr>
            <w:tcW w:w="8781" w:type="dxa"/>
          </w:tcPr>
          <w:p w14:paraId="75BA572A" w14:textId="5B8DEA7E" w:rsidR="004473ED" w:rsidRDefault="004473ED" w:rsidP="00AE3A71">
            <w:pPr>
              <w:widowControl/>
              <w:spacing w:line="320" w:lineRule="exact"/>
              <w:ind w:leftChars="100" w:left="630" w:hangingChars="200" w:hanging="420"/>
              <w:jc w:val="center"/>
              <w:rPr>
                <w:rFonts w:ascii="HG丸ｺﾞｼｯｸM-PRO" w:eastAsia="HG丸ｺﾞｼｯｸM-PRO" w:hAnsi="HG丸ｺﾞｼｯｸM-PRO"/>
              </w:rPr>
            </w:pPr>
            <w:r w:rsidRPr="0079550A">
              <w:rPr>
                <w:rFonts w:ascii="ＭＳ Ｐゴシック" w:eastAsia="ＭＳ Ｐゴシック" w:hAnsi="ＭＳ Ｐゴシック"/>
                <w:u w:val="single"/>
              </w:rPr>
              <w:t>設備・機器の運用改善に関する取組</w:t>
            </w:r>
            <w:r w:rsidR="00226A60">
              <w:rPr>
                <w:rFonts w:ascii="ＭＳ Ｐゴシック" w:eastAsia="ＭＳ Ｐゴシック" w:hAnsi="ＭＳ Ｐゴシック"/>
                <w:u w:val="single"/>
              </w:rPr>
              <w:t>(</w:t>
            </w:r>
            <w:r w:rsidRPr="0079550A">
              <w:rPr>
                <w:rFonts w:ascii="ＭＳ Ｐゴシック" w:eastAsia="ＭＳ Ｐゴシック" w:hAnsi="ＭＳ Ｐゴシック"/>
                <w:u w:val="single"/>
              </w:rPr>
              <w:t>例</w:t>
            </w:r>
            <w:r w:rsidR="00226A60">
              <w:rPr>
                <w:rFonts w:ascii="ＭＳ Ｐゴシック" w:eastAsia="ＭＳ Ｐゴシック" w:hAnsi="ＭＳ Ｐゴシック"/>
                <w:u w:val="single"/>
              </w:rPr>
              <w:t>)</w:t>
            </w:r>
          </w:p>
          <w:tbl>
            <w:tblPr>
              <w:tblW w:w="8654" w:type="dxa"/>
              <w:tblCellMar>
                <w:top w:w="4" w:type="dxa"/>
                <w:left w:w="54" w:type="dxa"/>
              </w:tblCellMar>
              <w:tblLook w:val="04A0" w:firstRow="1" w:lastRow="0" w:firstColumn="1" w:lastColumn="0" w:noHBand="0" w:noVBand="1"/>
            </w:tblPr>
            <w:tblGrid>
              <w:gridCol w:w="426"/>
              <w:gridCol w:w="8228"/>
            </w:tblGrid>
            <w:tr w:rsidR="004473ED" w:rsidRPr="0079550A" w14:paraId="3E3A9F36" w14:textId="77777777" w:rsidTr="00DB0658">
              <w:trPr>
                <w:trHeight w:val="290"/>
              </w:trPr>
              <w:tc>
                <w:tcPr>
                  <w:tcW w:w="426" w:type="dxa"/>
                  <w:vMerge w:val="restart"/>
                  <w:tcBorders>
                    <w:top w:val="single" w:sz="4" w:space="0" w:color="000000"/>
                    <w:left w:val="single" w:sz="4" w:space="0" w:color="000000"/>
                    <w:bottom w:val="single" w:sz="4" w:space="0" w:color="000000"/>
                    <w:right w:val="nil"/>
                  </w:tcBorders>
                  <w:shd w:val="clear" w:color="auto" w:fill="FFFFCC"/>
                </w:tcPr>
                <w:p w14:paraId="7AC6A3BC" w14:textId="77777777" w:rsidR="004473ED" w:rsidRPr="0079550A" w:rsidRDefault="004473ED" w:rsidP="00AE3A71">
                  <w:pPr>
                    <w:spacing w:line="320" w:lineRule="exact"/>
                    <w:rPr>
                      <w:rFonts w:ascii="HG丸ｺﾞｼｯｸM-PRO" w:eastAsia="HG丸ｺﾞｼｯｸM-PRO" w:hAnsi="HG丸ｺﾞｼｯｸM-PRO"/>
                    </w:rPr>
                  </w:pPr>
                  <w:r w:rsidRPr="0079550A">
                    <w:rPr>
                      <w:rFonts w:ascii="HG丸ｺﾞｼｯｸM-PRO" w:eastAsia="HG丸ｺﾞｼｯｸM-PRO" w:hAnsi="HG丸ｺﾞｼｯｸM-PRO"/>
                    </w:rPr>
                    <w:t xml:space="preserve">1. </w:t>
                  </w:r>
                </w:p>
              </w:tc>
              <w:tc>
                <w:tcPr>
                  <w:tcW w:w="8228" w:type="dxa"/>
                  <w:tcBorders>
                    <w:top w:val="single" w:sz="4" w:space="0" w:color="000000"/>
                    <w:left w:val="nil"/>
                    <w:bottom w:val="single" w:sz="4" w:space="0" w:color="000000"/>
                    <w:right w:val="single" w:sz="4" w:space="0" w:color="000000"/>
                  </w:tcBorders>
                  <w:shd w:val="clear" w:color="auto" w:fill="FFFFCC"/>
                </w:tcPr>
                <w:p w14:paraId="31845EEE" w14:textId="77777777" w:rsidR="004473ED" w:rsidRPr="0079550A" w:rsidRDefault="004473ED" w:rsidP="00AE3A71">
                  <w:pPr>
                    <w:spacing w:line="320" w:lineRule="exact"/>
                    <w:ind w:right="840"/>
                    <w:rPr>
                      <w:rFonts w:ascii="HG丸ｺﾞｼｯｸM-PRO" w:eastAsia="HG丸ｺﾞｼｯｸM-PRO" w:hAnsi="HG丸ｺﾞｼｯｸM-PRO"/>
                    </w:rPr>
                  </w:pPr>
                  <w:r w:rsidRPr="0079550A">
                    <w:rPr>
                      <w:rFonts w:ascii="HG丸ｺﾞｼｯｸM-PRO" w:eastAsia="HG丸ｺﾞｼｯｸM-PRO" w:hAnsi="HG丸ｺﾞｼｯｸM-PRO"/>
                    </w:rPr>
                    <w:t xml:space="preserve">熱源機器・熱搬送機器 </w:t>
                  </w:r>
                </w:p>
              </w:tc>
            </w:tr>
            <w:tr w:rsidR="004473ED" w:rsidRPr="0079550A" w14:paraId="17F102C7" w14:textId="77777777" w:rsidTr="00DB0658">
              <w:trPr>
                <w:trHeight w:val="985"/>
              </w:trPr>
              <w:tc>
                <w:tcPr>
                  <w:tcW w:w="426" w:type="dxa"/>
                  <w:vMerge/>
                  <w:tcBorders>
                    <w:top w:val="nil"/>
                    <w:left w:val="single" w:sz="4" w:space="0" w:color="000000"/>
                    <w:bottom w:val="single" w:sz="4" w:space="0" w:color="000000"/>
                    <w:right w:val="nil"/>
                  </w:tcBorders>
                </w:tcPr>
                <w:p w14:paraId="69FAB0C8" w14:textId="77777777" w:rsidR="004473ED" w:rsidRPr="0079550A" w:rsidRDefault="004473ED" w:rsidP="00AE3A71">
                  <w:pPr>
                    <w:spacing w:line="320" w:lineRule="exact"/>
                    <w:rPr>
                      <w:rFonts w:ascii="HG丸ｺﾞｼｯｸM-PRO" w:eastAsia="HG丸ｺﾞｼｯｸM-PRO" w:hAnsi="HG丸ｺﾞｼｯｸM-PRO"/>
                    </w:rPr>
                  </w:pPr>
                </w:p>
              </w:tc>
              <w:tc>
                <w:tcPr>
                  <w:tcW w:w="8228" w:type="dxa"/>
                  <w:tcBorders>
                    <w:top w:val="single" w:sz="4" w:space="0" w:color="000000"/>
                    <w:left w:val="single" w:sz="4" w:space="0" w:color="000000"/>
                    <w:bottom w:val="single" w:sz="4" w:space="0" w:color="000000"/>
                    <w:right w:val="single" w:sz="4" w:space="0" w:color="000000"/>
                  </w:tcBorders>
                  <w:vAlign w:val="center"/>
                </w:tcPr>
                <w:p w14:paraId="515CE483" w14:textId="77777777" w:rsidR="004473ED" w:rsidRPr="0079550A" w:rsidRDefault="004473ED" w:rsidP="00AE3A71">
                  <w:pPr>
                    <w:spacing w:line="320" w:lineRule="exact"/>
                    <w:ind w:leftChars="100" w:left="210"/>
                    <w:rPr>
                      <w:rFonts w:ascii="HG丸ｺﾞｼｯｸM-PRO" w:eastAsia="HG丸ｺﾞｼｯｸM-PRO" w:hAnsi="HG丸ｺﾞｼｯｸM-PRO"/>
                    </w:rPr>
                  </w:pPr>
                  <w:r w:rsidRPr="0079550A">
                    <w:rPr>
                      <w:rFonts w:ascii="HG丸ｺﾞｼｯｸM-PRO" w:eastAsia="HG丸ｺﾞｼｯｸM-PRO" w:hAnsi="HG丸ｺﾞｼｯｸM-PRO"/>
                    </w:rPr>
                    <w:t xml:space="preserve">・冷却水出口温度の適正化、冷却水設定温度の適正化 </w:t>
                  </w:r>
                </w:p>
                <w:p w14:paraId="5BE1CFF3" w14:textId="015B447D" w:rsidR="004473ED" w:rsidRPr="0079550A" w:rsidRDefault="004473ED" w:rsidP="00AE3A71">
                  <w:pPr>
                    <w:spacing w:line="320" w:lineRule="exact"/>
                    <w:ind w:leftChars="100" w:left="210"/>
                    <w:rPr>
                      <w:rFonts w:ascii="HG丸ｺﾞｼｯｸM-PRO" w:eastAsia="HG丸ｺﾞｼｯｸM-PRO" w:hAnsi="HG丸ｺﾞｼｯｸM-PRO"/>
                    </w:rPr>
                  </w:pPr>
                  <w:r w:rsidRPr="0079550A">
                    <w:rPr>
                      <w:rFonts w:ascii="HG丸ｺﾞｼｯｸM-PRO" w:eastAsia="HG丸ｺﾞｼｯｸM-PRO" w:hAnsi="HG丸ｺﾞｼｯｸM-PRO"/>
                    </w:rPr>
                    <w:t xml:space="preserve">・冷温水ポンプの流量の適正化 </w:t>
                  </w:r>
                  <w:r w:rsidR="006B7C93">
                    <w:rPr>
                      <w:rFonts w:ascii="HG丸ｺﾞｼｯｸM-PRO" w:eastAsia="HG丸ｺﾞｼｯｸM-PRO" w:hAnsi="HG丸ｺﾞｼｯｸM-PRO" w:hint="eastAsia"/>
                    </w:rPr>
                    <w:t xml:space="preserve">　　　</w:t>
                  </w:r>
                  <w:r w:rsidRPr="0079550A">
                    <w:rPr>
                      <w:rFonts w:ascii="HG丸ｺﾞｼｯｸM-PRO" w:eastAsia="HG丸ｺﾞｼｯｸM-PRO" w:hAnsi="HG丸ｺﾞｼｯｸM-PRO"/>
                    </w:rPr>
                    <w:t xml:space="preserve">・燃焼設備の空気比の適正化 </w:t>
                  </w:r>
                </w:p>
                <w:p w14:paraId="00F37C37" w14:textId="77777777" w:rsidR="004473ED" w:rsidRPr="0079550A" w:rsidRDefault="004473ED" w:rsidP="00AE3A71">
                  <w:pPr>
                    <w:spacing w:line="320" w:lineRule="exact"/>
                    <w:ind w:leftChars="100" w:left="210"/>
                    <w:rPr>
                      <w:rFonts w:ascii="HG丸ｺﾞｼｯｸM-PRO" w:eastAsia="HG丸ｺﾞｼｯｸM-PRO" w:hAnsi="HG丸ｺﾞｼｯｸM-PRO"/>
                    </w:rPr>
                  </w:pPr>
                  <w:r w:rsidRPr="0079550A">
                    <w:rPr>
                      <w:rFonts w:ascii="HG丸ｺﾞｼｯｸM-PRO" w:eastAsia="HG丸ｺﾞｼｯｸM-PRO" w:hAnsi="HG丸ｺﾞｼｯｸM-PRO"/>
                    </w:rPr>
                    <w:t xml:space="preserve">・熱源機のブロー量、運転圧力、停止時間の適正化 </w:t>
                  </w:r>
                </w:p>
              </w:tc>
            </w:tr>
            <w:tr w:rsidR="004473ED" w:rsidRPr="0079550A" w14:paraId="6338116E" w14:textId="77777777" w:rsidTr="00DB0658">
              <w:trPr>
                <w:trHeight w:val="293"/>
              </w:trPr>
              <w:tc>
                <w:tcPr>
                  <w:tcW w:w="426" w:type="dxa"/>
                  <w:vMerge w:val="restart"/>
                  <w:tcBorders>
                    <w:top w:val="single" w:sz="4" w:space="0" w:color="000000"/>
                    <w:left w:val="single" w:sz="4" w:space="0" w:color="000000"/>
                    <w:bottom w:val="single" w:sz="4" w:space="0" w:color="000000"/>
                    <w:right w:val="nil"/>
                  </w:tcBorders>
                  <w:shd w:val="clear" w:color="auto" w:fill="FFFFCC"/>
                </w:tcPr>
                <w:p w14:paraId="140459FF" w14:textId="77777777" w:rsidR="004473ED" w:rsidRPr="0079550A" w:rsidRDefault="004473ED" w:rsidP="00AE3A71">
                  <w:pPr>
                    <w:spacing w:line="320" w:lineRule="exact"/>
                    <w:rPr>
                      <w:rFonts w:ascii="HG丸ｺﾞｼｯｸM-PRO" w:eastAsia="HG丸ｺﾞｼｯｸM-PRO" w:hAnsi="HG丸ｺﾞｼｯｸM-PRO"/>
                    </w:rPr>
                  </w:pPr>
                  <w:r w:rsidRPr="0079550A">
                    <w:rPr>
                      <w:rFonts w:ascii="HG丸ｺﾞｼｯｸM-PRO" w:eastAsia="HG丸ｺﾞｼｯｸM-PRO" w:hAnsi="HG丸ｺﾞｼｯｸM-PRO"/>
                    </w:rPr>
                    <w:t xml:space="preserve">2. </w:t>
                  </w:r>
                </w:p>
              </w:tc>
              <w:tc>
                <w:tcPr>
                  <w:tcW w:w="8228" w:type="dxa"/>
                  <w:tcBorders>
                    <w:top w:val="single" w:sz="4" w:space="0" w:color="000000"/>
                    <w:left w:val="nil"/>
                    <w:bottom w:val="single" w:sz="4" w:space="0" w:color="000000"/>
                    <w:right w:val="single" w:sz="4" w:space="0" w:color="000000"/>
                  </w:tcBorders>
                  <w:shd w:val="clear" w:color="auto" w:fill="FFFFCC"/>
                </w:tcPr>
                <w:p w14:paraId="05FD587B" w14:textId="77777777" w:rsidR="004473ED" w:rsidRPr="0079550A" w:rsidRDefault="004473ED" w:rsidP="00AE3A71">
                  <w:pPr>
                    <w:spacing w:line="320" w:lineRule="exact"/>
                    <w:ind w:right="840"/>
                    <w:rPr>
                      <w:rFonts w:ascii="HG丸ｺﾞｼｯｸM-PRO" w:eastAsia="HG丸ｺﾞｼｯｸM-PRO" w:hAnsi="HG丸ｺﾞｼｯｸM-PRO"/>
                    </w:rPr>
                  </w:pPr>
                  <w:r w:rsidRPr="0079550A">
                    <w:rPr>
                      <w:rFonts w:ascii="HG丸ｺﾞｼｯｸM-PRO" w:eastAsia="HG丸ｺﾞｼｯｸM-PRO" w:hAnsi="HG丸ｺﾞｼｯｸM-PRO"/>
                    </w:rPr>
                    <w:t xml:space="preserve">空調設備・換気設備 </w:t>
                  </w:r>
                </w:p>
              </w:tc>
            </w:tr>
            <w:tr w:rsidR="004473ED" w:rsidRPr="0079550A" w14:paraId="6647A6C6" w14:textId="77777777" w:rsidTr="00DB0658">
              <w:trPr>
                <w:trHeight w:val="782"/>
              </w:trPr>
              <w:tc>
                <w:tcPr>
                  <w:tcW w:w="426" w:type="dxa"/>
                  <w:vMerge/>
                  <w:tcBorders>
                    <w:top w:val="nil"/>
                    <w:left w:val="single" w:sz="4" w:space="0" w:color="000000"/>
                    <w:bottom w:val="single" w:sz="4" w:space="0" w:color="000000"/>
                    <w:right w:val="nil"/>
                  </w:tcBorders>
                </w:tcPr>
                <w:p w14:paraId="790187A1" w14:textId="77777777" w:rsidR="004473ED" w:rsidRPr="0079550A" w:rsidRDefault="004473ED" w:rsidP="00AE3A71">
                  <w:pPr>
                    <w:spacing w:line="320" w:lineRule="exact"/>
                    <w:rPr>
                      <w:rFonts w:ascii="HG丸ｺﾞｼｯｸM-PRO" w:eastAsia="HG丸ｺﾞｼｯｸM-PRO" w:hAnsi="HG丸ｺﾞｼｯｸM-PRO"/>
                    </w:rPr>
                  </w:pPr>
                </w:p>
              </w:tc>
              <w:tc>
                <w:tcPr>
                  <w:tcW w:w="8228" w:type="dxa"/>
                  <w:tcBorders>
                    <w:top w:val="single" w:sz="4" w:space="0" w:color="000000"/>
                    <w:left w:val="single" w:sz="4" w:space="0" w:color="000000"/>
                    <w:bottom w:val="single" w:sz="4" w:space="0" w:color="000000"/>
                    <w:right w:val="single" w:sz="4" w:space="0" w:color="000000"/>
                  </w:tcBorders>
                  <w:vAlign w:val="center"/>
                </w:tcPr>
                <w:p w14:paraId="4ABD2BC4" w14:textId="6C174520" w:rsidR="004473ED" w:rsidRPr="0079550A" w:rsidRDefault="004473ED" w:rsidP="00AE3A71">
                  <w:pPr>
                    <w:spacing w:line="320" w:lineRule="exact"/>
                    <w:ind w:leftChars="100" w:left="210"/>
                    <w:rPr>
                      <w:rFonts w:ascii="HG丸ｺﾞｼｯｸM-PRO" w:eastAsia="HG丸ｺﾞｼｯｸM-PRO" w:hAnsi="HG丸ｺﾞｼｯｸM-PRO"/>
                    </w:rPr>
                  </w:pPr>
                  <w:r w:rsidRPr="0079550A">
                    <w:rPr>
                      <w:rFonts w:ascii="HG丸ｺﾞｼｯｸM-PRO" w:eastAsia="HG丸ｺﾞｼｯｸM-PRO" w:hAnsi="HG丸ｺﾞｼｯｸM-PRO"/>
                    </w:rPr>
                    <w:t>・ウォーミングアップ時の外気取入れ停止</w:t>
                  </w:r>
                  <w:r w:rsidR="00226A60">
                    <w:rPr>
                      <w:rFonts w:ascii="HG丸ｺﾞｼｯｸM-PRO" w:eastAsia="HG丸ｺﾞｼｯｸM-PRO" w:hAnsi="HG丸ｺﾞｼｯｸM-PRO"/>
                    </w:rPr>
                    <w:t>(</w:t>
                  </w:r>
                  <w:r w:rsidRPr="0079550A">
                    <w:rPr>
                      <w:rFonts w:ascii="HG丸ｺﾞｼｯｸM-PRO" w:eastAsia="HG丸ｺﾞｼｯｸM-PRO" w:hAnsi="HG丸ｺﾞｼｯｸM-PRO"/>
                    </w:rPr>
                    <w:t>冬期</w:t>
                  </w:r>
                  <w:r w:rsidR="00226A60">
                    <w:rPr>
                      <w:rFonts w:ascii="HG丸ｺﾞｼｯｸM-PRO" w:eastAsia="HG丸ｺﾞｼｯｸM-PRO" w:hAnsi="HG丸ｺﾞｼｯｸM-PRO"/>
                    </w:rPr>
                    <w:t>)</w:t>
                  </w:r>
                  <w:r w:rsidRPr="0079550A">
                    <w:rPr>
                      <w:rFonts w:ascii="HG丸ｺﾞｼｯｸM-PRO" w:eastAsia="HG丸ｺﾞｼｯｸM-PRO" w:hAnsi="HG丸ｺﾞｼｯｸM-PRO"/>
                    </w:rPr>
                    <w:t xml:space="preserve"> </w:t>
                  </w:r>
                </w:p>
                <w:p w14:paraId="29F2F1BD" w14:textId="17ABB46D" w:rsidR="004473ED" w:rsidRPr="0079550A" w:rsidRDefault="004473ED" w:rsidP="00AE3A71">
                  <w:pPr>
                    <w:spacing w:line="320" w:lineRule="exact"/>
                    <w:ind w:leftChars="100" w:left="210"/>
                    <w:rPr>
                      <w:rFonts w:ascii="HG丸ｺﾞｼｯｸM-PRO" w:eastAsia="HG丸ｺﾞｼｯｸM-PRO" w:hAnsi="HG丸ｺﾞｼｯｸM-PRO"/>
                    </w:rPr>
                  </w:pPr>
                  <w:r w:rsidRPr="0079550A">
                    <w:rPr>
                      <w:rFonts w:ascii="HG丸ｺﾞｼｯｸM-PRO" w:eastAsia="HG丸ｺﾞｼｯｸM-PRO" w:hAnsi="HG丸ｺﾞｼｯｸM-PRO"/>
                    </w:rPr>
                    <w:t>・夜間等の冷気取入れ</w:t>
                  </w:r>
                  <w:r w:rsidR="00226A60">
                    <w:rPr>
                      <w:rFonts w:ascii="HG丸ｺﾞｼｯｸM-PRO" w:eastAsia="HG丸ｺﾞｼｯｸM-PRO" w:hAnsi="HG丸ｺﾞｼｯｸM-PRO"/>
                    </w:rPr>
                    <w:t>(</w:t>
                  </w:r>
                  <w:r w:rsidRPr="0079550A">
                    <w:rPr>
                      <w:rFonts w:ascii="HG丸ｺﾞｼｯｸM-PRO" w:eastAsia="HG丸ｺﾞｼｯｸM-PRO" w:hAnsi="HG丸ｺﾞｼｯｸM-PRO"/>
                    </w:rPr>
                    <w:t>夏期</w:t>
                  </w:r>
                  <w:r w:rsidR="00226A60">
                    <w:rPr>
                      <w:rFonts w:ascii="HG丸ｺﾞｼｯｸM-PRO" w:eastAsia="HG丸ｺﾞｼｯｸM-PRO" w:hAnsi="HG丸ｺﾞｼｯｸM-PRO"/>
                    </w:rPr>
                    <w:t>)</w:t>
                  </w:r>
                  <w:r w:rsidRPr="0079550A">
                    <w:rPr>
                      <w:rFonts w:ascii="HG丸ｺﾞｼｯｸM-PRO" w:eastAsia="HG丸ｺﾞｼｯｸM-PRO" w:hAnsi="HG丸ｺﾞｼｯｸM-PRO"/>
                    </w:rPr>
                    <w:t xml:space="preserve"> </w:t>
                  </w:r>
                  <w:r w:rsidR="006B7C93">
                    <w:rPr>
                      <w:rFonts w:ascii="HG丸ｺﾞｼｯｸM-PRO" w:eastAsia="HG丸ｺﾞｼｯｸM-PRO" w:hAnsi="HG丸ｺﾞｼｯｸM-PRO" w:hint="eastAsia"/>
                    </w:rPr>
                    <w:t xml:space="preserve">　　　</w:t>
                  </w:r>
                  <w:r w:rsidRPr="0079550A">
                    <w:rPr>
                      <w:rFonts w:ascii="HG丸ｺﾞｼｯｸM-PRO" w:eastAsia="HG丸ｺﾞｼｯｸM-PRO" w:hAnsi="HG丸ｺﾞｼｯｸM-PRO"/>
                    </w:rPr>
                    <w:t xml:space="preserve">・空調機起動時刻の適正化 </w:t>
                  </w:r>
                </w:p>
                <w:p w14:paraId="2E9A0892" w14:textId="71D51F67" w:rsidR="004473ED" w:rsidRPr="0079550A" w:rsidRDefault="004473ED" w:rsidP="0076137D">
                  <w:pPr>
                    <w:spacing w:line="320" w:lineRule="exact"/>
                    <w:ind w:leftChars="100" w:left="210"/>
                    <w:rPr>
                      <w:rFonts w:ascii="HG丸ｺﾞｼｯｸM-PRO" w:eastAsia="HG丸ｺﾞｼｯｸM-PRO" w:hAnsi="HG丸ｺﾞｼｯｸM-PRO"/>
                    </w:rPr>
                  </w:pPr>
                  <w:r w:rsidRPr="0079550A">
                    <w:rPr>
                      <w:rFonts w:ascii="HG丸ｺﾞｼｯｸM-PRO" w:eastAsia="HG丸ｺﾞｼｯｸM-PRO" w:hAnsi="HG丸ｺﾞｼｯｸM-PRO"/>
                    </w:rPr>
                    <w:t xml:space="preserve">・冷暖房の混合使用によるエネルギー損失の防止 </w:t>
                  </w:r>
                </w:p>
              </w:tc>
            </w:tr>
            <w:tr w:rsidR="004473ED" w:rsidRPr="0079550A" w14:paraId="52A6C071" w14:textId="77777777" w:rsidTr="00DB0658">
              <w:trPr>
                <w:trHeight w:val="292"/>
              </w:trPr>
              <w:tc>
                <w:tcPr>
                  <w:tcW w:w="426" w:type="dxa"/>
                  <w:vMerge w:val="restart"/>
                  <w:tcBorders>
                    <w:top w:val="single" w:sz="4" w:space="0" w:color="000000"/>
                    <w:left w:val="single" w:sz="4" w:space="0" w:color="000000"/>
                    <w:bottom w:val="single" w:sz="4" w:space="0" w:color="000000"/>
                    <w:right w:val="nil"/>
                  </w:tcBorders>
                  <w:shd w:val="clear" w:color="auto" w:fill="FFFFCC"/>
                </w:tcPr>
                <w:p w14:paraId="049DB96B" w14:textId="547EEF4C" w:rsidR="004473ED" w:rsidRPr="0079550A" w:rsidRDefault="00226A60" w:rsidP="00AE3A7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3</w:t>
                  </w:r>
                  <w:r w:rsidR="004473ED" w:rsidRPr="0079550A">
                    <w:rPr>
                      <w:rFonts w:ascii="HG丸ｺﾞｼｯｸM-PRO" w:eastAsia="HG丸ｺﾞｼｯｸM-PRO" w:hAnsi="HG丸ｺﾞｼｯｸM-PRO"/>
                    </w:rPr>
                    <w:t xml:space="preserve">. </w:t>
                  </w:r>
                </w:p>
              </w:tc>
              <w:tc>
                <w:tcPr>
                  <w:tcW w:w="8228" w:type="dxa"/>
                  <w:tcBorders>
                    <w:top w:val="single" w:sz="4" w:space="0" w:color="000000"/>
                    <w:left w:val="nil"/>
                    <w:bottom w:val="single" w:sz="4" w:space="0" w:color="000000"/>
                    <w:right w:val="single" w:sz="4" w:space="0" w:color="000000"/>
                  </w:tcBorders>
                  <w:shd w:val="clear" w:color="auto" w:fill="FFFFCC"/>
                </w:tcPr>
                <w:p w14:paraId="31DEFD43" w14:textId="77777777" w:rsidR="004473ED" w:rsidRPr="0079550A" w:rsidRDefault="004473ED" w:rsidP="00AE3A71">
                  <w:pPr>
                    <w:spacing w:line="320" w:lineRule="exact"/>
                    <w:ind w:right="840"/>
                    <w:rPr>
                      <w:rFonts w:ascii="HG丸ｺﾞｼｯｸM-PRO" w:eastAsia="HG丸ｺﾞｼｯｸM-PRO" w:hAnsi="HG丸ｺﾞｼｯｸM-PRO"/>
                    </w:rPr>
                  </w:pPr>
                  <w:r w:rsidRPr="0079550A">
                    <w:rPr>
                      <w:rFonts w:ascii="HG丸ｺﾞｼｯｸM-PRO" w:eastAsia="HG丸ｺﾞｼｯｸM-PRO" w:hAnsi="HG丸ｺﾞｼｯｸM-PRO"/>
                    </w:rPr>
                    <w:t xml:space="preserve">昇降機 </w:t>
                  </w:r>
                </w:p>
              </w:tc>
            </w:tr>
            <w:tr w:rsidR="004473ED" w:rsidRPr="0079550A" w14:paraId="57F7EB07" w14:textId="77777777" w:rsidTr="00DB0658">
              <w:trPr>
                <w:trHeight w:val="48"/>
              </w:trPr>
              <w:tc>
                <w:tcPr>
                  <w:tcW w:w="426" w:type="dxa"/>
                  <w:vMerge/>
                  <w:tcBorders>
                    <w:top w:val="nil"/>
                    <w:left w:val="single" w:sz="4" w:space="0" w:color="000000"/>
                    <w:bottom w:val="single" w:sz="4" w:space="0" w:color="000000"/>
                    <w:right w:val="nil"/>
                  </w:tcBorders>
                </w:tcPr>
                <w:p w14:paraId="6231855E" w14:textId="77777777" w:rsidR="004473ED" w:rsidRPr="0079550A" w:rsidRDefault="004473ED" w:rsidP="00AE3A71">
                  <w:pPr>
                    <w:spacing w:line="320" w:lineRule="exact"/>
                    <w:rPr>
                      <w:rFonts w:ascii="HG丸ｺﾞｼｯｸM-PRO" w:eastAsia="HG丸ｺﾞｼｯｸM-PRO" w:hAnsi="HG丸ｺﾞｼｯｸM-PRO"/>
                    </w:rPr>
                  </w:pPr>
                </w:p>
              </w:tc>
              <w:tc>
                <w:tcPr>
                  <w:tcW w:w="8228" w:type="dxa"/>
                  <w:tcBorders>
                    <w:top w:val="single" w:sz="4" w:space="0" w:color="000000"/>
                    <w:left w:val="single" w:sz="4" w:space="0" w:color="000000"/>
                    <w:bottom w:val="single" w:sz="4" w:space="0" w:color="000000"/>
                    <w:right w:val="single" w:sz="4" w:space="0" w:color="000000"/>
                  </w:tcBorders>
                  <w:vAlign w:val="center"/>
                </w:tcPr>
                <w:p w14:paraId="20D64A95" w14:textId="77777777" w:rsidR="004473ED" w:rsidRPr="0079550A" w:rsidRDefault="004473ED" w:rsidP="00AE3A71">
                  <w:pPr>
                    <w:spacing w:line="320" w:lineRule="exact"/>
                    <w:ind w:leftChars="100" w:left="210"/>
                    <w:rPr>
                      <w:rFonts w:ascii="HG丸ｺﾞｼｯｸM-PRO" w:eastAsia="HG丸ｺﾞｼｯｸM-PRO" w:hAnsi="HG丸ｺﾞｼｯｸM-PRO"/>
                    </w:rPr>
                  </w:pPr>
                  <w:r w:rsidRPr="0079550A">
                    <w:rPr>
                      <w:rFonts w:ascii="HG丸ｺﾞｼｯｸM-PRO" w:eastAsia="HG丸ｺﾞｼｯｸM-PRO" w:hAnsi="HG丸ｺﾞｼｯｸM-PRO"/>
                    </w:rPr>
                    <w:t xml:space="preserve">・利用の少ない時間帯における昇降機の一部停止 </w:t>
                  </w:r>
                </w:p>
              </w:tc>
            </w:tr>
            <w:tr w:rsidR="004473ED" w:rsidRPr="0079550A" w14:paraId="49F0D77B" w14:textId="77777777" w:rsidTr="00DB0658">
              <w:trPr>
                <w:trHeight w:val="292"/>
              </w:trPr>
              <w:tc>
                <w:tcPr>
                  <w:tcW w:w="426" w:type="dxa"/>
                  <w:vMerge w:val="restart"/>
                  <w:tcBorders>
                    <w:top w:val="single" w:sz="4" w:space="0" w:color="000000"/>
                    <w:left w:val="single" w:sz="4" w:space="0" w:color="000000"/>
                    <w:bottom w:val="single" w:sz="4" w:space="0" w:color="000000"/>
                    <w:right w:val="nil"/>
                  </w:tcBorders>
                  <w:shd w:val="clear" w:color="auto" w:fill="FFFFCC"/>
                </w:tcPr>
                <w:p w14:paraId="5D004E86" w14:textId="4A36A786" w:rsidR="004473ED" w:rsidRPr="0079550A" w:rsidRDefault="00226A60" w:rsidP="00AE3A7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4</w:t>
                  </w:r>
                  <w:r w:rsidR="004473ED" w:rsidRPr="0079550A">
                    <w:rPr>
                      <w:rFonts w:ascii="HG丸ｺﾞｼｯｸM-PRO" w:eastAsia="HG丸ｺﾞｼｯｸM-PRO" w:hAnsi="HG丸ｺﾞｼｯｸM-PRO"/>
                    </w:rPr>
                    <w:t xml:space="preserve">. </w:t>
                  </w:r>
                </w:p>
              </w:tc>
              <w:tc>
                <w:tcPr>
                  <w:tcW w:w="8228" w:type="dxa"/>
                  <w:tcBorders>
                    <w:top w:val="single" w:sz="4" w:space="0" w:color="000000"/>
                    <w:left w:val="nil"/>
                    <w:bottom w:val="single" w:sz="4" w:space="0" w:color="000000"/>
                    <w:right w:val="single" w:sz="4" w:space="0" w:color="000000"/>
                  </w:tcBorders>
                  <w:shd w:val="clear" w:color="auto" w:fill="FFFFCC"/>
                </w:tcPr>
                <w:p w14:paraId="6FD1427E" w14:textId="77777777" w:rsidR="004473ED" w:rsidRPr="0079550A" w:rsidRDefault="004473ED" w:rsidP="00AE3A71">
                  <w:pPr>
                    <w:spacing w:line="320" w:lineRule="exact"/>
                    <w:ind w:right="840"/>
                    <w:rPr>
                      <w:rFonts w:ascii="HG丸ｺﾞｼｯｸM-PRO" w:eastAsia="HG丸ｺﾞｼｯｸM-PRO" w:hAnsi="HG丸ｺﾞｼｯｸM-PRO"/>
                    </w:rPr>
                  </w:pPr>
                  <w:r w:rsidRPr="0079550A">
                    <w:rPr>
                      <w:rFonts w:ascii="HG丸ｺﾞｼｯｸM-PRO" w:eastAsia="HG丸ｺﾞｼｯｸM-PRO" w:hAnsi="HG丸ｺﾞｼｯｸM-PRO"/>
                    </w:rPr>
                    <w:t xml:space="preserve">給排水設備・給湯設備・冷凍冷蔵設備 </w:t>
                  </w:r>
                </w:p>
              </w:tc>
            </w:tr>
            <w:tr w:rsidR="004473ED" w:rsidRPr="0079550A" w14:paraId="3F785C6F" w14:textId="77777777" w:rsidTr="00DB0658">
              <w:trPr>
                <w:trHeight w:val="70"/>
              </w:trPr>
              <w:tc>
                <w:tcPr>
                  <w:tcW w:w="426" w:type="dxa"/>
                  <w:vMerge/>
                  <w:tcBorders>
                    <w:top w:val="nil"/>
                    <w:left w:val="single" w:sz="4" w:space="0" w:color="000000"/>
                    <w:bottom w:val="single" w:sz="4" w:space="0" w:color="auto"/>
                    <w:right w:val="nil"/>
                  </w:tcBorders>
                </w:tcPr>
                <w:p w14:paraId="37875F54" w14:textId="77777777" w:rsidR="004473ED" w:rsidRPr="0079550A" w:rsidRDefault="004473ED" w:rsidP="00AE3A71">
                  <w:pPr>
                    <w:spacing w:line="320" w:lineRule="exact"/>
                    <w:ind w:right="840"/>
                    <w:rPr>
                      <w:rFonts w:ascii="HG丸ｺﾞｼｯｸM-PRO" w:eastAsia="HG丸ｺﾞｼｯｸM-PRO" w:hAnsi="HG丸ｺﾞｼｯｸM-PRO"/>
                    </w:rPr>
                  </w:pPr>
                </w:p>
              </w:tc>
              <w:tc>
                <w:tcPr>
                  <w:tcW w:w="8228" w:type="dxa"/>
                  <w:tcBorders>
                    <w:top w:val="single" w:sz="4" w:space="0" w:color="000000"/>
                    <w:left w:val="single" w:sz="4" w:space="0" w:color="000000"/>
                    <w:bottom w:val="single" w:sz="4" w:space="0" w:color="auto"/>
                    <w:right w:val="single" w:sz="4" w:space="0" w:color="000000"/>
                  </w:tcBorders>
                  <w:vAlign w:val="center"/>
                </w:tcPr>
                <w:p w14:paraId="5F60E498" w14:textId="3B30724A" w:rsidR="004473ED" w:rsidRPr="0079550A" w:rsidRDefault="004473ED" w:rsidP="00AE3A71">
                  <w:pPr>
                    <w:spacing w:line="320" w:lineRule="exact"/>
                    <w:ind w:leftChars="100" w:left="210"/>
                    <w:rPr>
                      <w:rFonts w:ascii="HG丸ｺﾞｼｯｸM-PRO" w:eastAsia="HG丸ｺﾞｼｯｸM-PRO" w:hAnsi="HG丸ｺﾞｼｯｸM-PRO"/>
                    </w:rPr>
                  </w:pPr>
                  <w:r w:rsidRPr="0079550A">
                    <w:rPr>
                      <w:rFonts w:ascii="HG丸ｺﾞｼｯｸM-PRO" w:eastAsia="HG丸ｺﾞｼｯｸM-PRO" w:hAnsi="HG丸ｺﾞｼｯｸM-PRO"/>
                    </w:rPr>
                    <w:t>・給排水ポンプの流量</w:t>
                  </w:r>
                  <w:r w:rsidR="00A21FA8">
                    <w:rPr>
                      <w:rFonts w:ascii="HG丸ｺﾞｼｯｸM-PRO" w:eastAsia="HG丸ｺﾞｼｯｸM-PRO" w:hAnsi="HG丸ｺﾞｼｯｸM-PRO" w:hint="eastAsia"/>
                    </w:rPr>
                    <w:t>、</w:t>
                  </w:r>
                  <w:r w:rsidRPr="0079550A">
                    <w:rPr>
                      <w:rFonts w:ascii="HG丸ｺﾞｼｯｸM-PRO" w:eastAsia="HG丸ｺﾞｼｯｸM-PRO" w:hAnsi="HG丸ｺﾞｼｯｸM-PRO"/>
                    </w:rPr>
                    <w:t xml:space="preserve">圧力の適正化 </w:t>
                  </w:r>
                </w:p>
                <w:p w14:paraId="485351DD" w14:textId="4C3836AC" w:rsidR="006B7C93" w:rsidRPr="0079550A" w:rsidRDefault="004473ED" w:rsidP="006B7C93">
                  <w:pPr>
                    <w:spacing w:line="320" w:lineRule="exact"/>
                    <w:ind w:leftChars="100" w:left="210"/>
                    <w:rPr>
                      <w:rFonts w:ascii="HG丸ｺﾞｼｯｸM-PRO" w:eastAsia="HG丸ｺﾞｼｯｸM-PRO" w:hAnsi="HG丸ｺﾞｼｯｸM-PRO"/>
                    </w:rPr>
                  </w:pPr>
                  <w:r w:rsidRPr="0079550A">
                    <w:rPr>
                      <w:rFonts w:ascii="HG丸ｺﾞｼｯｸM-PRO" w:eastAsia="HG丸ｺﾞｼｯｸM-PRO" w:hAnsi="HG丸ｺﾞｼｯｸM-PRO"/>
                    </w:rPr>
                    <w:t>・給湯温度</w:t>
                  </w:r>
                  <w:r w:rsidR="00A21FA8">
                    <w:rPr>
                      <w:rFonts w:ascii="HG丸ｺﾞｼｯｸM-PRO" w:eastAsia="HG丸ｺﾞｼｯｸM-PRO" w:hAnsi="HG丸ｺﾞｼｯｸM-PRO" w:hint="eastAsia"/>
                    </w:rPr>
                    <w:t>、</w:t>
                  </w:r>
                  <w:r w:rsidRPr="0079550A">
                    <w:rPr>
                      <w:rFonts w:ascii="HG丸ｺﾞｼｯｸM-PRO" w:eastAsia="HG丸ｺﾞｼｯｸM-PRO" w:hAnsi="HG丸ｺﾞｼｯｸM-PRO"/>
                    </w:rPr>
                    <w:t xml:space="preserve">循環水量の適正化 </w:t>
                  </w:r>
                  <w:r w:rsidR="006B7C93">
                    <w:rPr>
                      <w:rFonts w:ascii="HG丸ｺﾞｼｯｸM-PRO" w:eastAsia="HG丸ｺﾞｼｯｸM-PRO" w:hAnsi="HG丸ｺﾞｼｯｸM-PRO" w:hint="eastAsia"/>
                    </w:rPr>
                    <w:t xml:space="preserve">　　　</w:t>
                  </w:r>
                  <w:r w:rsidRPr="0079550A">
                    <w:rPr>
                      <w:rFonts w:ascii="HG丸ｺﾞｼｯｸM-PRO" w:eastAsia="HG丸ｺﾞｼｯｸM-PRO" w:hAnsi="HG丸ｺﾞｼｯｸM-PRO"/>
                    </w:rPr>
                    <w:t xml:space="preserve">・冬期以外の給湯期間の短縮 </w:t>
                  </w:r>
                </w:p>
              </w:tc>
            </w:tr>
          </w:tbl>
          <w:p w14:paraId="08AEDB26" w14:textId="77777777" w:rsidR="004473ED" w:rsidRPr="00386BF2" w:rsidRDefault="004473ED" w:rsidP="00AE3A71">
            <w:pPr>
              <w:spacing w:line="320" w:lineRule="exact"/>
              <w:ind w:leftChars="100" w:left="630" w:hangingChars="200" w:hanging="420"/>
              <w:jc w:val="left"/>
              <w:rPr>
                <w:rFonts w:ascii="HG丸ｺﾞｼｯｸM-PRO" w:eastAsia="HG丸ｺﾞｼｯｸM-PRO" w:hAnsi="HG丸ｺﾞｼｯｸM-PRO"/>
              </w:rPr>
            </w:pPr>
          </w:p>
        </w:tc>
      </w:tr>
      <w:bookmarkEnd w:id="84"/>
    </w:tbl>
    <w:p w14:paraId="04B70531" w14:textId="77777777" w:rsidR="0076137D" w:rsidRDefault="0076137D">
      <w:r>
        <w:br w:type="page"/>
      </w:r>
    </w:p>
    <w:tbl>
      <w:tblPr>
        <w:tblStyle w:val="a8"/>
        <w:tblW w:w="0" w:type="auto"/>
        <w:tblInd w:w="279" w:type="dxa"/>
        <w:tblLook w:val="04A0" w:firstRow="1" w:lastRow="0" w:firstColumn="1" w:lastColumn="0" w:noHBand="0" w:noVBand="1"/>
      </w:tblPr>
      <w:tblGrid>
        <w:gridCol w:w="8781"/>
      </w:tblGrid>
      <w:tr w:rsidR="004473ED" w14:paraId="3C1FC82B" w14:textId="77777777" w:rsidTr="006A3CB8">
        <w:tc>
          <w:tcPr>
            <w:tcW w:w="8781" w:type="dxa"/>
            <w:shd w:val="clear" w:color="auto" w:fill="E2EFD9" w:themeFill="accent6" w:themeFillTint="33"/>
          </w:tcPr>
          <w:p w14:paraId="2FE34020" w14:textId="75E59CA3" w:rsidR="004473ED" w:rsidRDefault="004473ED" w:rsidP="00326F30">
            <w:pPr>
              <w:spacing w:line="320" w:lineRule="exact"/>
              <w:rPr>
                <w:rFonts w:ascii="HG丸ｺﾞｼｯｸM-PRO" w:eastAsia="HG丸ｺﾞｼｯｸM-PRO" w:hAnsi="HG丸ｺﾞｼｯｸM-PRO"/>
              </w:rPr>
            </w:pPr>
            <w:bookmarkStart w:id="85" w:name="_Hlk130147716"/>
            <w:r w:rsidRPr="00326F30">
              <w:rPr>
                <w:rFonts w:ascii="HG丸ｺﾞｼｯｸM-PRO" w:eastAsia="HG丸ｺﾞｼｯｸM-PRO" w:hAnsi="HG丸ｺﾞｼｯｸM-PRO"/>
                <w:b/>
                <w:bCs/>
              </w:rPr>
              <w:lastRenderedPageBreak/>
              <w:t>③省エネルギー設備の導入に関する取組</w:t>
            </w:r>
          </w:p>
        </w:tc>
      </w:tr>
      <w:tr w:rsidR="004473ED" w14:paraId="19982FA5" w14:textId="77777777" w:rsidTr="006A3CB8">
        <w:trPr>
          <w:trHeight w:val="711"/>
        </w:trPr>
        <w:tc>
          <w:tcPr>
            <w:tcW w:w="8781" w:type="dxa"/>
            <w:tcBorders>
              <w:bottom w:val="single" w:sz="4" w:space="0" w:color="auto"/>
            </w:tcBorders>
          </w:tcPr>
          <w:p w14:paraId="3085D70F" w14:textId="5C1962C0" w:rsidR="004473ED" w:rsidRDefault="00763B34" w:rsidP="00763B34">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473ED" w:rsidRPr="004473ED">
              <w:rPr>
                <w:rFonts w:ascii="HG丸ｺﾞｼｯｸM-PRO" w:eastAsia="HG丸ｺﾞｼｯｸM-PRO" w:hAnsi="HG丸ｺﾞｼｯｸM-PRO" w:hint="eastAsia"/>
              </w:rPr>
              <w:t>施設や設備のなかには、老朽化等により、エネルギーの使用効率が低下するものもあります。設備導入の際には、既存施設や設備について省エネ診断等の実施を検討し、更新の際には、エネルギー使用</w:t>
            </w:r>
            <w:r w:rsidR="00981F6A">
              <w:rPr>
                <w:rFonts w:ascii="HG丸ｺﾞｼｯｸM-PRO" w:eastAsia="HG丸ｺﾞｼｯｸM-PRO" w:hAnsi="HG丸ｺﾞｼｯｸM-PRO" w:hint="eastAsia"/>
              </w:rPr>
              <w:t>の</w:t>
            </w:r>
            <w:r w:rsidR="004473ED" w:rsidRPr="004473ED">
              <w:rPr>
                <w:rFonts w:ascii="HG丸ｺﾞｼｯｸM-PRO" w:eastAsia="HG丸ｺﾞｼｯｸM-PRO" w:hAnsi="HG丸ｺﾞｼｯｸM-PRO" w:hint="eastAsia"/>
              </w:rPr>
              <w:t>効率を図ることで、省エネルギー化</w:t>
            </w:r>
            <w:r w:rsidR="00981F6A">
              <w:rPr>
                <w:rFonts w:ascii="HG丸ｺﾞｼｯｸM-PRO" w:eastAsia="HG丸ｺﾞｼｯｸM-PRO" w:hAnsi="HG丸ｺﾞｼｯｸM-PRO" w:hint="eastAsia"/>
              </w:rPr>
              <w:t>を進めます</w:t>
            </w:r>
            <w:r w:rsidR="004473ED" w:rsidRPr="004473ED">
              <w:rPr>
                <w:rFonts w:ascii="HG丸ｺﾞｼｯｸM-PRO" w:eastAsia="HG丸ｺﾞｼｯｸM-PRO" w:hAnsi="HG丸ｺﾞｼｯｸM-PRO" w:hint="eastAsia"/>
              </w:rPr>
              <w:t>。</w:t>
            </w:r>
          </w:p>
        </w:tc>
      </w:tr>
      <w:tr w:rsidR="00E03D60" w14:paraId="471836A8" w14:textId="77777777" w:rsidTr="006A3CB8">
        <w:trPr>
          <w:trHeight w:val="271"/>
        </w:trPr>
        <w:tc>
          <w:tcPr>
            <w:tcW w:w="8781" w:type="dxa"/>
            <w:tcBorders>
              <w:bottom w:val="nil"/>
            </w:tcBorders>
          </w:tcPr>
          <w:p w14:paraId="7B27F613" w14:textId="50C9E08B" w:rsidR="00E03D60" w:rsidRPr="004473ED" w:rsidRDefault="0025257C" w:rsidP="00AE3A71">
            <w:pPr>
              <w:spacing w:line="320" w:lineRule="exact"/>
              <w:ind w:leftChars="100" w:left="630" w:hangingChars="200" w:hanging="420"/>
              <w:jc w:val="center"/>
              <w:rPr>
                <w:rFonts w:ascii="HG丸ｺﾞｼｯｸM-PRO" w:eastAsia="HG丸ｺﾞｼｯｸM-PRO" w:hAnsi="HG丸ｺﾞｼｯｸM-PRO"/>
              </w:rPr>
            </w:pPr>
            <w:r w:rsidRPr="0079550A">
              <w:rPr>
                <w:rFonts w:ascii="ＭＳ Ｐゴシック" w:eastAsia="ＭＳ Ｐゴシック" w:hAnsi="ＭＳ Ｐゴシック"/>
                <w:u w:val="single"/>
              </w:rPr>
              <w:t>設備・機器の</w:t>
            </w:r>
            <w:r w:rsidR="00084AA7">
              <w:rPr>
                <w:rFonts w:ascii="ＭＳ Ｐゴシック" w:eastAsia="ＭＳ Ｐゴシック" w:hAnsi="ＭＳ Ｐゴシック" w:hint="eastAsia"/>
                <w:u w:val="single"/>
              </w:rPr>
              <w:t>導入</w:t>
            </w:r>
            <w:r w:rsidRPr="0079550A">
              <w:rPr>
                <w:rFonts w:ascii="ＭＳ Ｐゴシック" w:eastAsia="ＭＳ Ｐゴシック" w:hAnsi="ＭＳ Ｐゴシック"/>
                <w:u w:val="single"/>
              </w:rPr>
              <w:t>に関する取組</w:t>
            </w:r>
            <w:r w:rsidR="00226A60">
              <w:rPr>
                <w:rFonts w:ascii="ＭＳ Ｐゴシック" w:eastAsia="ＭＳ Ｐゴシック" w:hAnsi="ＭＳ Ｐゴシック"/>
                <w:u w:val="single"/>
              </w:rPr>
              <w:t>(</w:t>
            </w:r>
            <w:r w:rsidRPr="0079550A">
              <w:rPr>
                <w:rFonts w:ascii="ＭＳ Ｐゴシック" w:eastAsia="ＭＳ Ｐゴシック" w:hAnsi="ＭＳ Ｐゴシック"/>
                <w:u w:val="single"/>
              </w:rPr>
              <w:t>例</w:t>
            </w:r>
            <w:r w:rsidR="00226A60">
              <w:rPr>
                <w:rFonts w:ascii="ＭＳ Ｐゴシック" w:eastAsia="ＭＳ Ｐゴシック" w:hAnsi="ＭＳ Ｐゴシック"/>
                <w:u w:val="single"/>
              </w:rPr>
              <w:t>)</w:t>
            </w:r>
          </w:p>
        </w:tc>
      </w:tr>
      <w:tr w:rsidR="0025257C" w14:paraId="15B55A3A" w14:textId="77777777" w:rsidTr="006A3CB8">
        <w:trPr>
          <w:trHeight w:val="9678"/>
        </w:trPr>
        <w:tc>
          <w:tcPr>
            <w:tcW w:w="8781" w:type="dxa"/>
            <w:tcBorders>
              <w:top w:val="nil"/>
            </w:tcBorders>
          </w:tcPr>
          <w:tbl>
            <w:tblPr>
              <w:tblpPr w:leftFromText="142" w:rightFromText="142" w:vertAnchor="text" w:horzAnchor="margin" w:tblpY="26"/>
              <w:tblOverlap w:val="never"/>
              <w:tblW w:w="8642" w:type="dxa"/>
              <w:tblCellMar>
                <w:top w:w="4" w:type="dxa"/>
                <w:left w:w="55" w:type="dxa"/>
              </w:tblCellMar>
              <w:tblLook w:val="04A0" w:firstRow="1" w:lastRow="0" w:firstColumn="1" w:lastColumn="0" w:noHBand="0" w:noVBand="1"/>
            </w:tblPr>
            <w:tblGrid>
              <w:gridCol w:w="363"/>
              <w:gridCol w:w="8279"/>
            </w:tblGrid>
            <w:tr w:rsidR="00084AA7" w:rsidRPr="004E0F31" w14:paraId="405B4438" w14:textId="77777777" w:rsidTr="00BB2E7B">
              <w:trPr>
                <w:trHeight w:val="290"/>
              </w:trPr>
              <w:tc>
                <w:tcPr>
                  <w:tcW w:w="363" w:type="dxa"/>
                  <w:vMerge w:val="restart"/>
                  <w:tcBorders>
                    <w:top w:val="single" w:sz="4" w:space="0" w:color="000000"/>
                    <w:left w:val="single" w:sz="4" w:space="0" w:color="000000"/>
                    <w:bottom w:val="single" w:sz="4" w:space="0" w:color="000000"/>
                    <w:right w:val="nil"/>
                  </w:tcBorders>
                  <w:shd w:val="clear" w:color="auto" w:fill="FFFFCC"/>
                </w:tcPr>
                <w:p w14:paraId="7CBF6C71" w14:textId="77777777" w:rsidR="00084AA7" w:rsidRPr="0079550A" w:rsidRDefault="00084AA7" w:rsidP="00AE3A71">
                  <w:pPr>
                    <w:spacing w:line="320" w:lineRule="exact"/>
                    <w:rPr>
                      <w:rFonts w:ascii="HG丸ｺﾞｼｯｸM-PRO" w:eastAsia="HG丸ｺﾞｼｯｸM-PRO" w:hAnsi="HG丸ｺﾞｼｯｸM-PRO"/>
                    </w:rPr>
                  </w:pPr>
                  <w:r w:rsidRPr="0079550A">
                    <w:rPr>
                      <w:rFonts w:ascii="HG丸ｺﾞｼｯｸM-PRO" w:eastAsia="HG丸ｺﾞｼｯｸM-PRO" w:hAnsi="HG丸ｺﾞｼｯｸM-PRO"/>
                    </w:rPr>
                    <w:t xml:space="preserve">1. </w:t>
                  </w:r>
                </w:p>
              </w:tc>
              <w:tc>
                <w:tcPr>
                  <w:tcW w:w="8279" w:type="dxa"/>
                  <w:tcBorders>
                    <w:top w:val="single" w:sz="4" w:space="0" w:color="000000"/>
                    <w:left w:val="nil"/>
                    <w:bottom w:val="single" w:sz="4" w:space="0" w:color="000000"/>
                    <w:right w:val="single" w:sz="4" w:space="0" w:color="000000"/>
                  </w:tcBorders>
                  <w:shd w:val="clear" w:color="auto" w:fill="FFFFCC"/>
                </w:tcPr>
                <w:p w14:paraId="56B0312C" w14:textId="77777777" w:rsidR="00084AA7" w:rsidRPr="0079550A" w:rsidRDefault="00084AA7" w:rsidP="00AE3A71">
                  <w:pPr>
                    <w:spacing w:line="320" w:lineRule="exact"/>
                    <w:ind w:right="840"/>
                    <w:rPr>
                      <w:rFonts w:ascii="HG丸ｺﾞｼｯｸM-PRO" w:eastAsia="HG丸ｺﾞｼｯｸM-PRO" w:hAnsi="HG丸ｺﾞｼｯｸM-PRO"/>
                    </w:rPr>
                  </w:pPr>
                  <w:r w:rsidRPr="0079550A">
                    <w:rPr>
                      <w:rFonts w:ascii="HG丸ｺﾞｼｯｸM-PRO" w:eastAsia="HG丸ｺﾞｼｯｸM-PRO" w:hAnsi="HG丸ｺﾞｼｯｸM-PRO"/>
                    </w:rPr>
                    <w:t xml:space="preserve">熱源設備・熱搬送設備 </w:t>
                  </w:r>
                </w:p>
              </w:tc>
            </w:tr>
            <w:tr w:rsidR="00084AA7" w:rsidRPr="004E0F31" w14:paraId="7D3F85D7" w14:textId="77777777" w:rsidTr="00BB2E7B">
              <w:trPr>
                <w:trHeight w:val="879"/>
              </w:trPr>
              <w:tc>
                <w:tcPr>
                  <w:tcW w:w="363" w:type="dxa"/>
                  <w:vMerge/>
                  <w:tcBorders>
                    <w:top w:val="nil"/>
                    <w:left w:val="single" w:sz="4" w:space="0" w:color="000000"/>
                    <w:bottom w:val="single" w:sz="4" w:space="0" w:color="000000"/>
                    <w:right w:val="nil"/>
                  </w:tcBorders>
                </w:tcPr>
                <w:p w14:paraId="0854ED04" w14:textId="77777777" w:rsidR="00084AA7" w:rsidRPr="0079550A" w:rsidRDefault="00084AA7" w:rsidP="00AE3A71">
                  <w:pPr>
                    <w:spacing w:line="320" w:lineRule="exact"/>
                    <w:rPr>
                      <w:rFonts w:ascii="HG丸ｺﾞｼｯｸM-PRO" w:eastAsia="HG丸ｺﾞｼｯｸM-PRO" w:hAnsi="HG丸ｺﾞｼｯｸM-PRO"/>
                    </w:rPr>
                  </w:pPr>
                </w:p>
              </w:tc>
              <w:tc>
                <w:tcPr>
                  <w:tcW w:w="8279" w:type="dxa"/>
                  <w:tcBorders>
                    <w:top w:val="single" w:sz="4" w:space="0" w:color="000000"/>
                    <w:left w:val="single" w:sz="4" w:space="0" w:color="000000"/>
                    <w:bottom w:val="single" w:sz="4" w:space="0" w:color="000000"/>
                    <w:right w:val="single" w:sz="4" w:space="0" w:color="000000"/>
                  </w:tcBorders>
                  <w:vAlign w:val="center"/>
                </w:tcPr>
                <w:p w14:paraId="3D156FAC" w14:textId="77777777"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 xml:space="preserve">・エネルギー消費効率の高い熱源機への更新 </w:t>
                  </w:r>
                </w:p>
                <w:p w14:paraId="7A69DC51" w14:textId="77777777"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 xml:space="preserve">・経年変化等により効率が低下したポンプの更新 </w:t>
                  </w:r>
                </w:p>
                <w:p w14:paraId="4A361087" w14:textId="5DD773E9"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・ヒートポンプシステムの導入</w:t>
                  </w:r>
                  <w:r w:rsidR="00E439E5">
                    <w:rPr>
                      <w:rFonts w:ascii="HG丸ｺﾞｼｯｸM-PRO" w:eastAsia="HG丸ｺﾞｼｯｸM-PRO" w:hAnsi="HG丸ｺﾞｼｯｸM-PRO" w:hint="eastAsia"/>
                    </w:rPr>
                    <w:t xml:space="preserve">　　　</w:t>
                  </w:r>
                  <w:r w:rsidRPr="0079550A">
                    <w:rPr>
                      <w:rFonts w:ascii="HG丸ｺﾞｼｯｸM-PRO" w:eastAsia="HG丸ｺﾞｼｯｸM-PRO" w:hAnsi="HG丸ｺﾞｼｯｸM-PRO"/>
                    </w:rPr>
                    <w:t xml:space="preserve">・ポンプの可変流量制御システムの導入 </w:t>
                  </w:r>
                </w:p>
                <w:p w14:paraId="1724E3B0" w14:textId="77777777"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・配管</w:t>
                  </w:r>
                  <w:r>
                    <w:rPr>
                      <w:rFonts w:ascii="HG丸ｺﾞｼｯｸM-PRO" w:eastAsia="HG丸ｺﾞｼｯｸM-PRO" w:hAnsi="HG丸ｺﾞｼｯｸM-PRO" w:hint="eastAsia"/>
                    </w:rPr>
                    <w:t>、</w:t>
                  </w:r>
                  <w:r w:rsidRPr="0079550A">
                    <w:rPr>
                      <w:rFonts w:ascii="HG丸ｺﾞｼｯｸM-PRO" w:eastAsia="HG丸ｺﾞｼｯｸM-PRO" w:hAnsi="HG丸ｺﾞｼｯｸM-PRO"/>
                    </w:rPr>
                    <w:t>バルブ類又は継手類</w:t>
                  </w:r>
                  <w:r>
                    <w:rPr>
                      <w:rFonts w:ascii="HG丸ｺﾞｼｯｸM-PRO" w:eastAsia="HG丸ｺﾞｼｯｸM-PRO" w:hAnsi="HG丸ｺﾞｼｯｸM-PRO" w:hint="eastAsia"/>
                    </w:rPr>
                    <w:t>、</w:t>
                  </w:r>
                  <w:r w:rsidRPr="0079550A">
                    <w:rPr>
                      <w:rFonts w:ascii="HG丸ｺﾞｼｯｸM-PRO" w:eastAsia="HG丸ｺﾞｼｯｸM-PRO" w:hAnsi="HG丸ｺﾞｼｯｸM-PRO"/>
                    </w:rPr>
                    <w:t xml:space="preserve">フランジ等の断熱強化 </w:t>
                  </w:r>
                </w:p>
              </w:tc>
            </w:tr>
            <w:tr w:rsidR="00084AA7" w:rsidRPr="004E0F31" w14:paraId="30BF832C" w14:textId="77777777" w:rsidTr="00BB2E7B">
              <w:trPr>
                <w:trHeight w:val="292"/>
              </w:trPr>
              <w:tc>
                <w:tcPr>
                  <w:tcW w:w="363" w:type="dxa"/>
                  <w:vMerge w:val="restart"/>
                  <w:tcBorders>
                    <w:top w:val="single" w:sz="4" w:space="0" w:color="000000"/>
                    <w:left w:val="single" w:sz="4" w:space="0" w:color="000000"/>
                    <w:bottom w:val="single" w:sz="4" w:space="0" w:color="000000"/>
                    <w:right w:val="nil"/>
                  </w:tcBorders>
                  <w:shd w:val="clear" w:color="auto" w:fill="FFFFCC"/>
                </w:tcPr>
                <w:p w14:paraId="08FE7E12" w14:textId="77777777" w:rsidR="00084AA7" w:rsidRPr="0079550A" w:rsidRDefault="00084AA7" w:rsidP="00AE3A71">
                  <w:pPr>
                    <w:spacing w:line="320" w:lineRule="exact"/>
                    <w:rPr>
                      <w:rFonts w:ascii="HG丸ｺﾞｼｯｸM-PRO" w:eastAsia="HG丸ｺﾞｼｯｸM-PRO" w:hAnsi="HG丸ｺﾞｼｯｸM-PRO"/>
                    </w:rPr>
                  </w:pPr>
                  <w:r w:rsidRPr="0079550A">
                    <w:rPr>
                      <w:rFonts w:ascii="HG丸ｺﾞｼｯｸM-PRO" w:eastAsia="HG丸ｺﾞｼｯｸM-PRO" w:hAnsi="HG丸ｺﾞｼｯｸM-PRO"/>
                    </w:rPr>
                    <w:t xml:space="preserve">2. </w:t>
                  </w:r>
                </w:p>
              </w:tc>
              <w:tc>
                <w:tcPr>
                  <w:tcW w:w="8279" w:type="dxa"/>
                  <w:tcBorders>
                    <w:top w:val="single" w:sz="4" w:space="0" w:color="000000"/>
                    <w:left w:val="nil"/>
                    <w:bottom w:val="single" w:sz="4" w:space="0" w:color="000000"/>
                    <w:right w:val="single" w:sz="4" w:space="0" w:color="000000"/>
                  </w:tcBorders>
                  <w:shd w:val="clear" w:color="auto" w:fill="FFFFCC"/>
                </w:tcPr>
                <w:p w14:paraId="263740D9" w14:textId="77777777" w:rsidR="00084AA7" w:rsidRPr="0079550A" w:rsidRDefault="00084AA7" w:rsidP="00AE3A71">
                  <w:pPr>
                    <w:spacing w:line="320" w:lineRule="exact"/>
                    <w:rPr>
                      <w:rFonts w:ascii="HG丸ｺﾞｼｯｸM-PRO" w:eastAsia="HG丸ｺﾞｼｯｸM-PRO" w:hAnsi="HG丸ｺﾞｼｯｸM-PRO"/>
                    </w:rPr>
                  </w:pPr>
                  <w:r w:rsidRPr="0079550A">
                    <w:rPr>
                      <w:rFonts w:ascii="HG丸ｺﾞｼｯｸM-PRO" w:eastAsia="HG丸ｺﾞｼｯｸM-PRO" w:hAnsi="HG丸ｺﾞｼｯｸM-PRO"/>
                    </w:rPr>
                    <w:t xml:space="preserve">空調設備・換気設備 </w:t>
                  </w:r>
                </w:p>
              </w:tc>
            </w:tr>
            <w:tr w:rsidR="00084AA7" w:rsidRPr="004E0F31" w14:paraId="2C11CE5C" w14:textId="77777777" w:rsidTr="00BB2E7B">
              <w:trPr>
                <w:trHeight w:val="406"/>
              </w:trPr>
              <w:tc>
                <w:tcPr>
                  <w:tcW w:w="363" w:type="dxa"/>
                  <w:vMerge/>
                  <w:tcBorders>
                    <w:top w:val="nil"/>
                    <w:left w:val="single" w:sz="4" w:space="0" w:color="000000"/>
                    <w:bottom w:val="single" w:sz="4" w:space="0" w:color="000000"/>
                    <w:right w:val="nil"/>
                  </w:tcBorders>
                </w:tcPr>
                <w:p w14:paraId="3E180D9F" w14:textId="77777777" w:rsidR="00084AA7" w:rsidRPr="0079550A" w:rsidRDefault="00084AA7" w:rsidP="00AE3A71">
                  <w:pPr>
                    <w:spacing w:line="320" w:lineRule="exact"/>
                    <w:rPr>
                      <w:rFonts w:ascii="HG丸ｺﾞｼｯｸM-PRO" w:eastAsia="HG丸ｺﾞｼｯｸM-PRO" w:hAnsi="HG丸ｺﾞｼｯｸM-PRO"/>
                    </w:rPr>
                  </w:pPr>
                </w:p>
              </w:tc>
              <w:tc>
                <w:tcPr>
                  <w:tcW w:w="8279" w:type="dxa"/>
                  <w:tcBorders>
                    <w:top w:val="single" w:sz="4" w:space="0" w:color="000000"/>
                    <w:left w:val="single" w:sz="4" w:space="0" w:color="000000"/>
                    <w:bottom w:val="single" w:sz="4" w:space="0" w:color="000000"/>
                    <w:right w:val="single" w:sz="4" w:space="0" w:color="000000"/>
                  </w:tcBorders>
                  <w:vAlign w:val="center"/>
                </w:tcPr>
                <w:p w14:paraId="3BCF500C" w14:textId="77777777" w:rsidR="00084AA7" w:rsidRDefault="00084AA7" w:rsidP="00AE3A71">
                  <w:pPr>
                    <w:spacing w:line="320" w:lineRule="exact"/>
                    <w:ind w:leftChars="100" w:left="420" w:rightChars="100" w:righ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3F6776">
                    <w:rPr>
                      <w:rFonts w:ascii="HG丸ｺﾞｼｯｸM-PRO" w:eastAsia="HG丸ｺﾞｼｯｸM-PRO" w:hAnsi="HG丸ｺﾞｼｯｸM-PRO" w:hint="eastAsia"/>
                    </w:rPr>
                    <w:t>空調</w:t>
                  </w:r>
                  <w:r>
                    <w:rPr>
                      <w:rFonts w:ascii="HG丸ｺﾞｼｯｸM-PRO" w:eastAsia="HG丸ｺﾞｼｯｸM-PRO" w:hAnsi="HG丸ｺﾞｼｯｸM-PRO" w:hint="eastAsia"/>
                    </w:rPr>
                    <w:t>、</w:t>
                  </w:r>
                  <w:r w:rsidRPr="003F6776">
                    <w:rPr>
                      <w:rFonts w:ascii="HG丸ｺﾞｼｯｸM-PRO" w:eastAsia="HG丸ｺﾞｼｯｸM-PRO" w:hAnsi="HG丸ｺﾞｼｯｸM-PRO" w:hint="eastAsia"/>
                    </w:rPr>
                    <w:t>冷暖房等を購入、更新する</w:t>
                  </w:r>
                  <w:r>
                    <w:rPr>
                      <w:rFonts w:ascii="HG丸ｺﾞｼｯｸM-PRO" w:eastAsia="HG丸ｺﾞｼｯｸM-PRO" w:hAnsi="HG丸ｺﾞｼｯｸM-PRO" w:hint="eastAsia"/>
                    </w:rPr>
                    <w:t>際</w:t>
                  </w:r>
                  <w:r w:rsidRPr="003F6776">
                    <w:rPr>
                      <w:rFonts w:ascii="HG丸ｺﾞｼｯｸM-PRO" w:eastAsia="HG丸ｺﾞｼｯｸM-PRO" w:hAnsi="HG丸ｺﾞｼｯｸM-PRO" w:hint="eastAsia"/>
                    </w:rPr>
                    <w:t>は、省エネ基準達成率の高い製品を選択</w:t>
                  </w:r>
                </w:p>
                <w:p w14:paraId="3CE8530C" w14:textId="19019BEE" w:rsidR="00E439E5" w:rsidRDefault="00084AA7" w:rsidP="00AE3A71">
                  <w:pPr>
                    <w:spacing w:line="320" w:lineRule="exact"/>
                    <w:ind w:leftChars="100" w:left="420" w:rightChars="100" w:right="210" w:hangingChars="100" w:hanging="210"/>
                    <w:rPr>
                      <w:rFonts w:ascii="HG丸ｺﾞｼｯｸM-PRO" w:eastAsia="HG丸ｺﾞｼｯｸM-PRO" w:hAnsi="HG丸ｺﾞｼｯｸM-PRO"/>
                    </w:rPr>
                  </w:pPr>
                  <w:r w:rsidRPr="0079550A">
                    <w:rPr>
                      <w:rFonts w:ascii="HG丸ｺﾞｼｯｸM-PRO" w:eastAsia="HG丸ｺﾞｼｯｸM-PRO" w:hAnsi="HG丸ｺﾞｼｯｸM-PRO"/>
                    </w:rPr>
                    <w:t>・可変風量制御方式の導入</w:t>
                  </w:r>
                  <w:r w:rsidR="00E439E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79550A">
                    <w:rPr>
                      <w:rFonts w:ascii="HG丸ｺﾞｼｯｸM-PRO" w:eastAsia="HG丸ｺﾞｼｯｸM-PRO" w:hAnsi="HG丸ｺﾞｼｯｸM-PRO"/>
                    </w:rPr>
                    <w:t>省エネファンベルトの導入</w:t>
                  </w:r>
                </w:p>
                <w:p w14:paraId="1B3EBA8C" w14:textId="393DF58B" w:rsidR="00084AA7" w:rsidRPr="0079550A" w:rsidRDefault="00084AA7" w:rsidP="00AE3A71">
                  <w:pPr>
                    <w:spacing w:line="320" w:lineRule="exact"/>
                    <w:ind w:leftChars="100" w:left="420" w:rightChars="100" w:righ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79550A">
                    <w:rPr>
                      <w:rFonts w:ascii="HG丸ｺﾞｼｯｸM-PRO" w:eastAsia="HG丸ｺﾞｼｯｸM-PRO" w:hAnsi="HG丸ｺﾞｼｯｸM-PRO"/>
                    </w:rPr>
                    <w:t>全熱交換器の導入</w:t>
                  </w:r>
                  <w:r w:rsidR="00E439E5">
                    <w:rPr>
                      <w:rFonts w:ascii="HG丸ｺﾞｼｯｸM-PRO" w:eastAsia="HG丸ｺﾞｼｯｸM-PRO" w:hAnsi="HG丸ｺﾞｼｯｸM-PRO" w:hint="eastAsia"/>
                    </w:rPr>
                    <w:t xml:space="preserve">　　　</w:t>
                  </w:r>
                  <w:r w:rsidR="00E439E5" w:rsidRPr="0079550A">
                    <w:rPr>
                      <w:rFonts w:ascii="HG丸ｺﾞｼｯｸM-PRO" w:eastAsia="HG丸ｺﾞｼｯｸM-PRO" w:hAnsi="HG丸ｺﾞｼｯｸM-PRO"/>
                    </w:rPr>
                    <w:t>・外気冷房システムの導入</w:t>
                  </w:r>
                </w:p>
                <w:p w14:paraId="71963F93" w14:textId="1E806C3A" w:rsidR="00084AA7" w:rsidRPr="0079550A" w:rsidRDefault="00084AA7" w:rsidP="00AE3A71">
                  <w:pPr>
                    <w:spacing w:line="320" w:lineRule="exact"/>
                    <w:ind w:leftChars="100" w:left="420" w:rightChars="100" w:right="210" w:hangingChars="100" w:hanging="210"/>
                    <w:rPr>
                      <w:rFonts w:ascii="HG丸ｺﾞｼｯｸM-PRO" w:eastAsia="HG丸ｺﾞｼｯｸM-PRO" w:hAnsi="HG丸ｺﾞｼｯｸM-PRO"/>
                    </w:rPr>
                  </w:pPr>
                  <w:r w:rsidRPr="0079550A">
                    <w:rPr>
                      <w:rFonts w:ascii="HG丸ｺﾞｼｯｸM-PRO" w:eastAsia="HG丸ｺﾞｼｯｸM-PRO" w:hAnsi="HG丸ｺﾞｼｯｸM-PRO"/>
                    </w:rPr>
                    <w:t>・空調設備のスケジュール運転</w:t>
                  </w:r>
                  <w:r>
                    <w:rPr>
                      <w:rFonts w:ascii="HG丸ｺﾞｼｯｸM-PRO" w:eastAsia="HG丸ｺﾞｼｯｸM-PRO" w:hAnsi="HG丸ｺﾞｼｯｸM-PRO" w:hint="eastAsia"/>
                    </w:rPr>
                    <w:t>、</w:t>
                  </w:r>
                  <w:r w:rsidRPr="0079550A">
                    <w:rPr>
                      <w:rFonts w:ascii="HG丸ｺﾞｼｯｸM-PRO" w:eastAsia="HG丸ｺﾞｼｯｸM-PRO" w:hAnsi="HG丸ｺﾞｼｯｸM-PRO"/>
                    </w:rPr>
                    <w:t xml:space="preserve">断続運転制御システムの導入 </w:t>
                  </w:r>
                </w:p>
              </w:tc>
            </w:tr>
            <w:tr w:rsidR="00084AA7" w:rsidRPr="004E0F31" w14:paraId="54BB9FF7" w14:textId="77777777" w:rsidTr="00BB2E7B">
              <w:trPr>
                <w:trHeight w:val="292"/>
              </w:trPr>
              <w:tc>
                <w:tcPr>
                  <w:tcW w:w="363" w:type="dxa"/>
                  <w:vMerge w:val="restart"/>
                  <w:tcBorders>
                    <w:top w:val="single" w:sz="4" w:space="0" w:color="000000"/>
                    <w:left w:val="single" w:sz="4" w:space="0" w:color="000000"/>
                    <w:bottom w:val="single" w:sz="4" w:space="0" w:color="000000"/>
                    <w:right w:val="nil"/>
                  </w:tcBorders>
                  <w:shd w:val="clear" w:color="auto" w:fill="FFFFCC"/>
                </w:tcPr>
                <w:p w14:paraId="42265EE3" w14:textId="77777777" w:rsidR="00084AA7" w:rsidRPr="0079550A" w:rsidRDefault="00084AA7" w:rsidP="00AE3A71">
                  <w:pPr>
                    <w:spacing w:line="320" w:lineRule="exact"/>
                    <w:rPr>
                      <w:rFonts w:ascii="HG丸ｺﾞｼｯｸM-PRO" w:eastAsia="HG丸ｺﾞｼｯｸM-PRO" w:hAnsi="HG丸ｺﾞｼｯｸM-PRO"/>
                    </w:rPr>
                  </w:pPr>
                  <w:r w:rsidRPr="0079550A">
                    <w:rPr>
                      <w:rFonts w:ascii="HG丸ｺﾞｼｯｸM-PRO" w:eastAsia="HG丸ｺﾞｼｯｸM-PRO" w:hAnsi="HG丸ｺﾞｼｯｸM-PRO"/>
                    </w:rPr>
                    <w:t xml:space="preserve">3. </w:t>
                  </w:r>
                </w:p>
              </w:tc>
              <w:tc>
                <w:tcPr>
                  <w:tcW w:w="8279" w:type="dxa"/>
                  <w:tcBorders>
                    <w:top w:val="single" w:sz="4" w:space="0" w:color="000000"/>
                    <w:left w:val="nil"/>
                    <w:bottom w:val="single" w:sz="4" w:space="0" w:color="000000"/>
                    <w:right w:val="single" w:sz="4" w:space="0" w:color="000000"/>
                  </w:tcBorders>
                  <w:shd w:val="clear" w:color="auto" w:fill="FFFFCC"/>
                </w:tcPr>
                <w:p w14:paraId="5512FE89" w14:textId="77777777" w:rsidR="00084AA7" w:rsidRPr="0079550A" w:rsidRDefault="00084AA7" w:rsidP="00AE3A7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照明</w:t>
                  </w:r>
                  <w:r w:rsidRPr="0079550A">
                    <w:rPr>
                      <w:rFonts w:ascii="HG丸ｺﾞｼｯｸM-PRO" w:eastAsia="HG丸ｺﾞｼｯｸM-PRO" w:hAnsi="HG丸ｺﾞｼｯｸM-PRO"/>
                    </w:rPr>
                    <w:t xml:space="preserve"> </w:t>
                  </w:r>
                </w:p>
              </w:tc>
            </w:tr>
            <w:tr w:rsidR="00084AA7" w:rsidRPr="004E0F31" w14:paraId="0B62196C" w14:textId="77777777" w:rsidTr="00BB2E7B">
              <w:trPr>
                <w:trHeight w:val="228"/>
              </w:trPr>
              <w:tc>
                <w:tcPr>
                  <w:tcW w:w="363" w:type="dxa"/>
                  <w:vMerge/>
                  <w:tcBorders>
                    <w:top w:val="nil"/>
                    <w:left w:val="single" w:sz="4" w:space="0" w:color="000000"/>
                    <w:bottom w:val="single" w:sz="4" w:space="0" w:color="000000"/>
                    <w:right w:val="nil"/>
                  </w:tcBorders>
                </w:tcPr>
                <w:p w14:paraId="3CF4AA89" w14:textId="77777777" w:rsidR="00084AA7" w:rsidRPr="0079550A" w:rsidRDefault="00084AA7" w:rsidP="00AE3A71">
                  <w:pPr>
                    <w:spacing w:line="320" w:lineRule="exact"/>
                    <w:rPr>
                      <w:rFonts w:ascii="HG丸ｺﾞｼｯｸM-PRO" w:eastAsia="HG丸ｺﾞｼｯｸM-PRO" w:hAnsi="HG丸ｺﾞｼｯｸM-PRO"/>
                    </w:rPr>
                  </w:pPr>
                </w:p>
              </w:tc>
              <w:tc>
                <w:tcPr>
                  <w:tcW w:w="8279" w:type="dxa"/>
                  <w:tcBorders>
                    <w:top w:val="single" w:sz="4" w:space="0" w:color="000000"/>
                    <w:left w:val="single" w:sz="4" w:space="0" w:color="000000"/>
                    <w:bottom w:val="single" w:sz="4" w:space="0" w:color="000000"/>
                    <w:right w:val="single" w:sz="4" w:space="0" w:color="000000"/>
                  </w:tcBorders>
                  <w:vAlign w:val="center"/>
                </w:tcPr>
                <w:p w14:paraId="113F2184" w14:textId="77777777"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 xml:space="preserve">・人感センサの導入 </w:t>
                  </w:r>
                </w:p>
                <w:p w14:paraId="3DF56CF7" w14:textId="0FF68050"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・LED</w:t>
                  </w:r>
                  <w:r w:rsidR="00226A60">
                    <w:rPr>
                      <w:rFonts w:ascii="HG丸ｺﾞｼｯｸM-PRO" w:eastAsia="HG丸ｺﾞｼｯｸM-PRO" w:hAnsi="HG丸ｺﾞｼｯｸM-PRO"/>
                    </w:rPr>
                    <w:t>(</w:t>
                  </w:r>
                  <w:r w:rsidRPr="0079550A">
                    <w:rPr>
                      <w:rFonts w:ascii="HG丸ｺﾞｼｯｸM-PRO" w:eastAsia="HG丸ｺﾞｼｯｸM-PRO" w:hAnsi="HG丸ｺﾞｼｯｸM-PRO"/>
                    </w:rPr>
                    <w:t>発光ダイオード</w:t>
                  </w:r>
                  <w:r w:rsidR="00226A60">
                    <w:rPr>
                      <w:rFonts w:ascii="HG丸ｺﾞｼｯｸM-PRO" w:eastAsia="HG丸ｺﾞｼｯｸM-PRO" w:hAnsi="HG丸ｺﾞｼｯｸM-PRO"/>
                    </w:rPr>
                    <w:t>)</w:t>
                  </w:r>
                  <w:r w:rsidRPr="0079550A">
                    <w:rPr>
                      <w:rFonts w:ascii="HG丸ｺﾞｼｯｸM-PRO" w:eastAsia="HG丸ｺﾞｼｯｸM-PRO" w:hAnsi="HG丸ｺﾞｼｯｸM-PRO"/>
                    </w:rPr>
                    <w:t>照明</w:t>
                  </w:r>
                  <w:r>
                    <w:rPr>
                      <w:rFonts w:ascii="HG丸ｺﾞｼｯｸM-PRO" w:eastAsia="HG丸ｺﾞｼｯｸM-PRO" w:hAnsi="HG丸ｺﾞｼｯｸM-PRO" w:hint="eastAsia"/>
                    </w:rPr>
                    <w:t>など</w:t>
                  </w:r>
                  <w:r w:rsidRPr="0079550A">
                    <w:rPr>
                      <w:rFonts w:ascii="HG丸ｺﾞｼｯｸM-PRO" w:eastAsia="HG丸ｺﾞｼｯｸM-PRO" w:hAnsi="HG丸ｺﾞｼｯｸM-PRO"/>
                    </w:rPr>
                    <w:t xml:space="preserve">高効率ランプへの変更 </w:t>
                  </w:r>
                </w:p>
              </w:tc>
            </w:tr>
            <w:tr w:rsidR="00084AA7" w:rsidRPr="004E0F31" w14:paraId="77A05F19" w14:textId="77777777" w:rsidTr="00BB2E7B">
              <w:trPr>
                <w:trHeight w:val="292"/>
              </w:trPr>
              <w:tc>
                <w:tcPr>
                  <w:tcW w:w="363" w:type="dxa"/>
                  <w:vMerge w:val="restart"/>
                  <w:tcBorders>
                    <w:top w:val="single" w:sz="4" w:space="0" w:color="000000"/>
                    <w:left w:val="single" w:sz="4" w:space="0" w:color="000000"/>
                    <w:bottom w:val="single" w:sz="4" w:space="0" w:color="000000"/>
                    <w:right w:val="nil"/>
                  </w:tcBorders>
                  <w:shd w:val="clear" w:color="auto" w:fill="FFFFCC"/>
                </w:tcPr>
                <w:p w14:paraId="3BB2E473" w14:textId="5AB5DD0E" w:rsidR="00084AA7" w:rsidRPr="0079550A" w:rsidRDefault="0076137D" w:rsidP="00AE3A7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4</w:t>
                  </w:r>
                  <w:r w:rsidR="00084AA7" w:rsidRPr="0079550A">
                    <w:rPr>
                      <w:rFonts w:ascii="HG丸ｺﾞｼｯｸM-PRO" w:eastAsia="HG丸ｺﾞｼｯｸM-PRO" w:hAnsi="HG丸ｺﾞｼｯｸM-PRO"/>
                    </w:rPr>
                    <w:t xml:space="preserve">. </w:t>
                  </w:r>
                </w:p>
              </w:tc>
              <w:tc>
                <w:tcPr>
                  <w:tcW w:w="8279" w:type="dxa"/>
                  <w:tcBorders>
                    <w:top w:val="single" w:sz="4" w:space="0" w:color="000000"/>
                    <w:left w:val="nil"/>
                    <w:bottom w:val="single" w:sz="4" w:space="0" w:color="000000"/>
                    <w:right w:val="single" w:sz="4" w:space="0" w:color="000000"/>
                  </w:tcBorders>
                  <w:shd w:val="clear" w:color="auto" w:fill="FFFFCC"/>
                </w:tcPr>
                <w:p w14:paraId="58F2D9F5" w14:textId="77777777" w:rsidR="00084AA7" w:rsidRPr="0079550A" w:rsidRDefault="00084AA7" w:rsidP="00AE3A71">
                  <w:pPr>
                    <w:spacing w:line="320" w:lineRule="exact"/>
                    <w:rPr>
                      <w:rFonts w:ascii="HG丸ｺﾞｼｯｸM-PRO" w:eastAsia="HG丸ｺﾞｼｯｸM-PRO" w:hAnsi="HG丸ｺﾞｼｯｸM-PRO"/>
                    </w:rPr>
                  </w:pPr>
                  <w:r w:rsidRPr="0079550A">
                    <w:rPr>
                      <w:rFonts w:ascii="HG丸ｺﾞｼｯｸM-PRO" w:eastAsia="HG丸ｺﾞｼｯｸM-PRO" w:hAnsi="HG丸ｺﾞｼｯｸM-PRO"/>
                    </w:rPr>
                    <w:t xml:space="preserve">昇降機 </w:t>
                  </w:r>
                </w:p>
              </w:tc>
            </w:tr>
            <w:tr w:rsidR="00084AA7" w:rsidRPr="004E0F31" w14:paraId="6413C691" w14:textId="77777777" w:rsidTr="00BB2E7B">
              <w:trPr>
                <w:trHeight w:val="323"/>
              </w:trPr>
              <w:tc>
                <w:tcPr>
                  <w:tcW w:w="363" w:type="dxa"/>
                  <w:vMerge/>
                  <w:tcBorders>
                    <w:top w:val="nil"/>
                    <w:left w:val="single" w:sz="4" w:space="0" w:color="000000"/>
                    <w:bottom w:val="single" w:sz="4" w:space="0" w:color="000000"/>
                    <w:right w:val="nil"/>
                  </w:tcBorders>
                </w:tcPr>
                <w:p w14:paraId="5E6D2CC7" w14:textId="77777777" w:rsidR="00084AA7" w:rsidRPr="0079550A" w:rsidRDefault="00084AA7" w:rsidP="00AE3A71">
                  <w:pPr>
                    <w:spacing w:line="320" w:lineRule="exact"/>
                    <w:rPr>
                      <w:rFonts w:ascii="HG丸ｺﾞｼｯｸM-PRO" w:eastAsia="HG丸ｺﾞｼｯｸM-PRO" w:hAnsi="HG丸ｺﾞｼｯｸM-PRO"/>
                    </w:rPr>
                  </w:pPr>
                </w:p>
              </w:tc>
              <w:tc>
                <w:tcPr>
                  <w:tcW w:w="8279" w:type="dxa"/>
                  <w:tcBorders>
                    <w:top w:val="single" w:sz="4" w:space="0" w:color="000000"/>
                    <w:left w:val="single" w:sz="4" w:space="0" w:color="000000"/>
                    <w:bottom w:val="single" w:sz="4" w:space="0" w:color="000000"/>
                    <w:right w:val="single" w:sz="4" w:space="0" w:color="000000"/>
                  </w:tcBorders>
                </w:tcPr>
                <w:p w14:paraId="1D5BC14F" w14:textId="1BBB400C"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・インバータ制御システムの導入</w:t>
                  </w:r>
                  <w:r>
                    <w:rPr>
                      <w:rFonts w:ascii="HG丸ｺﾞｼｯｸM-PRO" w:eastAsia="HG丸ｺﾞｼｯｸM-PRO" w:hAnsi="HG丸ｺﾞｼｯｸM-PRO" w:hint="eastAsia"/>
                    </w:rPr>
                    <w:t xml:space="preserve">　　</w:t>
                  </w:r>
                  <w:r w:rsidR="00E439E5">
                    <w:rPr>
                      <w:rFonts w:ascii="HG丸ｺﾞｼｯｸM-PRO" w:eastAsia="HG丸ｺﾞｼｯｸM-PRO" w:hAnsi="HG丸ｺﾞｼｯｸM-PRO" w:hint="eastAsia"/>
                    </w:rPr>
                    <w:t xml:space="preserve">　</w:t>
                  </w:r>
                  <w:r w:rsidRPr="0079550A">
                    <w:rPr>
                      <w:rFonts w:ascii="HG丸ｺﾞｼｯｸM-PRO" w:eastAsia="HG丸ｺﾞｼｯｸM-PRO" w:hAnsi="HG丸ｺﾞｼｯｸM-PRO"/>
                    </w:rPr>
                    <w:t xml:space="preserve">・エスカレータの人感センサの導入 </w:t>
                  </w:r>
                </w:p>
              </w:tc>
            </w:tr>
            <w:tr w:rsidR="00084AA7" w:rsidRPr="004E0F31" w14:paraId="7128EC6F" w14:textId="77777777" w:rsidTr="00BB2E7B">
              <w:trPr>
                <w:trHeight w:val="293"/>
              </w:trPr>
              <w:tc>
                <w:tcPr>
                  <w:tcW w:w="363" w:type="dxa"/>
                  <w:vMerge w:val="restart"/>
                  <w:tcBorders>
                    <w:top w:val="single" w:sz="4" w:space="0" w:color="000000"/>
                    <w:left w:val="single" w:sz="4" w:space="0" w:color="000000"/>
                    <w:bottom w:val="single" w:sz="4" w:space="0" w:color="000000"/>
                    <w:right w:val="nil"/>
                  </w:tcBorders>
                  <w:shd w:val="clear" w:color="auto" w:fill="FFFFCC"/>
                </w:tcPr>
                <w:p w14:paraId="65B5A4D4" w14:textId="0DEE46DE" w:rsidR="00084AA7" w:rsidRPr="0079550A" w:rsidRDefault="0076137D" w:rsidP="00AE3A7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5</w:t>
                  </w:r>
                  <w:r w:rsidR="00084AA7" w:rsidRPr="0079550A">
                    <w:rPr>
                      <w:rFonts w:ascii="HG丸ｺﾞｼｯｸM-PRO" w:eastAsia="HG丸ｺﾞｼｯｸM-PRO" w:hAnsi="HG丸ｺﾞｼｯｸM-PRO"/>
                    </w:rPr>
                    <w:t xml:space="preserve">. </w:t>
                  </w:r>
                </w:p>
              </w:tc>
              <w:tc>
                <w:tcPr>
                  <w:tcW w:w="8279" w:type="dxa"/>
                  <w:tcBorders>
                    <w:top w:val="single" w:sz="4" w:space="0" w:color="000000"/>
                    <w:left w:val="nil"/>
                    <w:bottom w:val="single" w:sz="4" w:space="0" w:color="000000"/>
                    <w:right w:val="single" w:sz="4" w:space="0" w:color="000000"/>
                  </w:tcBorders>
                  <w:shd w:val="clear" w:color="auto" w:fill="FFFFCC"/>
                </w:tcPr>
                <w:p w14:paraId="04815866" w14:textId="77777777" w:rsidR="00084AA7" w:rsidRPr="0079550A" w:rsidRDefault="00084AA7" w:rsidP="00AE3A71">
                  <w:pPr>
                    <w:spacing w:line="320" w:lineRule="exact"/>
                    <w:rPr>
                      <w:rFonts w:ascii="HG丸ｺﾞｼｯｸM-PRO" w:eastAsia="HG丸ｺﾞｼｯｸM-PRO" w:hAnsi="HG丸ｺﾞｼｯｸM-PRO"/>
                    </w:rPr>
                  </w:pPr>
                  <w:r w:rsidRPr="0079550A">
                    <w:rPr>
                      <w:rFonts w:ascii="HG丸ｺﾞｼｯｸM-PRO" w:eastAsia="HG丸ｺﾞｼｯｸM-PRO" w:hAnsi="HG丸ｺﾞｼｯｸM-PRO"/>
                    </w:rPr>
                    <w:t xml:space="preserve">給排水設備・給湯設備・冷凍冷蔵設備 </w:t>
                  </w:r>
                </w:p>
              </w:tc>
            </w:tr>
            <w:tr w:rsidR="00084AA7" w:rsidRPr="004E0F31" w14:paraId="22D8A1D0" w14:textId="77777777" w:rsidTr="00BB2E7B">
              <w:trPr>
                <w:trHeight w:val="48"/>
              </w:trPr>
              <w:tc>
                <w:tcPr>
                  <w:tcW w:w="363" w:type="dxa"/>
                  <w:vMerge/>
                  <w:tcBorders>
                    <w:top w:val="nil"/>
                    <w:left w:val="single" w:sz="4" w:space="0" w:color="000000"/>
                    <w:bottom w:val="single" w:sz="4" w:space="0" w:color="000000"/>
                    <w:right w:val="nil"/>
                  </w:tcBorders>
                </w:tcPr>
                <w:p w14:paraId="4A03650C" w14:textId="77777777" w:rsidR="00084AA7" w:rsidRPr="0079550A" w:rsidRDefault="00084AA7" w:rsidP="00AE3A71">
                  <w:pPr>
                    <w:spacing w:line="320" w:lineRule="exact"/>
                    <w:rPr>
                      <w:rFonts w:ascii="HG丸ｺﾞｼｯｸM-PRO" w:eastAsia="HG丸ｺﾞｼｯｸM-PRO" w:hAnsi="HG丸ｺﾞｼｯｸM-PRO"/>
                    </w:rPr>
                  </w:pPr>
                </w:p>
              </w:tc>
              <w:tc>
                <w:tcPr>
                  <w:tcW w:w="8279" w:type="dxa"/>
                  <w:tcBorders>
                    <w:top w:val="single" w:sz="4" w:space="0" w:color="000000"/>
                    <w:left w:val="single" w:sz="4" w:space="0" w:color="000000"/>
                    <w:bottom w:val="single" w:sz="4" w:space="0" w:color="000000"/>
                    <w:right w:val="single" w:sz="4" w:space="0" w:color="000000"/>
                  </w:tcBorders>
                </w:tcPr>
                <w:p w14:paraId="7F48479C" w14:textId="77777777" w:rsidR="00084AA7"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・節水型器具</w:t>
                  </w:r>
                  <w:r>
                    <w:rPr>
                      <w:rFonts w:ascii="HG丸ｺﾞｼｯｸM-PRO" w:eastAsia="HG丸ｺﾞｼｯｸM-PRO" w:hAnsi="HG丸ｺﾞｼｯｸM-PRO" w:hint="eastAsia"/>
                    </w:rPr>
                    <w:t>、</w:t>
                  </w:r>
                  <w:r w:rsidRPr="0079550A">
                    <w:rPr>
                      <w:rFonts w:ascii="HG丸ｺﾞｼｯｸM-PRO" w:eastAsia="HG丸ｺﾞｼｯｸM-PRO" w:hAnsi="HG丸ｺﾞｼｯｸM-PRO"/>
                    </w:rPr>
                    <w:t>自動水栓</w:t>
                  </w:r>
                  <w:r>
                    <w:rPr>
                      <w:rFonts w:ascii="HG丸ｺﾞｼｯｸM-PRO" w:eastAsia="HG丸ｺﾞｼｯｸM-PRO" w:hAnsi="HG丸ｺﾞｼｯｸM-PRO" w:hint="eastAsia"/>
                    </w:rPr>
                    <w:t>、</w:t>
                  </w:r>
                  <w:r w:rsidRPr="0079550A">
                    <w:rPr>
                      <w:rFonts w:ascii="HG丸ｺﾞｼｯｸM-PRO" w:eastAsia="HG丸ｺﾞｼｯｸM-PRO" w:hAnsi="HG丸ｺﾞｼｯｸM-PRO"/>
                    </w:rPr>
                    <w:t xml:space="preserve">自動洗浄装置の導入 </w:t>
                  </w:r>
                </w:p>
                <w:p w14:paraId="12F02C1A" w14:textId="77777777" w:rsidR="00084AA7" w:rsidRPr="0079550A" w:rsidRDefault="00084AA7" w:rsidP="00AE3A71">
                  <w:pPr>
                    <w:widowControl/>
                    <w:spacing w:line="320" w:lineRule="exact"/>
                    <w:ind w:leftChars="100" w:left="210" w:rightChars="100" w:right="210"/>
                    <w:jc w:val="left"/>
                    <w:rPr>
                      <w:rFonts w:ascii="HG丸ｺﾞｼｯｸM-PRO" w:eastAsia="HG丸ｺﾞｼｯｸM-PRO" w:hAnsi="HG丸ｺﾞｼｯｸM-PRO"/>
                    </w:rPr>
                  </w:pPr>
                  <w:r>
                    <w:rPr>
                      <w:rFonts w:ascii="HG丸ｺﾞｼｯｸM-PRO" w:eastAsia="HG丸ｺﾞｼｯｸM-PRO" w:hAnsi="HG丸ｺﾞｼｯｸM-PRO" w:hint="eastAsia"/>
                    </w:rPr>
                    <w:t>・給水</w:t>
                  </w:r>
                  <w:r w:rsidRPr="00ED3A0F">
                    <w:rPr>
                      <w:rFonts w:ascii="HG丸ｺﾞｼｯｸM-PRO" w:eastAsia="HG丸ｺﾞｼｯｸM-PRO" w:hAnsi="HG丸ｺﾞｼｯｸM-PRO" w:hint="eastAsia"/>
                      <w:color w:val="000000" w:themeColor="text1"/>
                    </w:rPr>
                    <w:t>設備等を設置、更新する</w:t>
                  </w:r>
                  <w:r>
                    <w:rPr>
                      <w:rFonts w:ascii="HG丸ｺﾞｼｯｸM-PRO" w:eastAsia="HG丸ｺﾞｼｯｸM-PRO" w:hAnsi="HG丸ｺﾞｼｯｸM-PRO" w:hint="eastAsia"/>
                      <w:color w:val="000000" w:themeColor="text1"/>
                    </w:rPr>
                    <w:t>際</w:t>
                  </w:r>
                  <w:r w:rsidRPr="00ED3A0F">
                    <w:rPr>
                      <w:rFonts w:ascii="HG丸ｺﾞｼｯｸM-PRO" w:eastAsia="HG丸ｺﾞｼｯｸM-PRO" w:hAnsi="HG丸ｺﾞｼｯｸM-PRO" w:hint="eastAsia"/>
                      <w:color w:val="000000" w:themeColor="text1"/>
                    </w:rPr>
                    <w:t>は、節水コマや自動水栓等の節水型を選択</w:t>
                  </w:r>
                </w:p>
              </w:tc>
            </w:tr>
            <w:tr w:rsidR="00084AA7" w:rsidRPr="004E0F31" w14:paraId="3E8A6729" w14:textId="77777777" w:rsidTr="00BB2E7B">
              <w:trPr>
                <w:trHeight w:val="292"/>
              </w:trPr>
              <w:tc>
                <w:tcPr>
                  <w:tcW w:w="363" w:type="dxa"/>
                  <w:vMerge w:val="restart"/>
                  <w:tcBorders>
                    <w:top w:val="single" w:sz="4" w:space="0" w:color="000000"/>
                    <w:left w:val="single" w:sz="4" w:space="0" w:color="000000"/>
                    <w:right w:val="nil"/>
                  </w:tcBorders>
                  <w:shd w:val="clear" w:color="auto" w:fill="FFFFCC"/>
                </w:tcPr>
                <w:p w14:paraId="6BC45D29" w14:textId="092171E4" w:rsidR="00084AA7" w:rsidRPr="0079550A" w:rsidRDefault="0076137D" w:rsidP="00AE3A7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6</w:t>
                  </w:r>
                </w:p>
              </w:tc>
              <w:tc>
                <w:tcPr>
                  <w:tcW w:w="8279" w:type="dxa"/>
                  <w:tcBorders>
                    <w:top w:val="single" w:sz="4" w:space="0" w:color="000000"/>
                    <w:left w:val="nil"/>
                    <w:bottom w:val="single" w:sz="4" w:space="0" w:color="000000"/>
                    <w:right w:val="single" w:sz="4" w:space="0" w:color="000000"/>
                  </w:tcBorders>
                  <w:shd w:val="clear" w:color="auto" w:fill="FFFFCC"/>
                </w:tcPr>
                <w:p w14:paraId="6736DB5D" w14:textId="77777777" w:rsidR="00084AA7" w:rsidRPr="0079550A" w:rsidRDefault="00084AA7" w:rsidP="00AE3A7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照明設備</w:t>
                  </w:r>
                </w:p>
              </w:tc>
            </w:tr>
            <w:tr w:rsidR="00084AA7" w:rsidRPr="004E0F31" w14:paraId="16C434FB" w14:textId="77777777" w:rsidTr="00BB2E7B">
              <w:trPr>
                <w:trHeight w:val="242"/>
              </w:trPr>
              <w:tc>
                <w:tcPr>
                  <w:tcW w:w="363" w:type="dxa"/>
                  <w:vMerge/>
                  <w:tcBorders>
                    <w:left w:val="single" w:sz="4" w:space="0" w:color="000000"/>
                    <w:bottom w:val="single" w:sz="4" w:space="0" w:color="auto"/>
                    <w:right w:val="single" w:sz="4" w:space="0" w:color="auto"/>
                  </w:tcBorders>
                  <w:shd w:val="clear" w:color="auto" w:fill="92CDDC"/>
                </w:tcPr>
                <w:p w14:paraId="5EA46AB5" w14:textId="77777777" w:rsidR="00084AA7" w:rsidRPr="0079550A" w:rsidRDefault="00084AA7" w:rsidP="00AE3A71">
                  <w:pPr>
                    <w:spacing w:line="320" w:lineRule="exact"/>
                    <w:rPr>
                      <w:rFonts w:ascii="HG丸ｺﾞｼｯｸM-PRO" w:eastAsia="HG丸ｺﾞｼｯｸM-PRO" w:hAnsi="HG丸ｺﾞｼｯｸM-PRO"/>
                    </w:rPr>
                  </w:pPr>
                </w:p>
              </w:tc>
              <w:tc>
                <w:tcPr>
                  <w:tcW w:w="8279" w:type="dxa"/>
                  <w:tcBorders>
                    <w:top w:val="single" w:sz="4" w:space="0" w:color="000000"/>
                    <w:left w:val="single" w:sz="4" w:space="0" w:color="auto"/>
                    <w:bottom w:val="single" w:sz="4" w:space="0" w:color="000000"/>
                    <w:right w:val="single" w:sz="4" w:space="0" w:color="000000"/>
                  </w:tcBorders>
                  <w:shd w:val="clear" w:color="auto" w:fill="auto"/>
                </w:tcPr>
                <w:p w14:paraId="649E8149" w14:textId="77777777" w:rsidR="00084AA7" w:rsidRPr="00C13EA2" w:rsidRDefault="00084AA7" w:rsidP="00AE3A71">
                  <w:pPr>
                    <w:spacing w:line="320" w:lineRule="exact"/>
                    <w:ind w:leftChars="100" w:left="210" w:rightChars="100" w:right="210"/>
                    <w:rPr>
                      <w:rFonts w:ascii="HG丸ｺﾞｼｯｸM-PRO" w:eastAsia="HG丸ｺﾞｼｯｸM-PRO" w:hAnsi="HG丸ｺﾞｼｯｸM-PRO"/>
                      <w:color w:val="000000" w:themeColor="text1"/>
                    </w:rPr>
                  </w:pPr>
                  <w:r w:rsidRPr="00C13EA2">
                    <w:rPr>
                      <w:rFonts w:ascii="HG丸ｺﾞｼｯｸM-PRO" w:eastAsia="HG丸ｺﾞｼｯｸM-PRO" w:hAnsi="HG丸ｺﾞｼｯｸM-PRO" w:hint="eastAsia"/>
                      <w:color w:val="000000" w:themeColor="text1"/>
                    </w:rPr>
                    <w:t>・洗面所やトイレには人感センサ付き照明やスイッチを設置</w:t>
                  </w:r>
                  <w:r w:rsidRPr="00C13EA2">
                    <w:rPr>
                      <w:rFonts w:ascii="HG丸ｺﾞｼｯｸM-PRO" w:eastAsia="HG丸ｺﾞｼｯｸM-PRO" w:hAnsi="HG丸ｺﾞｼｯｸM-PRO"/>
                      <w:color w:val="000000" w:themeColor="text1"/>
                    </w:rPr>
                    <w:t xml:space="preserve"> </w:t>
                  </w:r>
                </w:p>
                <w:p w14:paraId="2FD2BE10" w14:textId="77777777" w:rsidR="00084AA7" w:rsidRPr="00C13EA2" w:rsidRDefault="00084AA7" w:rsidP="00AE3A71">
                  <w:pPr>
                    <w:spacing w:line="320" w:lineRule="exact"/>
                    <w:ind w:leftChars="100" w:left="210" w:rightChars="100" w:right="210"/>
                    <w:rPr>
                      <w:rFonts w:ascii="HG丸ｺﾞｼｯｸM-PRO" w:eastAsia="HG丸ｺﾞｼｯｸM-PRO" w:hAnsi="HG丸ｺﾞｼｯｸM-PRO"/>
                      <w:color w:val="000000" w:themeColor="text1"/>
                    </w:rPr>
                  </w:pPr>
                  <w:r w:rsidRPr="00C13EA2">
                    <w:rPr>
                      <w:rFonts w:ascii="HG丸ｺﾞｼｯｸM-PRO" w:eastAsia="HG丸ｺﾞｼｯｸM-PRO" w:hAnsi="HG丸ｺﾞｼｯｸM-PRO" w:hint="eastAsia"/>
                      <w:color w:val="000000" w:themeColor="text1"/>
                    </w:rPr>
                    <w:t>・白熱電球は、交換時期に</w:t>
                  </w:r>
                  <w:r w:rsidRPr="00C13EA2">
                    <w:rPr>
                      <w:rFonts w:ascii="HG丸ｺﾞｼｯｸM-PRO" w:eastAsia="HG丸ｺﾞｼｯｸM-PRO" w:hAnsi="HG丸ｺﾞｼｯｸM-PRO"/>
                      <w:color w:val="000000" w:themeColor="text1"/>
                    </w:rPr>
                    <w:t>LED電球等、照明効率の高いランプ</w:t>
                  </w:r>
                  <w:r w:rsidRPr="00C13EA2">
                    <w:rPr>
                      <w:rFonts w:ascii="HG丸ｺﾞｼｯｸM-PRO" w:eastAsia="HG丸ｺﾞｼｯｸM-PRO" w:hAnsi="HG丸ｺﾞｼｯｸM-PRO" w:hint="eastAsia"/>
                      <w:color w:val="000000" w:themeColor="text1"/>
                    </w:rPr>
                    <w:t>を導入</w:t>
                  </w:r>
                  <w:r w:rsidRPr="00C13EA2">
                    <w:rPr>
                      <w:rFonts w:ascii="HG丸ｺﾞｼｯｸM-PRO" w:eastAsia="HG丸ｺﾞｼｯｸM-PRO" w:hAnsi="HG丸ｺﾞｼｯｸM-PRO"/>
                      <w:color w:val="000000" w:themeColor="text1"/>
                    </w:rPr>
                    <w:t xml:space="preserve"> </w:t>
                  </w:r>
                </w:p>
                <w:p w14:paraId="42D23EE8" w14:textId="77777777"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C13EA2">
                    <w:rPr>
                      <w:rFonts w:ascii="HG丸ｺﾞｼｯｸM-PRO" w:eastAsia="HG丸ｺﾞｼｯｸM-PRO" w:hAnsi="HG丸ｺﾞｼｯｸM-PRO" w:hint="eastAsia"/>
                      <w:color w:val="000000" w:themeColor="text1"/>
                    </w:rPr>
                    <w:t>・照明機器等を購入、更新時には、省エネ基準達成率の高い製品を選択</w:t>
                  </w:r>
                </w:p>
              </w:tc>
            </w:tr>
            <w:tr w:rsidR="00084AA7" w:rsidRPr="004E0F31" w14:paraId="23D9A5D5" w14:textId="77777777" w:rsidTr="00BB2E7B">
              <w:trPr>
                <w:trHeight w:val="292"/>
              </w:trPr>
              <w:tc>
                <w:tcPr>
                  <w:tcW w:w="363" w:type="dxa"/>
                  <w:vMerge w:val="restart"/>
                  <w:tcBorders>
                    <w:top w:val="single" w:sz="4" w:space="0" w:color="auto"/>
                    <w:left w:val="single" w:sz="4" w:space="0" w:color="000000"/>
                    <w:right w:val="nil"/>
                  </w:tcBorders>
                  <w:shd w:val="clear" w:color="auto" w:fill="FFFFCC"/>
                </w:tcPr>
                <w:p w14:paraId="00314DD7" w14:textId="631AF6FE" w:rsidR="00084AA7" w:rsidRPr="0079550A" w:rsidRDefault="0076137D" w:rsidP="00AE3A7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7</w:t>
                  </w:r>
                  <w:r w:rsidR="00084AA7">
                    <w:rPr>
                      <w:rFonts w:ascii="HG丸ｺﾞｼｯｸM-PRO" w:eastAsia="HG丸ｺﾞｼｯｸM-PRO" w:hAnsi="HG丸ｺﾞｼｯｸM-PRO" w:hint="eastAsia"/>
                    </w:rPr>
                    <w:t>.</w:t>
                  </w:r>
                </w:p>
              </w:tc>
              <w:tc>
                <w:tcPr>
                  <w:tcW w:w="8279" w:type="dxa"/>
                  <w:tcBorders>
                    <w:top w:val="single" w:sz="4" w:space="0" w:color="000000"/>
                    <w:left w:val="nil"/>
                    <w:bottom w:val="single" w:sz="4" w:space="0" w:color="000000"/>
                    <w:right w:val="single" w:sz="4" w:space="0" w:color="000000"/>
                  </w:tcBorders>
                  <w:shd w:val="clear" w:color="auto" w:fill="FFFFCC"/>
                </w:tcPr>
                <w:p w14:paraId="7E83DD9C" w14:textId="234C63E9" w:rsidR="00084AA7" w:rsidRPr="003F6776" w:rsidRDefault="00084AA7" w:rsidP="00BB2E7B">
                  <w:pPr>
                    <w:spacing w:line="320" w:lineRule="exact"/>
                    <w:rPr>
                      <w:rFonts w:ascii="HG丸ｺﾞｼｯｸM-PRO" w:eastAsia="HG丸ｺﾞｼｯｸM-PRO" w:hAnsi="HG丸ｺﾞｼｯｸM-PRO"/>
                      <w:strike/>
                      <w:color w:val="FF0000"/>
                    </w:rPr>
                  </w:pPr>
                  <w:r>
                    <w:rPr>
                      <w:rFonts w:ascii="HG丸ｺﾞｼｯｸM-PRO" w:eastAsia="HG丸ｺﾞｼｯｸM-PRO" w:hAnsi="HG丸ｺﾞｼｯｸM-PRO" w:hint="eastAsia"/>
                    </w:rPr>
                    <w:t>OA機器</w:t>
                  </w:r>
                  <w:r w:rsidR="00226A60">
                    <w:rPr>
                      <w:rFonts w:ascii="HG丸ｺﾞｼｯｸM-PRO" w:eastAsia="HG丸ｺﾞｼｯｸM-PRO" w:hAnsi="HG丸ｺﾞｼｯｸM-PRO"/>
                      <w:color w:val="000000" w:themeColor="text1"/>
                    </w:rPr>
                    <w:t>(</w:t>
                  </w:r>
                  <w:r w:rsidRPr="00C13EA2">
                    <w:rPr>
                      <w:rFonts w:ascii="HG丸ｺﾞｼｯｸM-PRO" w:eastAsia="HG丸ｺﾞｼｯｸM-PRO" w:hAnsi="HG丸ｺﾞｼｯｸM-PRO"/>
                      <w:color w:val="000000" w:themeColor="text1"/>
                    </w:rPr>
                    <w:t>パソコン、コピー機等</w:t>
                  </w:r>
                  <w:r w:rsidR="00226A60">
                    <w:rPr>
                      <w:rFonts w:ascii="HG丸ｺﾞｼｯｸM-PRO" w:eastAsia="HG丸ｺﾞｼｯｸM-PRO" w:hAnsi="HG丸ｺﾞｼｯｸM-PRO"/>
                      <w:color w:val="000000" w:themeColor="text1"/>
                    </w:rPr>
                    <w:t>)</w:t>
                  </w:r>
                </w:p>
              </w:tc>
            </w:tr>
            <w:tr w:rsidR="00084AA7" w:rsidRPr="004E0F31" w14:paraId="0AC176ED" w14:textId="77777777" w:rsidTr="00BB2E7B">
              <w:trPr>
                <w:trHeight w:val="292"/>
              </w:trPr>
              <w:tc>
                <w:tcPr>
                  <w:tcW w:w="363" w:type="dxa"/>
                  <w:vMerge/>
                  <w:tcBorders>
                    <w:left w:val="single" w:sz="4" w:space="0" w:color="000000"/>
                    <w:bottom w:val="single" w:sz="4" w:space="0" w:color="000000"/>
                    <w:right w:val="single" w:sz="4" w:space="0" w:color="auto"/>
                  </w:tcBorders>
                  <w:shd w:val="clear" w:color="auto" w:fill="92CDDC"/>
                </w:tcPr>
                <w:p w14:paraId="6FBB9D7D" w14:textId="77777777" w:rsidR="00084AA7" w:rsidRPr="0079550A" w:rsidRDefault="00084AA7" w:rsidP="00AE3A71">
                  <w:pPr>
                    <w:spacing w:line="320" w:lineRule="exact"/>
                    <w:rPr>
                      <w:rFonts w:ascii="HG丸ｺﾞｼｯｸM-PRO" w:eastAsia="HG丸ｺﾞｼｯｸM-PRO" w:hAnsi="HG丸ｺﾞｼｯｸM-PRO"/>
                    </w:rPr>
                  </w:pPr>
                </w:p>
              </w:tc>
              <w:tc>
                <w:tcPr>
                  <w:tcW w:w="8279" w:type="dxa"/>
                  <w:tcBorders>
                    <w:top w:val="single" w:sz="4" w:space="0" w:color="000000"/>
                    <w:left w:val="single" w:sz="4" w:space="0" w:color="auto"/>
                    <w:bottom w:val="single" w:sz="4" w:space="0" w:color="000000"/>
                    <w:right w:val="single" w:sz="4" w:space="0" w:color="000000"/>
                  </w:tcBorders>
                  <w:shd w:val="clear" w:color="auto" w:fill="auto"/>
                </w:tcPr>
                <w:p w14:paraId="0B95BEB2" w14:textId="77777777" w:rsidR="00084AA7" w:rsidRPr="00C13EA2" w:rsidRDefault="00084AA7" w:rsidP="00AE3A71">
                  <w:pPr>
                    <w:spacing w:line="320" w:lineRule="exact"/>
                    <w:ind w:leftChars="100" w:left="420" w:rightChars="100" w:right="210" w:hangingChars="100" w:hanging="210"/>
                    <w:rPr>
                      <w:rFonts w:ascii="HG丸ｺﾞｼｯｸM-PRO" w:eastAsia="HG丸ｺﾞｼｯｸM-PRO" w:hAnsi="HG丸ｺﾞｼｯｸM-PRO"/>
                      <w:color w:val="FF0000"/>
                    </w:rPr>
                  </w:pPr>
                  <w:r w:rsidRPr="00C13EA2">
                    <w:rPr>
                      <w:rFonts w:ascii="HG丸ｺﾞｼｯｸM-PRO" w:eastAsia="HG丸ｺﾞｼｯｸM-PRO" w:hAnsi="HG丸ｺﾞｼｯｸM-PRO" w:hint="eastAsia"/>
                      <w:color w:val="000000" w:themeColor="text1"/>
                    </w:rPr>
                    <w:t>・</w:t>
                  </w:r>
                  <w:r w:rsidRPr="00C13EA2">
                    <w:rPr>
                      <w:rFonts w:ascii="HG丸ｺﾞｼｯｸM-PRO" w:eastAsia="HG丸ｺﾞｼｯｸM-PRO" w:hAnsi="HG丸ｺﾞｼｯｸM-PRO"/>
                      <w:color w:val="000000" w:themeColor="text1"/>
                    </w:rPr>
                    <w:t>OA機器等を購入、更新する</w:t>
                  </w:r>
                  <w:r w:rsidRPr="00C13EA2">
                    <w:rPr>
                      <w:rFonts w:ascii="HG丸ｺﾞｼｯｸM-PRO" w:eastAsia="HG丸ｺﾞｼｯｸM-PRO" w:hAnsi="HG丸ｺﾞｼｯｸM-PRO" w:hint="eastAsia"/>
                      <w:color w:val="000000" w:themeColor="text1"/>
                    </w:rPr>
                    <w:t>際</w:t>
                  </w:r>
                  <w:r w:rsidRPr="00C13EA2">
                    <w:rPr>
                      <w:rFonts w:ascii="HG丸ｺﾞｼｯｸM-PRO" w:eastAsia="HG丸ｺﾞｼｯｸM-PRO" w:hAnsi="HG丸ｺﾞｼｯｸM-PRO"/>
                      <w:color w:val="000000" w:themeColor="text1"/>
                    </w:rPr>
                    <w:t>は、省エネ基準達成率の高い製品</w:t>
                  </w:r>
                  <w:r w:rsidRPr="00C13EA2">
                    <w:rPr>
                      <w:rFonts w:ascii="HG丸ｺﾞｼｯｸM-PRO" w:eastAsia="HG丸ｺﾞｼｯｸM-PRO" w:hAnsi="HG丸ｺﾞｼｯｸM-PRO" w:hint="eastAsia"/>
                      <w:color w:val="000000" w:themeColor="text1"/>
                    </w:rPr>
                    <w:t>を</w:t>
                  </w:r>
                  <w:r w:rsidRPr="00C13EA2">
                    <w:rPr>
                      <w:rFonts w:ascii="HG丸ｺﾞｼｯｸM-PRO" w:eastAsia="HG丸ｺﾞｼｯｸM-PRO" w:hAnsi="HG丸ｺﾞｼｯｸM-PRO"/>
                      <w:color w:val="000000" w:themeColor="text1"/>
                    </w:rPr>
                    <w:t>選択</w:t>
                  </w:r>
                </w:p>
              </w:tc>
            </w:tr>
            <w:tr w:rsidR="00084AA7" w:rsidRPr="004E0F31" w14:paraId="663287B9" w14:textId="77777777" w:rsidTr="00BB2E7B">
              <w:trPr>
                <w:trHeight w:val="166"/>
              </w:trPr>
              <w:tc>
                <w:tcPr>
                  <w:tcW w:w="363" w:type="dxa"/>
                  <w:vMerge w:val="restart"/>
                  <w:tcBorders>
                    <w:top w:val="single" w:sz="4" w:space="0" w:color="000000"/>
                    <w:left w:val="single" w:sz="4" w:space="0" w:color="000000"/>
                    <w:bottom w:val="single" w:sz="4" w:space="0" w:color="000000"/>
                    <w:right w:val="nil"/>
                  </w:tcBorders>
                  <w:shd w:val="clear" w:color="auto" w:fill="FFFFCC"/>
                </w:tcPr>
                <w:p w14:paraId="3AFC27C8" w14:textId="1C824CD6" w:rsidR="00084AA7" w:rsidRPr="0079550A" w:rsidRDefault="0076137D" w:rsidP="00AE3A71">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8</w:t>
                  </w:r>
                  <w:r w:rsidR="00084AA7" w:rsidRPr="0079550A">
                    <w:rPr>
                      <w:rFonts w:ascii="HG丸ｺﾞｼｯｸM-PRO" w:eastAsia="HG丸ｺﾞｼｯｸM-PRO" w:hAnsi="HG丸ｺﾞｼｯｸM-PRO"/>
                    </w:rPr>
                    <w:t xml:space="preserve">. </w:t>
                  </w:r>
                </w:p>
              </w:tc>
              <w:tc>
                <w:tcPr>
                  <w:tcW w:w="8279" w:type="dxa"/>
                  <w:tcBorders>
                    <w:top w:val="single" w:sz="4" w:space="0" w:color="000000"/>
                    <w:left w:val="nil"/>
                    <w:bottom w:val="single" w:sz="4" w:space="0" w:color="000000"/>
                    <w:right w:val="single" w:sz="4" w:space="0" w:color="000000"/>
                  </w:tcBorders>
                  <w:shd w:val="clear" w:color="auto" w:fill="FFFFCC"/>
                </w:tcPr>
                <w:p w14:paraId="768EFAA5" w14:textId="77777777" w:rsidR="00084AA7" w:rsidRPr="0079550A" w:rsidRDefault="00084AA7" w:rsidP="00AE3A71">
                  <w:pPr>
                    <w:spacing w:line="320" w:lineRule="exact"/>
                    <w:rPr>
                      <w:rFonts w:ascii="HG丸ｺﾞｼｯｸM-PRO" w:eastAsia="HG丸ｺﾞｼｯｸM-PRO" w:hAnsi="HG丸ｺﾞｼｯｸM-PRO"/>
                    </w:rPr>
                  </w:pPr>
                  <w:r w:rsidRPr="0079550A">
                    <w:rPr>
                      <w:rFonts w:ascii="HG丸ｺﾞｼｯｸM-PRO" w:eastAsia="HG丸ｺﾞｼｯｸM-PRO" w:hAnsi="HG丸ｺﾞｼｯｸM-PRO"/>
                    </w:rPr>
                    <w:t xml:space="preserve">建物 </w:t>
                  </w:r>
                </w:p>
              </w:tc>
            </w:tr>
            <w:tr w:rsidR="00084AA7" w:rsidRPr="004E0F31" w14:paraId="0FA773C8" w14:textId="77777777" w:rsidTr="00BB2E7B">
              <w:trPr>
                <w:trHeight w:val="1030"/>
              </w:trPr>
              <w:tc>
                <w:tcPr>
                  <w:tcW w:w="363" w:type="dxa"/>
                  <w:vMerge/>
                  <w:tcBorders>
                    <w:top w:val="nil"/>
                    <w:left w:val="single" w:sz="4" w:space="0" w:color="000000"/>
                    <w:bottom w:val="single" w:sz="4" w:space="0" w:color="000000"/>
                    <w:right w:val="nil"/>
                  </w:tcBorders>
                </w:tcPr>
                <w:p w14:paraId="3B8DA0BE" w14:textId="77777777" w:rsidR="00084AA7" w:rsidRPr="0079550A" w:rsidRDefault="00084AA7" w:rsidP="00AE3A71">
                  <w:pPr>
                    <w:spacing w:line="320" w:lineRule="exact"/>
                    <w:ind w:right="840"/>
                    <w:rPr>
                      <w:rFonts w:ascii="HG丸ｺﾞｼｯｸM-PRO" w:eastAsia="HG丸ｺﾞｼｯｸM-PRO" w:hAnsi="HG丸ｺﾞｼｯｸM-PRO"/>
                    </w:rPr>
                  </w:pPr>
                </w:p>
              </w:tc>
              <w:tc>
                <w:tcPr>
                  <w:tcW w:w="8279" w:type="dxa"/>
                  <w:tcBorders>
                    <w:top w:val="single" w:sz="4" w:space="0" w:color="000000"/>
                    <w:left w:val="single" w:sz="4" w:space="0" w:color="000000"/>
                    <w:bottom w:val="single" w:sz="4" w:space="0" w:color="000000"/>
                    <w:right w:val="single" w:sz="4" w:space="0" w:color="000000"/>
                  </w:tcBorders>
                  <w:vAlign w:val="center"/>
                </w:tcPr>
                <w:p w14:paraId="40492EFE" w14:textId="068390B2" w:rsidR="00110829" w:rsidRDefault="00110829" w:rsidP="00AE3A71">
                  <w:pPr>
                    <w:spacing w:line="320" w:lineRule="exact"/>
                    <w:ind w:leftChars="100" w:left="210" w:rightChars="100" w:right="210"/>
                    <w:rPr>
                      <w:rFonts w:ascii="HG丸ｺﾞｼｯｸM-PRO" w:eastAsia="HG丸ｺﾞｼｯｸM-PRO" w:hAnsi="HG丸ｺﾞｼｯｸM-PRO"/>
                    </w:rPr>
                  </w:pPr>
                  <w:r>
                    <w:rPr>
                      <w:rFonts w:ascii="HG丸ｺﾞｼｯｸM-PRO" w:eastAsia="HG丸ｺﾞｼｯｸM-PRO" w:hAnsi="HG丸ｺﾞｼｯｸM-PRO" w:hint="eastAsia"/>
                    </w:rPr>
                    <w:t>・新築建物は建築物エネルギー消費性能基準に適合</w:t>
                  </w:r>
                  <w:r w:rsidR="00226A60">
                    <w:rPr>
                      <w:rFonts w:ascii="HG丸ｺﾞｼｯｸM-PRO" w:eastAsia="HG丸ｺﾞｼｯｸM-PRO" w:hAnsi="HG丸ｺﾞｼｯｸM-PRO" w:hint="eastAsia"/>
                    </w:rPr>
                    <w:t>(</w:t>
                  </w:r>
                  <w:r>
                    <w:rPr>
                      <w:rFonts w:ascii="HG丸ｺﾞｼｯｸM-PRO" w:eastAsia="HG丸ｺﾞｼｯｸM-PRO" w:hAnsi="HG丸ｺﾞｼｯｸM-PRO" w:hint="eastAsia"/>
                    </w:rPr>
                    <w:t>改正建築物省エネ法</w:t>
                  </w:r>
                  <w:r w:rsidR="00226A60">
                    <w:rPr>
                      <w:rFonts w:ascii="HG丸ｺﾞｼｯｸM-PRO" w:eastAsia="HG丸ｺﾞｼｯｸM-PRO" w:hAnsi="HG丸ｺﾞｼｯｸM-PRO" w:hint="eastAsia"/>
                    </w:rPr>
                    <w:t>)</w:t>
                  </w:r>
                </w:p>
                <w:p w14:paraId="435C7F60" w14:textId="25120B53"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・熱線吸収ガラス</w:t>
                  </w:r>
                  <w:r>
                    <w:rPr>
                      <w:rFonts w:ascii="HG丸ｺﾞｼｯｸM-PRO" w:eastAsia="HG丸ｺﾞｼｯｸM-PRO" w:hAnsi="HG丸ｺﾞｼｯｸM-PRO" w:hint="eastAsia"/>
                    </w:rPr>
                    <w:t>、</w:t>
                  </w:r>
                  <w:r w:rsidRPr="0079550A">
                    <w:rPr>
                      <w:rFonts w:ascii="HG丸ｺﾞｼｯｸM-PRO" w:eastAsia="HG丸ｺﾞｼｯｸM-PRO" w:hAnsi="HG丸ｺﾞｼｯｸM-PRO"/>
                    </w:rPr>
                    <w:t>熱線反射ガラス等の高断熱ガラス</w:t>
                  </w:r>
                  <w:r>
                    <w:rPr>
                      <w:rFonts w:ascii="HG丸ｺﾞｼｯｸM-PRO" w:eastAsia="HG丸ｺﾞｼｯｸM-PRO" w:hAnsi="HG丸ｺﾞｼｯｸM-PRO" w:hint="eastAsia"/>
                    </w:rPr>
                    <w:t>、</w:t>
                  </w:r>
                  <w:r w:rsidRPr="0079550A">
                    <w:rPr>
                      <w:rFonts w:ascii="HG丸ｺﾞｼｯｸM-PRO" w:eastAsia="HG丸ｺﾞｼｯｸM-PRO" w:hAnsi="HG丸ｺﾞｼｯｸM-PRO"/>
                    </w:rPr>
                    <w:t xml:space="preserve">二重サッシの導入 </w:t>
                  </w:r>
                </w:p>
                <w:p w14:paraId="4E8F645C" w14:textId="77777777" w:rsidR="00084AA7" w:rsidRPr="0079550A" w:rsidRDefault="00084AA7" w:rsidP="00AE3A71">
                  <w:pPr>
                    <w:spacing w:line="320" w:lineRule="exact"/>
                    <w:ind w:leftChars="100" w:left="210" w:rightChars="100" w:right="210"/>
                    <w:rPr>
                      <w:rFonts w:ascii="HG丸ｺﾞｼｯｸM-PRO" w:eastAsia="HG丸ｺﾞｼｯｸM-PRO" w:hAnsi="HG丸ｺﾞｼｯｸM-PRO"/>
                    </w:rPr>
                  </w:pPr>
                  <w:r w:rsidRPr="0079550A">
                    <w:rPr>
                      <w:rFonts w:ascii="HG丸ｺﾞｼｯｸM-PRO" w:eastAsia="HG丸ｺﾞｼｯｸM-PRO" w:hAnsi="HG丸ｺﾞｼｯｸM-PRO"/>
                    </w:rPr>
                    <w:t>・屋上緑化</w:t>
                  </w:r>
                  <w:r>
                    <w:rPr>
                      <w:rFonts w:ascii="HG丸ｺﾞｼｯｸM-PRO" w:eastAsia="HG丸ｺﾞｼｯｸM-PRO" w:hAnsi="HG丸ｺﾞｼｯｸM-PRO" w:hint="eastAsia"/>
                    </w:rPr>
                    <w:t>、壁面緑化を</w:t>
                  </w:r>
                  <w:r w:rsidRPr="0079550A">
                    <w:rPr>
                      <w:rFonts w:ascii="HG丸ｺﾞｼｯｸM-PRO" w:eastAsia="HG丸ｺﾞｼｯｸM-PRO" w:hAnsi="HG丸ｺﾞｼｯｸM-PRO"/>
                    </w:rPr>
                    <w:t xml:space="preserve">導入 </w:t>
                  </w:r>
                </w:p>
                <w:p w14:paraId="6E09F922" w14:textId="77777777" w:rsidR="00084AA7" w:rsidRPr="00C13EA2" w:rsidRDefault="00084AA7" w:rsidP="00AE3A71">
                  <w:pPr>
                    <w:spacing w:line="320" w:lineRule="exact"/>
                    <w:ind w:leftChars="100" w:left="210" w:rightChars="100" w:right="210"/>
                    <w:rPr>
                      <w:rFonts w:ascii="HG丸ｺﾞｼｯｸM-PRO" w:eastAsia="HG丸ｺﾞｼｯｸM-PRO" w:hAnsi="HG丸ｺﾞｼｯｸM-PRO"/>
                    </w:rPr>
                  </w:pPr>
                  <w:r w:rsidRPr="00C13EA2">
                    <w:rPr>
                      <w:rFonts w:ascii="HG丸ｺﾞｼｯｸM-PRO" w:eastAsia="HG丸ｺﾞｼｯｸM-PRO" w:hAnsi="HG丸ｺﾞｼｯｸM-PRO" w:hint="eastAsia"/>
                      <w:noProof/>
                      <w:color w:val="000000" w:themeColor="text1"/>
                    </w:rPr>
                    <w:t>・電気使用のピークカット及び削減のため、デマンド監視装置等を導入</w:t>
                  </w:r>
                </w:p>
              </w:tc>
            </w:tr>
          </w:tbl>
          <w:p w14:paraId="78D81BF4" w14:textId="7E70A955" w:rsidR="0021225F" w:rsidRPr="0079550A" w:rsidRDefault="0021225F" w:rsidP="00AE3A71">
            <w:pPr>
              <w:spacing w:line="320" w:lineRule="exact"/>
              <w:ind w:leftChars="100" w:left="210" w:firstLineChars="100" w:firstLine="210"/>
              <w:rPr>
                <w:rFonts w:ascii="ＭＳ Ｐゴシック" w:eastAsia="ＭＳ Ｐゴシック" w:hAnsi="ＭＳ Ｐゴシック"/>
                <w:u w:val="single"/>
              </w:rPr>
            </w:pPr>
          </w:p>
        </w:tc>
      </w:tr>
      <w:bookmarkEnd w:id="85"/>
    </w:tbl>
    <w:p w14:paraId="4751883A" w14:textId="77777777" w:rsidR="000D1832" w:rsidRDefault="000D1832" w:rsidP="000D1832">
      <w:pPr>
        <w:rPr>
          <w:rFonts w:ascii="HG丸ｺﾞｼｯｸM-PRO" w:eastAsia="HG丸ｺﾞｼｯｸM-PRO" w:hAnsi="HG丸ｺﾞｼｯｸM-PRO"/>
        </w:rPr>
      </w:pPr>
    </w:p>
    <w:p w14:paraId="1DE3EEF1" w14:textId="77777777" w:rsidR="000D1832" w:rsidRDefault="000D1832" w:rsidP="000D1832">
      <w:pPr>
        <w:jc w:val="center"/>
        <w:rPr>
          <w:rFonts w:ascii="HG丸ｺﾞｼｯｸM-PRO" w:eastAsia="HG丸ｺﾞｼｯｸM-PRO" w:hAnsi="HG丸ｺﾞｼｯｸM-PRO"/>
        </w:rPr>
      </w:pPr>
      <w:r>
        <w:rPr>
          <w:noProof/>
        </w:rPr>
        <w:lastRenderedPageBreak/>
        <w:drawing>
          <wp:inline distT="0" distB="0" distL="0" distR="0" wp14:anchorId="74A56767" wp14:editId="6A0736B2">
            <wp:extent cx="5506720" cy="298461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512294" cy="2987632"/>
                    </a:xfrm>
                    <a:prstGeom prst="rect">
                      <a:avLst/>
                    </a:prstGeom>
                    <a:noFill/>
                    <a:ln>
                      <a:noFill/>
                    </a:ln>
                  </pic:spPr>
                </pic:pic>
              </a:graphicData>
            </a:graphic>
          </wp:inline>
        </w:drawing>
      </w:r>
    </w:p>
    <w:p w14:paraId="4C524D2C" w14:textId="13AB836A" w:rsidR="000D1832" w:rsidRPr="00926346" w:rsidRDefault="000D1832" w:rsidP="00B57137">
      <w:pPr>
        <w:wordWrap w:val="0"/>
        <w:jc w:val="right"/>
        <w:rPr>
          <w:rFonts w:ascii="ＭＳ 明朝" w:eastAsia="ＭＳ 明朝" w:hAnsi="ＭＳ 明朝"/>
        </w:rPr>
      </w:pPr>
      <w:r w:rsidRPr="00926346">
        <w:rPr>
          <w:rFonts w:ascii="ＭＳ 明朝" w:eastAsia="ＭＳ 明朝" w:hAnsi="ＭＳ 明朝" w:hint="eastAsia"/>
        </w:rPr>
        <w:t>出典：</w:t>
      </w:r>
      <w:r w:rsidR="00B57137">
        <w:rPr>
          <w:rFonts w:ascii="ＭＳ 明朝" w:eastAsia="ＭＳ 明朝" w:hAnsi="ＭＳ 明朝" w:hint="eastAsia"/>
        </w:rPr>
        <w:t>「中央環境審議会</w:t>
      </w:r>
      <w:r w:rsidR="00E23A0D">
        <w:rPr>
          <w:rFonts w:ascii="ＭＳ 明朝" w:eastAsia="ＭＳ 明朝" w:hAnsi="ＭＳ 明朝" w:hint="eastAsia"/>
        </w:rPr>
        <w:t xml:space="preserve"> </w:t>
      </w:r>
      <w:r w:rsidR="00B57137">
        <w:rPr>
          <w:rFonts w:ascii="ＭＳ 明朝" w:eastAsia="ＭＳ 明朝" w:hAnsi="ＭＳ 明朝" w:hint="eastAsia"/>
        </w:rPr>
        <w:t>地球環境部会</w:t>
      </w:r>
      <w:r w:rsidR="00226A60">
        <w:rPr>
          <w:rFonts w:ascii="ＭＳ 明朝" w:eastAsia="ＭＳ 明朝" w:hAnsi="ＭＳ 明朝" w:hint="eastAsia"/>
        </w:rPr>
        <w:t>(</w:t>
      </w:r>
      <w:r w:rsidR="00B57137">
        <w:rPr>
          <w:rFonts w:ascii="ＭＳ 明朝" w:eastAsia="ＭＳ 明朝" w:hAnsi="ＭＳ 明朝" w:hint="eastAsia"/>
        </w:rPr>
        <w:t>第81回</w:t>
      </w:r>
      <w:r w:rsidR="00226A60">
        <w:rPr>
          <w:rFonts w:ascii="ＭＳ 明朝" w:eastAsia="ＭＳ 明朝" w:hAnsi="ＭＳ 明朝" w:hint="eastAsia"/>
        </w:rPr>
        <w:t>)</w:t>
      </w:r>
      <w:r w:rsidR="00B57137">
        <w:rPr>
          <w:rFonts w:ascii="ＭＳ 明朝" w:eastAsia="ＭＳ 明朝" w:hAnsi="ＭＳ 明朝" w:hint="eastAsia"/>
        </w:rPr>
        <w:t>議事次第」</w:t>
      </w:r>
      <w:r w:rsidR="00226A60">
        <w:rPr>
          <w:rFonts w:ascii="ＭＳ 明朝" w:eastAsia="ＭＳ 明朝" w:hAnsi="ＭＳ 明朝" w:hint="eastAsia"/>
        </w:rPr>
        <w:t>(</w:t>
      </w:r>
      <w:r w:rsidR="00B57137">
        <w:rPr>
          <w:rFonts w:ascii="ＭＳ 明朝" w:eastAsia="ＭＳ 明朝" w:hAnsi="ＭＳ 明朝" w:hint="eastAsia"/>
        </w:rPr>
        <w:t>環境省</w:t>
      </w:r>
      <w:r w:rsidR="00226A60">
        <w:rPr>
          <w:rFonts w:ascii="ＭＳ 明朝" w:eastAsia="ＭＳ 明朝" w:hAnsi="ＭＳ 明朝" w:hint="eastAsia"/>
        </w:rPr>
        <w:t>)</w:t>
      </w:r>
    </w:p>
    <w:p w14:paraId="0C675E9D" w14:textId="683674DE" w:rsidR="000D1832" w:rsidRPr="00926346" w:rsidRDefault="00160D9E" w:rsidP="000D1832">
      <w:pPr>
        <w:jc w:val="center"/>
        <w:rPr>
          <w:rFonts w:ascii="ＭＳ ゴシック" w:eastAsia="ＭＳ ゴシック" w:hAnsi="ＭＳ ゴシック"/>
          <w:u w:val="single"/>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3</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0D1832" w:rsidRPr="00926346">
        <w:rPr>
          <w:rFonts w:ascii="ＭＳ ゴシック" w:eastAsia="ＭＳ ゴシック" w:hAnsi="ＭＳ ゴシック" w:hint="eastAsia"/>
          <w:u w:val="single"/>
        </w:rPr>
        <w:t>BEMSの例</w:t>
      </w:r>
    </w:p>
    <w:p w14:paraId="50A14066" w14:textId="77777777" w:rsidR="00BB2E7B" w:rsidRPr="007643A7" w:rsidRDefault="00BB2E7B" w:rsidP="000D1832">
      <w:pPr>
        <w:jc w:val="center"/>
        <w:rPr>
          <w:rFonts w:ascii="ＭＳ Ｐゴシック" w:eastAsia="ＭＳ Ｐゴシック" w:hAnsi="ＭＳ Ｐゴシック"/>
          <w:u w:val="single"/>
        </w:rPr>
      </w:pPr>
    </w:p>
    <w:p w14:paraId="39B7E949" w14:textId="77777777" w:rsidR="00BB2E7B" w:rsidRDefault="00BB2E7B" w:rsidP="00365DA4">
      <w:pPr>
        <w:rPr>
          <w:rFonts w:ascii="HG丸ｺﾞｼｯｸM-PRO" w:eastAsia="HG丸ｺﾞｼｯｸM-PRO" w:hAnsi="HG丸ｺﾞｼｯｸM-PRO"/>
        </w:rPr>
      </w:pPr>
      <w:r>
        <w:rPr>
          <w:noProof/>
        </w:rPr>
        <w:drawing>
          <wp:inline distT="0" distB="0" distL="0" distR="0" wp14:anchorId="2D6943E6" wp14:editId="537B54B7">
            <wp:extent cx="5740400" cy="3389232"/>
            <wp:effectExtent l="0" t="0" r="0" b="0"/>
            <wp:docPr id="4" name="図 4" descr="ZEB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Bのイメージ図"/>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757230" cy="3399169"/>
                    </a:xfrm>
                    <a:prstGeom prst="rect">
                      <a:avLst/>
                    </a:prstGeom>
                    <a:noFill/>
                    <a:ln>
                      <a:noFill/>
                    </a:ln>
                  </pic:spPr>
                </pic:pic>
              </a:graphicData>
            </a:graphic>
          </wp:inline>
        </w:drawing>
      </w:r>
      <w:r>
        <w:rPr>
          <w:rFonts w:ascii="HG丸ｺﾞｼｯｸM-PRO" w:eastAsia="HG丸ｺﾞｼｯｸM-PRO" w:hAnsi="HG丸ｺﾞｼｯｸM-PRO"/>
        </w:rPr>
        <w:t xml:space="preserve"> </w:t>
      </w:r>
    </w:p>
    <w:p w14:paraId="4153142A" w14:textId="545C53A3" w:rsidR="00BB2E7B" w:rsidRPr="00926346" w:rsidRDefault="00BB2E7B" w:rsidP="00BB2E7B">
      <w:pPr>
        <w:jc w:val="right"/>
        <w:rPr>
          <w:rFonts w:ascii="ＭＳ 明朝" w:eastAsia="ＭＳ 明朝" w:hAnsi="ＭＳ 明朝"/>
        </w:rPr>
      </w:pPr>
      <w:r w:rsidRPr="00926346">
        <w:rPr>
          <w:rFonts w:ascii="ＭＳ 明朝" w:eastAsia="ＭＳ 明朝" w:hAnsi="ＭＳ 明朝" w:hint="eastAsia"/>
        </w:rPr>
        <w:t>出典：</w:t>
      </w:r>
      <w:r w:rsidR="00E23A0D">
        <w:rPr>
          <w:rFonts w:ascii="ＭＳ 明朝" w:eastAsia="ＭＳ 明朝" w:hAnsi="ＭＳ 明朝" w:hint="eastAsia"/>
        </w:rPr>
        <w:t>「</w:t>
      </w:r>
      <w:r w:rsidR="0041429A">
        <w:rPr>
          <w:rFonts w:ascii="ＭＳ 明朝" w:eastAsia="ＭＳ 明朝" w:hAnsi="ＭＳ 明朝" w:hint="eastAsia"/>
        </w:rPr>
        <w:t>省エネポータルサイト</w:t>
      </w:r>
      <w:r w:rsidR="00E23A0D">
        <w:rPr>
          <w:rFonts w:ascii="ＭＳ 明朝" w:eastAsia="ＭＳ 明朝" w:hAnsi="ＭＳ 明朝" w:hint="eastAsia"/>
        </w:rPr>
        <w:t>」</w:t>
      </w:r>
      <w:r w:rsidR="00226A60">
        <w:rPr>
          <w:rFonts w:ascii="ＭＳ 明朝" w:eastAsia="ＭＳ 明朝" w:hAnsi="ＭＳ 明朝" w:hint="eastAsia"/>
        </w:rPr>
        <w:t>(</w:t>
      </w:r>
      <w:r w:rsidR="0041429A">
        <w:rPr>
          <w:rFonts w:ascii="ＭＳ 明朝" w:eastAsia="ＭＳ 明朝" w:hAnsi="ＭＳ 明朝" w:hint="eastAsia"/>
        </w:rPr>
        <w:t>資源エネルギー庁</w:t>
      </w:r>
      <w:r w:rsidR="00226A60">
        <w:rPr>
          <w:rFonts w:ascii="ＭＳ 明朝" w:eastAsia="ＭＳ 明朝" w:hAnsi="ＭＳ 明朝" w:hint="eastAsia"/>
        </w:rPr>
        <w:t>)</w:t>
      </w:r>
      <w:r w:rsidRPr="00926346">
        <w:rPr>
          <w:rFonts w:ascii="ＭＳ 明朝" w:eastAsia="ＭＳ 明朝" w:hAnsi="ＭＳ 明朝" w:hint="eastAsia"/>
        </w:rPr>
        <w:t xml:space="preserve"> </w:t>
      </w:r>
    </w:p>
    <w:p w14:paraId="4CC65F59" w14:textId="11311F4B" w:rsidR="00BB2E7B" w:rsidRPr="00926346" w:rsidRDefault="00160D9E" w:rsidP="00BB2E7B">
      <w:pPr>
        <w:jc w:val="center"/>
        <w:rPr>
          <w:rFonts w:ascii="ＭＳ ゴシック" w:eastAsia="ＭＳ ゴシック" w:hAnsi="ＭＳ ゴシック"/>
          <w:u w:val="single"/>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BB2E7B" w:rsidRPr="00926346">
        <w:rPr>
          <w:rFonts w:ascii="ＭＳ ゴシック" w:eastAsia="ＭＳ ゴシック" w:hAnsi="ＭＳ ゴシック" w:hint="eastAsia"/>
          <w:u w:val="single"/>
        </w:rPr>
        <w:t>ZEB</w:t>
      </w:r>
      <w:r w:rsidR="00226A60">
        <w:rPr>
          <w:rFonts w:ascii="ＭＳ ゴシック" w:eastAsia="ＭＳ ゴシック" w:hAnsi="ＭＳ ゴシック" w:hint="eastAsia"/>
          <w:u w:val="single"/>
        </w:rPr>
        <w:t>(</w:t>
      </w:r>
      <w:r w:rsidR="00BB2E7B" w:rsidRPr="00926346">
        <w:rPr>
          <w:rFonts w:ascii="ＭＳ ゴシック" w:eastAsia="ＭＳ ゴシック" w:hAnsi="ＭＳ ゴシック" w:hint="eastAsia"/>
          <w:u w:val="single"/>
        </w:rPr>
        <w:t>ネット・ゼロ・エネルギー・ビル</w:t>
      </w:r>
      <w:r w:rsidR="00226A60">
        <w:rPr>
          <w:rFonts w:ascii="ＭＳ ゴシック" w:eastAsia="ＭＳ ゴシック" w:hAnsi="ＭＳ ゴシック" w:hint="eastAsia"/>
          <w:u w:val="single"/>
        </w:rPr>
        <w:t>)</w:t>
      </w:r>
      <w:r w:rsidR="00BB2E7B" w:rsidRPr="00926346">
        <w:rPr>
          <w:rFonts w:ascii="ＭＳ ゴシック" w:eastAsia="ＭＳ ゴシック" w:hAnsi="ＭＳ ゴシック" w:hint="eastAsia"/>
          <w:u w:val="single"/>
        </w:rPr>
        <w:t>のイメージ</w:t>
      </w:r>
    </w:p>
    <w:p w14:paraId="4964FE70" w14:textId="29B62C18" w:rsidR="00636BDF" w:rsidRDefault="00365DA4" w:rsidP="00365DA4">
      <w:pPr>
        <w:rPr>
          <w:rFonts w:ascii="HG丸ｺﾞｼｯｸM-PRO" w:eastAsia="HG丸ｺﾞｼｯｸM-PRO" w:hAnsi="HG丸ｺﾞｼｯｸM-PRO"/>
        </w:rPr>
      </w:pPr>
      <w:r>
        <w:rPr>
          <w:rFonts w:ascii="HG丸ｺﾞｼｯｸM-PRO" w:eastAsia="HG丸ｺﾞｼｯｸM-PRO" w:hAnsi="HG丸ｺﾞｼｯｸM-PRO"/>
        </w:rPr>
        <w:br w:type="page"/>
      </w:r>
    </w:p>
    <w:p w14:paraId="1E3E59AB" w14:textId="451A8105" w:rsidR="001A79A7" w:rsidRPr="00D87229" w:rsidRDefault="004D6C58" w:rsidP="00D51447">
      <w:pPr>
        <w:pStyle w:val="3"/>
      </w:pPr>
      <w:r w:rsidRPr="00D87229">
        <w:rPr>
          <w:rFonts w:hint="eastAsia"/>
        </w:rPr>
        <w:lastRenderedPageBreak/>
        <w:t>再生可能エネルギーの導入促進</w:t>
      </w:r>
    </w:p>
    <w:p w14:paraId="25412DD7" w14:textId="1EAD9CBA" w:rsidR="008E691D" w:rsidRDefault="008E691D" w:rsidP="008E691D">
      <w:pPr>
        <w:ind w:firstLineChars="100" w:firstLine="210"/>
        <w:rPr>
          <w:rFonts w:ascii="HG丸ｺﾞｼｯｸM-PRO" w:eastAsia="HG丸ｺﾞｼｯｸM-PRO" w:hAnsi="HG丸ｺﾞｼｯｸM-PRO"/>
        </w:rPr>
      </w:pPr>
      <w:r w:rsidRPr="0079550A">
        <w:rPr>
          <w:rFonts w:ascii="HG丸ｺﾞｼｯｸM-PRO" w:eastAsia="HG丸ｺﾞｼｯｸM-PRO" w:hAnsi="HG丸ｺﾞｼｯｸM-PRO"/>
        </w:rPr>
        <w:t>温室効果ガス排出量の削減、エネルギー自給</w:t>
      </w:r>
      <w:r w:rsidR="00981F6A">
        <w:rPr>
          <w:rFonts w:ascii="HG丸ｺﾞｼｯｸM-PRO" w:eastAsia="HG丸ｺﾞｼｯｸM-PRO" w:hAnsi="HG丸ｺﾞｼｯｸM-PRO" w:hint="eastAsia"/>
        </w:rPr>
        <w:t>率</w:t>
      </w:r>
      <w:r w:rsidRPr="0079550A">
        <w:rPr>
          <w:rFonts w:ascii="HG丸ｺﾞｼｯｸM-PRO" w:eastAsia="HG丸ｺﾞｼｯｸM-PRO" w:hAnsi="HG丸ｺﾞｼｯｸM-PRO"/>
        </w:rPr>
        <w:t>の向上による自立的なエネルギーの確保等の機能が果たせるよう、再生可能エネルギー等の導入を推進します。</w:t>
      </w:r>
    </w:p>
    <w:p w14:paraId="06986935" w14:textId="75DCED65" w:rsidR="008E691D" w:rsidRDefault="008E691D" w:rsidP="007262B5">
      <w:pPr>
        <w:spacing w:line="240" w:lineRule="exact"/>
        <w:ind w:right="839" w:firstLineChars="100" w:firstLine="210"/>
        <w:rPr>
          <w:rFonts w:ascii="ＭＳ Ｐゴシック" w:eastAsia="ＭＳ Ｐゴシック" w:hAnsi="ＭＳ Ｐゴシック"/>
          <w:color w:val="000000" w:themeColor="text1"/>
        </w:rPr>
      </w:pPr>
    </w:p>
    <w:p w14:paraId="372CB73F" w14:textId="2EA1072A" w:rsidR="004D6C58" w:rsidRPr="00497590" w:rsidRDefault="00497590" w:rsidP="001A79A7">
      <w:pPr>
        <w:ind w:right="839" w:firstLineChars="100" w:firstLine="210"/>
        <w:rPr>
          <w:rFonts w:ascii="ＭＳ Ｐゴシック" w:eastAsia="ＭＳ Ｐゴシック" w:hAnsi="ＭＳ Ｐゴシック"/>
          <w:color w:val="000000" w:themeColor="text1"/>
        </w:rPr>
      </w:pPr>
      <w:r w:rsidRPr="00497590">
        <w:rPr>
          <w:rFonts w:ascii="ＭＳ Ｐゴシック" w:eastAsia="ＭＳ Ｐゴシック" w:hAnsi="ＭＳ Ｐゴシック" w:hint="eastAsia"/>
          <w:color w:val="000000" w:themeColor="text1"/>
        </w:rPr>
        <w:t>1)</w:t>
      </w:r>
      <w:r w:rsidR="004D6C58" w:rsidRPr="00497590">
        <w:rPr>
          <w:rFonts w:ascii="ＭＳ Ｐゴシック" w:eastAsia="ＭＳ Ｐゴシック" w:hAnsi="ＭＳ Ｐゴシック" w:hint="eastAsia"/>
          <w:color w:val="000000" w:themeColor="text1"/>
        </w:rPr>
        <w:t>太陽エネルギーの利用拡大</w:t>
      </w:r>
    </w:p>
    <w:p w14:paraId="06A307CF" w14:textId="376F3357" w:rsidR="00981F6A" w:rsidRPr="00981F6A" w:rsidRDefault="004E0F31" w:rsidP="0079550A">
      <w:pPr>
        <w:ind w:leftChars="100" w:left="210" w:firstLineChars="100" w:firstLine="210"/>
        <w:rPr>
          <w:rFonts w:ascii="HG丸ｺﾞｼｯｸM-PRO" w:eastAsia="HG丸ｺﾞｼｯｸM-PRO" w:hAnsi="HG丸ｺﾞｼｯｸM-PRO"/>
          <w:color w:val="000000" w:themeColor="text1"/>
        </w:rPr>
      </w:pPr>
      <w:r w:rsidRPr="0079550A">
        <w:rPr>
          <w:rFonts w:ascii="HG丸ｺﾞｼｯｸM-PRO" w:eastAsia="HG丸ｺﾞｼｯｸM-PRO" w:hAnsi="HG丸ｺﾞｼｯｸM-PRO"/>
        </w:rPr>
        <w:t>太陽光発電システムは、再生可能エネルギーへの転換による温室効果ガス排出量の削減はもとより、災害発生時の独立型電源システムとしてライフラインの確保にも寄与します。</w:t>
      </w:r>
      <w:r w:rsidR="008E691D" w:rsidRPr="00981F6A">
        <w:rPr>
          <w:rFonts w:ascii="HG丸ｺﾞｼｯｸM-PRO" w:eastAsia="HG丸ｺﾞｼｯｸM-PRO" w:hAnsi="HG丸ｺﾞｼｯｸM-PRO" w:hint="eastAsia"/>
          <w:color w:val="000000" w:themeColor="text1"/>
        </w:rPr>
        <w:t>今後、国の方針に併せて導入を検討します。</w:t>
      </w:r>
    </w:p>
    <w:tbl>
      <w:tblPr>
        <w:tblStyle w:val="a8"/>
        <w:tblW w:w="0" w:type="auto"/>
        <w:tblInd w:w="279" w:type="dxa"/>
        <w:tblLook w:val="04A0" w:firstRow="1" w:lastRow="0" w:firstColumn="1" w:lastColumn="0" w:noHBand="0" w:noVBand="1"/>
      </w:tblPr>
      <w:tblGrid>
        <w:gridCol w:w="8781"/>
      </w:tblGrid>
      <w:tr w:rsidR="00497590" w14:paraId="6EA8DFCE" w14:textId="77777777" w:rsidTr="00073657">
        <w:tc>
          <w:tcPr>
            <w:tcW w:w="8781" w:type="dxa"/>
            <w:shd w:val="clear" w:color="auto" w:fill="E2EFD9" w:themeFill="accent6" w:themeFillTint="33"/>
          </w:tcPr>
          <w:p w14:paraId="0C59DE11" w14:textId="4BFD6BFC" w:rsidR="00497590" w:rsidRDefault="00497590" w:rsidP="00326F30">
            <w:pPr>
              <w:spacing w:line="320" w:lineRule="exact"/>
              <w:rPr>
                <w:rFonts w:ascii="HG丸ｺﾞｼｯｸM-PRO" w:eastAsia="HG丸ｺﾞｼｯｸM-PRO" w:hAnsi="HG丸ｺﾞｼｯｸM-PRO"/>
              </w:rPr>
            </w:pPr>
            <w:r w:rsidRPr="00326F30">
              <w:rPr>
                <w:rFonts w:ascii="HG丸ｺﾞｼｯｸM-PRO" w:eastAsia="HG丸ｺﾞｼｯｸM-PRO" w:hAnsi="HG丸ｺﾞｼｯｸM-PRO" w:hint="eastAsia"/>
                <w:b/>
                <w:bCs/>
              </w:rPr>
              <w:t>太陽エネルギーの利用拡大</w:t>
            </w:r>
          </w:p>
        </w:tc>
      </w:tr>
      <w:tr w:rsidR="00497590" w14:paraId="6B21E485" w14:textId="77777777" w:rsidTr="00497590">
        <w:trPr>
          <w:trHeight w:val="613"/>
        </w:trPr>
        <w:tc>
          <w:tcPr>
            <w:tcW w:w="8781" w:type="dxa"/>
          </w:tcPr>
          <w:p w14:paraId="47C48DDF" w14:textId="77777777" w:rsidR="00497590" w:rsidRDefault="00497590" w:rsidP="00AE3A71">
            <w:pPr>
              <w:spacing w:line="32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79550A">
              <w:rPr>
                <w:rFonts w:ascii="HG丸ｺﾞｼｯｸM-PRO" w:eastAsia="HG丸ｺﾞｼｯｸM-PRO" w:hAnsi="HG丸ｺﾞｼｯｸM-PRO"/>
              </w:rPr>
              <w:t>太陽光発電設備等の再生可能エネルギーの導入に努める</w:t>
            </w:r>
          </w:p>
          <w:p w14:paraId="5F9ED36D" w14:textId="6B5FFC17" w:rsidR="00497590" w:rsidRDefault="00497590" w:rsidP="00AE3A71">
            <w:pPr>
              <w:spacing w:line="32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79550A">
              <w:rPr>
                <w:rFonts w:ascii="HG丸ｺﾞｼｯｸM-PRO" w:eastAsia="HG丸ｺﾞｼｯｸM-PRO" w:hAnsi="HG丸ｺﾞｼｯｸM-PRO"/>
              </w:rPr>
              <w:t>温浴施設を有する福祉施設等の太陽熱温水器の導入に努める</w:t>
            </w:r>
          </w:p>
        </w:tc>
      </w:tr>
    </w:tbl>
    <w:p w14:paraId="4CC84EB8" w14:textId="3B80CC59" w:rsidR="00F61BE3" w:rsidRDefault="00F61BE3" w:rsidP="007262B5">
      <w:pPr>
        <w:spacing w:line="240" w:lineRule="exact"/>
      </w:pPr>
    </w:p>
    <w:p w14:paraId="6B7B2B2C" w14:textId="2273E68E" w:rsidR="00F61BE3" w:rsidRPr="0076137D" w:rsidRDefault="00497590" w:rsidP="001A79A7">
      <w:pPr>
        <w:ind w:firstLineChars="100" w:firstLine="210"/>
        <w:rPr>
          <w:rFonts w:ascii="ＭＳ Ｐゴシック" w:eastAsia="ＭＳ Ｐゴシック" w:hAnsi="ＭＳ Ｐゴシック"/>
        </w:rPr>
      </w:pPr>
      <w:r w:rsidRPr="0076137D">
        <w:rPr>
          <w:rFonts w:ascii="ＭＳ Ｐゴシック" w:eastAsia="ＭＳ Ｐゴシック" w:hAnsi="ＭＳ Ｐゴシック" w:hint="eastAsia"/>
        </w:rPr>
        <w:t>2)</w:t>
      </w:r>
      <w:r w:rsidR="00F61BE3" w:rsidRPr="0076137D">
        <w:rPr>
          <w:rFonts w:ascii="ＭＳ Ｐゴシック" w:eastAsia="ＭＳ Ｐゴシック" w:hAnsi="ＭＳ Ｐゴシック" w:hint="eastAsia"/>
        </w:rPr>
        <w:t>バイオマスエネルギーの導入</w:t>
      </w:r>
    </w:p>
    <w:p w14:paraId="2324FB92" w14:textId="67E2512F" w:rsidR="001A79A7" w:rsidRPr="0076137D" w:rsidRDefault="008E691D" w:rsidP="008E691D">
      <w:pPr>
        <w:ind w:leftChars="100" w:left="210" w:firstLineChars="100" w:firstLine="210"/>
        <w:rPr>
          <w:rFonts w:ascii="HG丸ｺﾞｼｯｸM-PRO" w:eastAsia="HG丸ｺﾞｼｯｸM-PRO" w:hAnsi="HG丸ｺﾞｼｯｸM-PRO"/>
        </w:rPr>
      </w:pPr>
      <w:r w:rsidRPr="0076137D">
        <w:rPr>
          <w:rFonts w:ascii="HG丸ｺﾞｼｯｸM-PRO" w:eastAsia="HG丸ｺﾞｼｯｸM-PRO" w:hAnsi="HG丸ｺﾞｼｯｸM-PRO"/>
        </w:rPr>
        <w:t>本市では、</w:t>
      </w:r>
      <w:r w:rsidR="008E1169" w:rsidRPr="0076137D">
        <w:rPr>
          <w:rFonts w:ascii="HG丸ｺﾞｼｯｸM-PRO" w:eastAsia="HG丸ｺﾞｼｯｸM-PRO" w:hAnsi="HG丸ｺﾞｼｯｸM-PRO" w:hint="eastAsia"/>
        </w:rPr>
        <w:t>エコ・リレーセンターごじょう</w:t>
      </w:r>
      <w:r w:rsidRPr="0076137D">
        <w:rPr>
          <w:rFonts w:ascii="HG丸ｺﾞｼｯｸM-PRO" w:eastAsia="HG丸ｺﾞｼｯｸM-PRO" w:hAnsi="HG丸ｺﾞｼｯｸM-PRO"/>
        </w:rPr>
        <w:t>で処理することとしている廃棄物で有効利用できるものを抽出し、バイオマスエネルギーの利活用に取り組みます。</w:t>
      </w:r>
      <w:r w:rsidR="007262B5" w:rsidRPr="0076137D">
        <w:rPr>
          <w:rFonts w:ascii="HG丸ｺﾞｼｯｸM-PRO" w:eastAsia="HG丸ｺﾞｼｯｸM-PRO" w:hAnsi="HG丸ｺﾞｼｯｸM-PRO" w:hint="eastAsia"/>
        </w:rPr>
        <w:t>さらに、</w:t>
      </w:r>
      <w:r w:rsidRPr="0076137D">
        <w:rPr>
          <w:rFonts w:ascii="HG丸ｺﾞｼｯｸM-PRO" w:eastAsia="HG丸ｺﾞｼｯｸM-PRO" w:hAnsi="HG丸ｺﾞｼｯｸM-PRO" w:hint="eastAsia"/>
        </w:rPr>
        <w:t>地域の間伐材などを利用して、バイオマスエネルギーの熱利用を検討します。</w:t>
      </w:r>
      <w:r w:rsidR="007262B5" w:rsidRPr="0076137D">
        <w:rPr>
          <w:rFonts w:ascii="HG丸ｺﾞｼｯｸM-PRO" w:eastAsia="HG丸ｺﾞｼｯｸM-PRO" w:hAnsi="HG丸ｺﾞｼｯｸM-PRO" w:hint="eastAsia"/>
        </w:rPr>
        <w:t>また、下水処理施設では、バイオマスエネルギーとしての下水汚泥を有効利用し、バイオ</w:t>
      </w:r>
      <w:r w:rsidR="00A77492" w:rsidRPr="0076137D">
        <w:rPr>
          <w:rFonts w:ascii="HG丸ｺﾞｼｯｸM-PRO" w:eastAsia="HG丸ｺﾞｼｯｸM-PRO" w:hAnsi="HG丸ｺﾞｼｯｸM-PRO" w:hint="eastAsia"/>
        </w:rPr>
        <w:t>ガス</w:t>
      </w:r>
      <w:r w:rsidR="007262B5" w:rsidRPr="0076137D">
        <w:rPr>
          <w:rFonts w:ascii="HG丸ｺﾞｼｯｸM-PRO" w:eastAsia="HG丸ｺﾞｼｯｸM-PRO" w:hAnsi="HG丸ｺﾞｼｯｸM-PRO" w:hint="eastAsia"/>
        </w:rPr>
        <w:t>発電の導入や下水汚泥の固形燃料化を検討します。</w:t>
      </w:r>
    </w:p>
    <w:tbl>
      <w:tblPr>
        <w:tblStyle w:val="a8"/>
        <w:tblW w:w="0" w:type="auto"/>
        <w:tblInd w:w="279" w:type="dxa"/>
        <w:tblLook w:val="04A0" w:firstRow="1" w:lastRow="0" w:firstColumn="1" w:lastColumn="0" w:noHBand="0" w:noVBand="1"/>
      </w:tblPr>
      <w:tblGrid>
        <w:gridCol w:w="8781"/>
      </w:tblGrid>
      <w:tr w:rsidR="0076137D" w:rsidRPr="0076137D" w14:paraId="3114C926" w14:textId="77777777" w:rsidTr="00073657">
        <w:tc>
          <w:tcPr>
            <w:tcW w:w="8781" w:type="dxa"/>
            <w:shd w:val="clear" w:color="auto" w:fill="E2EFD9" w:themeFill="accent6" w:themeFillTint="33"/>
          </w:tcPr>
          <w:p w14:paraId="394BEECC" w14:textId="3F98D49C" w:rsidR="00497590" w:rsidRPr="0076137D" w:rsidRDefault="00126FA4" w:rsidP="00326F30">
            <w:pPr>
              <w:spacing w:line="320" w:lineRule="exact"/>
              <w:rPr>
                <w:rFonts w:ascii="HG丸ｺﾞｼｯｸM-PRO" w:eastAsia="HG丸ｺﾞｼｯｸM-PRO" w:hAnsi="HG丸ｺﾞｼｯｸM-PRO"/>
              </w:rPr>
            </w:pPr>
            <w:bookmarkStart w:id="86" w:name="_Hlk117072811"/>
            <w:r w:rsidRPr="00326F30">
              <w:rPr>
                <w:rFonts w:ascii="HG丸ｺﾞｼｯｸM-PRO" w:eastAsia="HG丸ｺﾞｼｯｸM-PRO" w:hAnsi="HG丸ｺﾞｼｯｸM-PRO" w:hint="eastAsia"/>
                <w:b/>
                <w:bCs/>
              </w:rPr>
              <w:t>バイオマス</w:t>
            </w:r>
            <w:r w:rsidR="00497590" w:rsidRPr="00326F30">
              <w:rPr>
                <w:rFonts w:ascii="HG丸ｺﾞｼｯｸM-PRO" w:eastAsia="HG丸ｺﾞｼｯｸM-PRO" w:hAnsi="HG丸ｺﾞｼｯｸM-PRO" w:hint="eastAsia"/>
                <w:b/>
                <w:bCs/>
              </w:rPr>
              <w:t>の利用拡大</w:t>
            </w:r>
          </w:p>
        </w:tc>
      </w:tr>
      <w:tr w:rsidR="00524020" w:rsidRPr="0076137D" w14:paraId="77B8CA3A" w14:textId="77777777" w:rsidTr="00073657">
        <w:trPr>
          <w:trHeight w:val="613"/>
        </w:trPr>
        <w:tc>
          <w:tcPr>
            <w:tcW w:w="8781" w:type="dxa"/>
          </w:tcPr>
          <w:p w14:paraId="14136C5E" w14:textId="77777777" w:rsidR="00497590" w:rsidRPr="0076137D" w:rsidRDefault="00497590" w:rsidP="00AE3A71">
            <w:pPr>
              <w:adjustRightInd w:val="0"/>
              <w:spacing w:line="320" w:lineRule="exact"/>
              <w:ind w:leftChars="100" w:left="630" w:rightChars="100" w:right="210" w:hangingChars="200" w:hanging="420"/>
            </w:pPr>
            <w:r w:rsidRPr="0076137D">
              <w:rPr>
                <w:rFonts w:ascii="HG丸ｺﾞｼｯｸM-PRO" w:eastAsia="HG丸ｺﾞｼｯｸM-PRO" w:hAnsi="HG丸ｺﾞｼｯｸM-PRO" w:hint="eastAsia"/>
              </w:rPr>
              <w:t xml:space="preserve">□　</w:t>
            </w:r>
            <w:r w:rsidRPr="0076137D">
              <w:rPr>
                <w:rFonts w:ascii="HG丸ｺﾞｼｯｸM-PRO" w:eastAsia="HG丸ｺﾞｼｯｸM-PRO" w:hAnsi="HG丸ｺﾞｼｯｸM-PRO"/>
              </w:rPr>
              <w:t>熱需要の高い施設のチップボイラ等の導入に努める</w:t>
            </w:r>
          </w:p>
          <w:p w14:paraId="52D66FF3" w14:textId="20FD753C" w:rsidR="00497590" w:rsidRPr="0076137D" w:rsidRDefault="00497590"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sidRPr="0076137D">
              <w:rPr>
                <w:rFonts w:ascii="HG丸ｺﾞｼｯｸM-PRO" w:eastAsia="HG丸ｺﾞｼｯｸM-PRO" w:hAnsi="HG丸ｺﾞｼｯｸM-PRO" w:hint="eastAsia"/>
              </w:rPr>
              <w:t xml:space="preserve">□　</w:t>
            </w:r>
            <w:r w:rsidR="008E1169" w:rsidRPr="0076137D">
              <w:rPr>
                <w:rFonts w:ascii="HG丸ｺﾞｼｯｸM-PRO" w:eastAsia="HG丸ｺﾞｼｯｸM-PRO" w:hAnsi="HG丸ｺﾞｼｯｸM-PRO" w:hint="eastAsia"/>
              </w:rPr>
              <w:t>エコ・リレーセンターごじょう</w:t>
            </w:r>
            <w:r w:rsidRPr="0076137D">
              <w:rPr>
                <w:rFonts w:ascii="HG丸ｺﾞｼｯｸM-PRO" w:eastAsia="HG丸ｺﾞｼｯｸM-PRO" w:hAnsi="HG丸ｺﾞｼｯｸM-PRO"/>
              </w:rPr>
              <w:t>の廃棄物有効利用によるバイオマスエネルギーの利活用に努める</w:t>
            </w:r>
          </w:p>
          <w:p w14:paraId="084C71DC" w14:textId="7929A06B" w:rsidR="007262B5" w:rsidRPr="0076137D" w:rsidRDefault="007262B5"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sidRPr="0076137D">
              <w:rPr>
                <w:rFonts w:ascii="HG丸ｺﾞｼｯｸM-PRO" w:eastAsia="HG丸ｺﾞｼｯｸM-PRO" w:hAnsi="HG丸ｺﾞｼｯｸM-PRO" w:hint="eastAsia"/>
              </w:rPr>
              <w:t>□　下水処理施設においてバイオガス発電や下水汚泥の固形燃料化を検討する</w:t>
            </w:r>
          </w:p>
        </w:tc>
      </w:tr>
      <w:bookmarkEnd w:id="86"/>
    </w:tbl>
    <w:p w14:paraId="73684C10" w14:textId="4BA1EF8E" w:rsidR="00497590" w:rsidRPr="0076137D" w:rsidRDefault="00497590" w:rsidP="007262B5">
      <w:pPr>
        <w:spacing w:line="240" w:lineRule="exact"/>
      </w:pPr>
    </w:p>
    <w:p w14:paraId="3E1030D7" w14:textId="5360A5E9" w:rsidR="00072082" w:rsidRPr="0076137D" w:rsidRDefault="00497590" w:rsidP="001A79A7">
      <w:pPr>
        <w:ind w:firstLineChars="100" w:firstLine="210"/>
        <w:rPr>
          <w:rFonts w:ascii="ＭＳ Ｐゴシック" w:eastAsia="ＭＳ Ｐゴシック" w:hAnsi="ＭＳ Ｐゴシック"/>
        </w:rPr>
      </w:pPr>
      <w:r w:rsidRPr="0076137D">
        <w:rPr>
          <w:rFonts w:ascii="ＭＳ Ｐゴシック" w:eastAsia="ＭＳ Ｐゴシック" w:hAnsi="ＭＳ Ｐゴシック" w:hint="eastAsia"/>
        </w:rPr>
        <w:t>3)</w:t>
      </w:r>
      <w:r w:rsidR="00072082" w:rsidRPr="0076137D">
        <w:rPr>
          <w:rFonts w:ascii="ＭＳ Ｐゴシック" w:eastAsia="ＭＳ Ｐゴシック" w:hAnsi="ＭＳ Ｐゴシック" w:hint="eastAsia"/>
        </w:rPr>
        <w:t>その他</w:t>
      </w:r>
      <w:r w:rsidR="00981F6A" w:rsidRPr="0076137D">
        <w:rPr>
          <w:rFonts w:ascii="ＭＳ Ｐゴシック" w:eastAsia="ＭＳ Ｐゴシック" w:hAnsi="ＭＳ Ｐゴシック" w:hint="eastAsia"/>
        </w:rPr>
        <w:t>の</w:t>
      </w:r>
      <w:r w:rsidR="00072082" w:rsidRPr="0076137D">
        <w:rPr>
          <w:rFonts w:ascii="ＭＳ Ｐゴシック" w:eastAsia="ＭＳ Ｐゴシック" w:hAnsi="ＭＳ Ｐゴシック" w:hint="eastAsia"/>
        </w:rPr>
        <w:t>再生可能エネルギーの導入促進</w:t>
      </w:r>
    </w:p>
    <w:p w14:paraId="6D49105F" w14:textId="4C0963F6" w:rsidR="00C619CB" w:rsidRPr="0076137D" w:rsidRDefault="00C619CB" w:rsidP="00C619CB">
      <w:pPr>
        <w:ind w:leftChars="100" w:left="210" w:firstLineChars="100" w:firstLine="210"/>
        <w:rPr>
          <w:rFonts w:ascii="HG丸ｺﾞｼｯｸM-PRO" w:eastAsia="HG丸ｺﾞｼｯｸM-PRO" w:hAnsi="HG丸ｺﾞｼｯｸM-PRO"/>
        </w:rPr>
      </w:pPr>
      <w:r w:rsidRPr="0076137D">
        <w:rPr>
          <w:rFonts w:ascii="HG丸ｺﾞｼｯｸM-PRO" w:eastAsia="HG丸ｺﾞｼｯｸM-PRO" w:hAnsi="HG丸ｺﾞｼｯｸM-PRO" w:hint="eastAsia"/>
        </w:rPr>
        <w:t>地球温暖化対策と災害時のレジリエンスの向上を目指して、自立・分散型エネルギーシステムの導入を検討します。</w:t>
      </w:r>
    </w:p>
    <w:tbl>
      <w:tblPr>
        <w:tblStyle w:val="a8"/>
        <w:tblW w:w="0" w:type="auto"/>
        <w:tblInd w:w="279" w:type="dxa"/>
        <w:tblLook w:val="04A0" w:firstRow="1" w:lastRow="0" w:firstColumn="1" w:lastColumn="0" w:noHBand="0" w:noVBand="1"/>
      </w:tblPr>
      <w:tblGrid>
        <w:gridCol w:w="8781"/>
      </w:tblGrid>
      <w:tr w:rsidR="0076137D" w:rsidRPr="0076137D" w14:paraId="6A3410C8" w14:textId="77777777" w:rsidTr="00073657">
        <w:tc>
          <w:tcPr>
            <w:tcW w:w="8781" w:type="dxa"/>
            <w:shd w:val="clear" w:color="auto" w:fill="E2EFD9" w:themeFill="accent6" w:themeFillTint="33"/>
          </w:tcPr>
          <w:p w14:paraId="54B2CB74" w14:textId="27B3EFA8" w:rsidR="00D87229" w:rsidRPr="0076137D" w:rsidRDefault="00126FA4" w:rsidP="00326F30">
            <w:pPr>
              <w:spacing w:line="320" w:lineRule="exact"/>
              <w:rPr>
                <w:rFonts w:ascii="HG丸ｺﾞｼｯｸM-PRO" w:eastAsia="HG丸ｺﾞｼｯｸM-PRO" w:hAnsi="HG丸ｺﾞｼｯｸM-PRO"/>
              </w:rPr>
            </w:pPr>
            <w:r w:rsidRPr="00326F30">
              <w:rPr>
                <w:rFonts w:ascii="HG丸ｺﾞｼｯｸM-PRO" w:eastAsia="HG丸ｺﾞｼｯｸM-PRO" w:hAnsi="HG丸ｺﾞｼｯｸM-PRO" w:hint="eastAsia"/>
                <w:b/>
                <w:bCs/>
              </w:rPr>
              <w:t>その他再生可能エネルギー</w:t>
            </w:r>
            <w:r w:rsidR="00D87229" w:rsidRPr="00326F30">
              <w:rPr>
                <w:rFonts w:ascii="HG丸ｺﾞｼｯｸM-PRO" w:eastAsia="HG丸ｺﾞｼｯｸM-PRO" w:hAnsi="HG丸ｺﾞｼｯｸM-PRO" w:hint="eastAsia"/>
                <w:b/>
                <w:bCs/>
              </w:rPr>
              <w:t>の利用拡大</w:t>
            </w:r>
          </w:p>
        </w:tc>
      </w:tr>
      <w:tr w:rsidR="0076137D" w:rsidRPr="0076137D" w14:paraId="65E56581" w14:textId="77777777" w:rsidTr="00073657">
        <w:trPr>
          <w:trHeight w:val="613"/>
        </w:trPr>
        <w:tc>
          <w:tcPr>
            <w:tcW w:w="8781" w:type="dxa"/>
          </w:tcPr>
          <w:p w14:paraId="444A4366" w14:textId="0C351E51" w:rsidR="00D87229" w:rsidRPr="0076137D" w:rsidRDefault="00D87229"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sidRPr="0076137D">
              <w:rPr>
                <w:rFonts w:ascii="HG丸ｺﾞｼｯｸM-PRO" w:eastAsia="HG丸ｺﾞｼｯｸM-PRO" w:hAnsi="HG丸ｺﾞｼｯｸM-PRO" w:hint="eastAsia"/>
              </w:rPr>
              <w:t xml:space="preserve">□　</w:t>
            </w:r>
            <w:r w:rsidRPr="0076137D">
              <w:rPr>
                <w:rFonts w:ascii="HG丸ｺﾞｼｯｸM-PRO" w:eastAsia="HG丸ｺﾞｼｯｸM-PRO" w:hAnsi="HG丸ｺﾞｼｯｸM-PRO"/>
              </w:rPr>
              <w:t>避難所指定施設</w:t>
            </w:r>
            <w:r w:rsidR="007262B5" w:rsidRPr="0076137D">
              <w:rPr>
                <w:rFonts w:ascii="HG丸ｺﾞｼｯｸM-PRO" w:eastAsia="HG丸ｺﾞｼｯｸM-PRO" w:hAnsi="HG丸ｺﾞｼｯｸM-PRO" w:hint="eastAsia"/>
              </w:rPr>
              <w:t>やその周辺地域</w:t>
            </w:r>
            <w:r w:rsidRPr="0076137D">
              <w:rPr>
                <w:rFonts w:ascii="HG丸ｺﾞｼｯｸM-PRO" w:eastAsia="HG丸ｺﾞｼｯｸM-PRO" w:hAnsi="HG丸ｺﾞｼｯｸM-PRO"/>
              </w:rPr>
              <w:t>等において自立的エネルギー確保に役立つ再生可能エネルギー設備等の導入を検討する</w:t>
            </w:r>
          </w:p>
          <w:p w14:paraId="1B3F4922" w14:textId="4DCA6A0F" w:rsidR="00084AA7" w:rsidRPr="0076137D" w:rsidRDefault="00084AA7"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sidRPr="0076137D">
              <w:rPr>
                <w:rFonts w:ascii="HG丸ｺﾞｼｯｸM-PRO" w:eastAsia="HG丸ｺﾞｼｯｸM-PRO" w:hAnsi="HG丸ｺﾞｼｯｸM-PRO" w:hint="eastAsia"/>
              </w:rPr>
              <w:t>□　地中熱利用設備などの導入を検討する</w:t>
            </w:r>
          </w:p>
        </w:tc>
      </w:tr>
    </w:tbl>
    <w:p w14:paraId="25609398" w14:textId="237503E1" w:rsidR="0021225F" w:rsidRDefault="0021225F" w:rsidP="00C619CB">
      <w:pPr>
        <w:ind w:leftChars="100" w:left="630" w:hangingChars="200" w:hanging="420"/>
        <w:jc w:val="center"/>
        <w:rPr>
          <w:color w:val="000000" w:themeColor="text1"/>
        </w:rPr>
      </w:pPr>
      <w:r>
        <w:rPr>
          <w:noProof/>
          <w:color w:val="000000" w:themeColor="text1"/>
        </w:rPr>
        <w:drawing>
          <wp:inline distT="0" distB="0" distL="0" distR="0" wp14:anchorId="35F97F91" wp14:editId="78812441">
            <wp:extent cx="3438525" cy="198770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508844" cy="2028357"/>
                    </a:xfrm>
                    <a:prstGeom prst="rect">
                      <a:avLst/>
                    </a:prstGeom>
                    <a:noFill/>
                    <a:ln>
                      <a:noFill/>
                    </a:ln>
                  </pic:spPr>
                </pic:pic>
              </a:graphicData>
            </a:graphic>
          </wp:inline>
        </w:drawing>
      </w:r>
    </w:p>
    <w:p w14:paraId="5B22849C" w14:textId="727A612C" w:rsidR="00CA7559" w:rsidRPr="00926346" w:rsidRDefault="00CA7559" w:rsidP="00CC4EBD">
      <w:pPr>
        <w:ind w:leftChars="100" w:left="630" w:hangingChars="200" w:hanging="420"/>
        <w:jc w:val="right"/>
        <w:rPr>
          <w:rFonts w:ascii="ＭＳ 明朝" w:eastAsia="ＭＳ 明朝" w:hAnsi="ＭＳ 明朝"/>
          <w:color w:val="000000" w:themeColor="text1"/>
        </w:rPr>
      </w:pPr>
      <w:r w:rsidRPr="00926346">
        <w:rPr>
          <w:rFonts w:ascii="ＭＳ 明朝" w:eastAsia="ＭＳ 明朝" w:hAnsi="ＭＳ 明朝" w:hint="eastAsia"/>
          <w:color w:val="000000" w:themeColor="text1"/>
        </w:rPr>
        <w:t>出典：</w:t>
      </w:r>
      <w:r w:rsidR="00E23A0D">
        <w:rPr>
          <w:rFonts w:ascii="ＭＳ 明朝" w:eastAsia="ＭＳ 明朝" w:hAnsi="ＭＳ 明朝" w:hint="eastAsia"/>
          <w:color w:val="000000" w:themeColor="text1"/>
        </w:rPr>
        <w:t>「</w:t>
      </w:r>
      <w:r w:rsidRPr="00926346">
        <w:rPr>
          <w:rFonts w:ascii="ＭＳ 明朝" w:eastAsia="ＭＳ 明朝" w:hAnsi="ＭＳ 明朝" w:hint="eastAsia"/>
          <w:color w:val="000000" w:themeColor="text1"/>
        </w:rPr>
        <w:t>再エネスタート</w:t>
      </w:r>
      <w:r w:rsidR="00E23A0D">
        <w:rPr>
          <w:rFonts w:ascii="ＭＳ 明朝" w:eastAsia="ＭＳ 明朝" w:hAnsi="ＭＳ 明朝" w:hint="eastAsia"/>
          <w:color w:val="000000" w:themeColor="text1"/>
        </w:rPr>
        <w:t>」</w:t>
      </w:r>
      <w:r w:rsidR="00226A60">
        <w:rPr>
          <w:rFonts w:ascii="ＭＳ 明朝" w:eastAsia="ＭＳ 明朝" w:hAnsi="ＭＳ 明朝" w:hint="eastAsia"/>
          <w:color w:val="000000" w:themeColor="text1"/>
        </w:rPr>
        <w:t>(</w:t>
      </w:r>
      <w:r w:rsidRPr="00926346">
        <w:rPr>
          <w:rFonts w:ascii="ＭＳ 明朝" w:eastAsia="ＭＳ 明朝" w:hAnsi="ＭＳ 明朝" w:hint="eastAsia"/>
          <w:color w:val="000000" w:themeColor="text1"/>
        </w:rPr>
        <w:t>環境省</w:t>
      </w:r>
      <w:r w:rsidR="00226A60">
        <w:rPr>
          <w:rFonts w:ascii="ＭＳ 明朝" w:eastAsia="ＭＳ 明朝" w:hAnsi="ＭＳ 明朝" w:hint="eastAsia"/>
          <w:color w:val="000000" w:themeColor="text1"/>
        </w:rPr>
        <w:t>)</w:t>
      </w:r>
    </w:p>
    <w:p w14:paraId="1A9B6C3D" w14:textId="38AAA105" w:rsidR="0021225F" w:rsidRPr="00926346" w:rsidRDefault="00160D9E" w:rsidP="000D1832">
      <w:pPr>
        <w:jc w:val="center"/>
        <w:rPr>
          <w:rFonts w:ascii="ＭＳ ゴシック" w:eastAsia="ＭＳ ゴシック" w:hAnsi="ＭＳ ゴシック"/>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5</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21225F" w:rsidRPr="00926346">
        <w:rPr>
          <w:rFonts w:ascii="ＭＳ ゴシック" w:eastAsia="ＭＳ ゴシック" w:hAnsi="ＭＳ ゴシック" w:hint="eastAsia"/>
          <w:u w:val="single"/>
        </w:rPr>
        <w:t>災害時の電力確保</w:t>
      </w:r>
    </w:p>
    <w:p w14:paraId="33956965" w14:textId="6149A85E" w:rsidR="00072082" w:rsidRPr="00D87229" w:rsidRDefault="00072082" w:rsidP="00D51447">
      <w:pPr>
        <w:pStyle w:val="3"/>
      </w:pPr>
      <w:r w:rsidRPr="00D87229">
        <w:rPr>
          <w:rFonts w:hint="eastAsia"/>
        </w:rPr>
        <w:lastRenderedPageBreak/>
        <w:t>環境負荷の少ない移動の実現</w:t>
      </w:r>
    </w:p>
    <w:p w14:paraId="3BA0BE84" w14:textId="662BFE6E" w:rsidR="00DA2D1D" w:rsidRDefault="00DA2D1D" w:rsidP="001A79A7">
      <w:pPr>
        <w:ind w:firstLineChars="100" w:firstLine="210"/>
        <w:rPr>
          <w:rFonts w:ascii="HG丸ｺﾞｼｯｸM-PRO" w:eastAsia="HG丸ｺﾞｼｯｸM-PRO" w:hAnsi="HG丸ｺﾞｼｯｸM-PRO"/>
        </w:rPr>
      </w:pPr>
      <w:r w:rsidRPr="0079550A">
        <w:rPr>
          <w:rFonts w:ascii="HG丸ｺﾞｼｯｸM-PRO" w:eastAsia="HG丸ｺﾞｼｯｸM-PRO" w:hAnsi="HG丸ｺﾞｼｯｸM-PRO"/>
        </w:rPr>
        <w:t>本市の事務事業を行っていく上で公用車の使用は不可欠です。</w:t>
      </w:r>
      <w:r w:rsidR="002E2A43">
        <w:rPr>
          <w:rFonts w:ascii="HG丸ｺﾞｼｯｸM-PRO" w:eastAsia="HG丸ｺﾞｼｯｸM-PRO" w:hAnsi="HG丸ｺﾞｼｯｸM-PRO" w:hint="eastAsia"/>
        </w:rPr>
        <w:t>一方で、</w:t>
      </w:r>
      <w:r w:rsidR="002E2A43" w:rsidRPr="0079550A">
        <w:rPr>
          <w:rFonts w:ascii="HG丸ｺﾞｼｯｸM-PRO" w:eastAsia="HG丸ｺﾞｼｯｸM-PRO" w:hAnsi="HG丸ｺﾞｼｯｸM-PRO"/>
        </w:rPr>
        <w:t>自動車の排ガスは、地球温暖化や酸性雨、大気汚染などを引き起こしています。</w:t>
      </w:r>
      <w:r w:rsidR="002E2A43">
        <w:rPr>
          <w:rFonts w:ascii="HG丸ｺﾞｼｯｸM-PRO" w:eastAsia="HG丸ｺﾞｼｯｸM-PRO" w:hAnsi="HG丸ｺﾞｼｯｸM-PRO" w:hint="eastAsia"/>
        </w:rPr>
        <w:t>このため、環境負荷の少ない移動の実現を推進します。</w:t>
      </w:r>
    </w:p>
    <w:p w14:paraId="40CCA624" w14:textId="77777777" w:rsidR="002E2A43" w:rsidRDefault="002E2A43" w:rsidP="001A79A7">
      <w:pPr>
        <w:ind w:firstLineChars="100" w:firstLine="210"/>
        <w:rPr>
          <w:rFonts w:ascii="ＭＳ Ｐゴシック" w:eastAsia="ＭＳ Ｐゴシック" w:hAnsi="ＭＳ Ｐゴシック"/>
          <w:color w:val="000000" w:themeColor="text1"/>
        </w:rPr>
      </w:pPr>
    </w:p>
    <w:p w14:paraId="18AE9B70" w14:textId="63556201" w:rsidR="00072082" w:rsidRPr="00D87229" w:rsidRDefault="00E61AFF" w:rsidP="001A79A7">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1)</w:t>
      </w:r>
      <w:r w:rsidR="00072082" w:rsidRPr="00D87229">
        <w:rPr>
          <w:rFonts w:ascii="ＭＳ Ｐゴシック" w:eastAsia="ＭＳ Ｐゴシック" w:hAnsi="ＭＳ Ｐゴシック" w:hint="eastAsia"/>
          <w:color w:val="000000" w:themeColor="text1"/>
        </w:rPr>
        <w:t>移動の</w:t>
      </w:r>
      <w:r w:rsidR="00F847AC">
        <w:rPr>
          <w:rFonts w:ascii="ＭＳ Ｐゴシック" w:eastAsia="ＭＳ Ｐゴシック" w:hAnsi="ＭＳ Ｐゴシック" w:hint="eastAsia"/>
          <w:color w:val="000000" w:themeColor="text1"/>
        </w:rPr>
        <w:t>脱</w:t>
      </w:r>
      <w:r w:rsidR="00072082" w:rsidRPr="00D87229">
        <w:rPr>
          <w:rFonts w:ascii="ＭＳ Ｐゴシック" w:eastAsia="ＭＳ Ｐゴシック" w:hAnsi="ＭＳ Ｐゴシック" w:hint="eastAsia"/>
          <w:color w:val="000000" w:themeColor="text1"/>
        </w:rPr>
        <w:t>炭素化</w:t>
      </w:r>
    </w:p>
    <w:p w14:paraId="2970D9B3" w14:textId="3D86F1EE" w:rsidR="008734E7" w:rsidRDefault="008734E7" w:rsidP="0079550A">
      <w:pPr>
        <w:ind w:leftChars="100" w:left="210" w:firstLineChars="100" w:firstLine="210"/>
        <w:rPr>
          <w:rFonts w:ascii="HG丸ｺﾞｼｯｸM-PRO" w:eastAsia="HG丸ｺﾞｼｯｸM-PRO" w:hAnsi="HG丸ｺﾞｼｯｸM-PRO"/>
        </w:rPr>
      </w:pPr>
      <w:r w:rsidRPr="0079550A">
        <w:rPr>
          <w:rFonts w:ascii="HG丸ｺﾞｼｯｸM-PRO" w:eastAsia="HG丸ｺﾞｼｯｸM-PRO" w:hAnsi="HG丸ｺﾞｼｯｸM-PRO"/>
        </w:rPr>
        <w:t xml:space="preserve">環境に配慮したエコドライブを実施することで、燃費が向上し、温室効果ガス排出量の削減に努めます。 </w:t>
      </w:r>
    </w:p>
    <w:p w14:paraId="66A25F02" w14:textId="77777777" w:rsidR="00D87229" w:rsidRPr="0079550A" w:rsidRDefault="00D87229" w:rsidP="0079550A">
      <w:pPr>
        <w:ind w:leftChars="100" w:left="210" w:firstLineChars="100" w:firstLine="210"/>
        <w:rPr>
          <w:rFonts w:ascii="HG丸ｺﾞｼｯｸM-PRO" w:eastAsia="HG丸ｺﾞｼｯｸM-PRO" w:hAnsi="HG丸ｺﾞｼｯｸM-PRO"/>
        </w:rPr>
      </w:pPr>
    </w:p>
    <w:tbl>
      <w:tblPr>
        <w:tblStyle w:val="a8"/>
        <w:tblW w:w="0" w:type="auto"/>
        <w:tblInd w:w="279" w:type="dxa"/>
        <w:tblLook w:val="04A0" w:firstRow="1" w:lastRow="0" w:firstColumn="1" w:lastColumn="0" w:noHBand="0" w:noVBand="1"/>
      </w:tblPr>
      <w:tblGrid>
        <w:gridCol w:w="8781"/>
      </w:tblGrid>
      <w:tr w:rsidR="00D87229" w14:paraId="12089967" w14:textId="77777777" w:rsidTr="00073657">
        <w:tc>
          <w:tcPr>
            <w:tcW w:w="8781" w:type="dxa"/>
            <w:shd w:val="clear" w:color="auto" w:fill="E2EFD9" w:themeFill="accent6" w:themeFillTint="33"/>
          </w:tcPr>
          <w:p w14:paraId="56623E9B" w14:textId="708AAFD4" w:rsidR="00D87229" w:rsidRDefault="00C619CB" w:rsidP="00326F30">
            <w:pPr>
              <w:spacing w:line="320" w:lineRule="exact"/>
              <w:rPr>
                <w:rFonts w:ascii="HG丸ｺﾞｼｯｸM-PRO" w:eastAsia="HG丸ｺﾞｼｯｸM-PRO" w:hAnsi="HG丸ｺﾞｼｯｸM-PRO"/>
              </w:rPr>
            </w:pPr>
            <w:r w:rsidRPr="00326F30">
              <w:rPr>
                <w:rFonts w:ascii="HG丸ｺﾞｼｯｸM-PRO" w:eastAsia="HG丸ｺﾞｼｯｸM-PRO" w:hAnsi="HG丸ｺﾞｼｯｸM-PRO" w:hint="eastAsia"/>
                <w:b/>
                <w:bCs/>
              </w:rPr>
              <w:t>移動の</w:t>
            </w:r>
            <w:r w:rsidR="00F847AC" w:rsidRPr="00326F30">
              <w:rPr>
                <w:rFonts w:ascii="HG丸ｺﾞｼｯｸM-PRO" w:eastAsia="HG丸ｺﾞｼｯｸM-PRO" w:hAnsi="HG丸ｺﾞｼｯｸM-PRO" w:hint="eastAsia"/>
                <w:b/>
                <w:bCs/>
              </w:rPr>
              <w:t>脱</w:t>
            </w:r>
            <w:r w:rsidRPr="00326F30">
              <w:rPr>
                <w:rFonts w:ascii="HG丸ｺﾞｼｯｸM-PRO" w:eastAsia="HG丸ｺﾞｼｯｸM-PRO" w:hAnsi="HG丸ｺﾞｼｯｸM-PRO" w:hint="eastAsia"/>
                <w:b/>
                <w:bCs/>
              </w:rPr>
              <w:t>炭素化</w:t>
            </w:r>
          </w:p>
        </w:tc>
      </w:tr>
      <w:tr w:rsidR="00D87229" w14:paraId="1D1CCC64" w14:textId="77777777" w:rsidTr="00073657">
        <w:trPr>
          <w:trHeight w:val="613"/>
        </w:trPr>
        <w:tc>
          <w:tcPr>
            <w:tcW w:w="8781" w:type="dxa"/>
          </w:tcPr>
          <w:p w14:paraId="65A1BD0E" w14:textId="783D5031" w:rsidR="00D87229" w:rsidRPr="001A79A7"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待機時のエンジン停止の励行、急発進、急加速の中止等の環境に配慮した運転</w:t>
            </w:r>
            <w:r w:rsidR="00226A60">
              <w:rPr>
                <w:rFonts w:ascii="HG丸ｺﾞｼｯｸM-PRO" w:eastAsia="HG丸ｺﾞｼｯｸM-PRO" w:hAnsi="HG丸ｺﾞｼｯｸM-PRO" w:hint="eastAsia"/>
              </w:rPr>
              <w:t>(</w:t>
            </w:r>
            <w:r w:rsidRPr="001A79A7">
              <w:rPr>
                <w:rFonts w:ascii="HG丸ｺﾞｼｯｸM-PRO" w:eastAsia="HG丸ｺﾞｼｯｸM-PRO" w:hAnsi="HG丸ｺﾞｼｯｸM-PRO" w:hint="eastAsia"/>
              </w:rPr>
              <w:t>エコドライブ</w:t>
            </w:r>
            <w:r w:rsidR="00226A60">
              <w:rPr>
                <w:rFonts w:ascii="HG丸ｺﾞｼｯｸM-PRO" w:eastAsia="HG丸ｺﾞｼｯｸM-PRO" w:hAnsi="HG丸ｺﾞｼｯｸM-PRO" w:hint="eastAsia"/>
              </w:rPr>
              <w:t>)</w:t>
            </w:r>
            <w:r w:rsidRPr="001A79A7">
              <w:rPr>
                <w:rFonts w:ascii="HG丸ｺﾞｼｯｸM-PRO" w:eastAsia="HG丸ｺﾞｼｯｸM-PRO" w:hAnsi="HG丸ｺﾞｼｯｸM-PRO" w:hint="eastAsia"/>
              </w:rPr>
              <w:t>を行う</w:t>
            </w:r>
            <w:r w:rsidRPr="001A79A7">
              <w:rPr>
                <w:rFonts w:ascii="HG丸ｺﾞｼｯｸM-PRO" w:eastAsia="HG丸ｺﾞｼｯｸM-PRO" w:hAnsi="HG丸ｺﾞｼｯｸM-PRO"/>
              </w:rPr>
              <w:t xml:space="preserve"> </w:t>
            </w:r>
          </w:p>
          <w:p w14:paraId="08DEA2BF" w14:textId="2264A948" w:rsidR="00D87229" w:rsidRPr="001A79A7"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無理のない範囲でエコ通勤を実施する</w:t>
            </w:r>
            <w:r w:rsidRPr="001A79A7">
              <w:rPr>
                <w:rFonts w:ascii="HG丸ｺﾞｼｯｸM-PRO" w:eastAsia="HG丸ｺﾞｼｯｸM-PRO" w:hAnsi="HG丸ｺﾞｼｯｸM-PRO"/>
              </w:rPr>
              <w:t xml:space="preserve"> </w:t>
            </w:r>
          </w:p>
          <w:p w14:paraId="60163900" w14:textId="0ABF0075" w:rsidR="00D87229" w:rsidRPr="001A79A7"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無駄な荷物を積まないようにする</w:t>
            </w:r>
            <w:r w:rsidRPr="001A79A7">
              <w:rPr>
                <w:rFonts w:ascii="HG丸ｺﾞｼｯｸM-PRO" w:eastAsia="HG丸ｺﾞｼｯｸM-PRO" w:hAnsi="HG丸ｺﾞｼｯｸM-PRO"/>
              </w:rPr>
              <w:t xml:space="preserve"> </w:t>
            </w:r>
          </w:p>
          <w:p w14:paraId="4F959701" w14:textId="5C813F0D" w:rsidR="00D87229" w:rsidRPr="00587D7E"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sidRPr="00587D7E">
              <w:rPr>
                <w:rFonts w:ascii="HG丸ｺﾞｼｯｸM-PRO" w:eastAsia="HG丸ｺﾞｼｯｸM-PRO" w:hAnsi="HG丸ｺﾞｼｯｸM-PRO" w:hint="eastAsia"/>
              </w:rPr>
              <w:t>□　エコドライブ講習会へ参加する</w:t>
            </w:r>
            <w:r w:rsidRPr="00587D7E">
              <w:rPr>
                <w:rFonts w:ascii="HG丸ｺﾞｼｯｸM-PRO" w:eastAsia="HG丸ｺﾞｼｯｸM-PRO" w:hAnsi="HG丸ｺﾞｼｯｸM-PRO"/>
              </w:rPr>
              <w:t xml:space="preserve"> </w:t>
            </w:r>
          </w:p>
          <w:p w14:paraId="38CEF1AE" w14:textId="655CB88D" w:rsidR="00D87229" w:rsidRPr="00587D7E"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sidRPr="00587D7E">
              <w:rPr>
                <w:rFonts w:ascii="HG丸ｺﾞｼｯｸM-PRO" w:eastAsia="HG丸ｺﾞｼｯｸM-PRO" w:hAnsi="HG丸ｺﾞｼｯｸM-PRO" w:hint="eastAsia"/>
              </w:rPr>
              <w:t>□　交通規則を順守し、加減速の少ない滑らかな運行を心がける</w:t>
            </w:r>
            <w:r w:rsidRPr="00587D7E">
              <w:rPr>
                <w:rFonts w:ascii="HG丸ｺﾞｼｯｸM-PRO" w:eastAsia="HG丸ｺﾞｼｯｸM-PRO" w:hAnsi="HG丸ｺﾞｼｯｸM-PRO"/>
              </w:rPr>
              <w:t xml:space="preserve"> </w:t>
            </w:r>
          </w:p>
          <w:p w14:paraId="761A84C3" w14:textId="62E7DBCC" w:rsidR="00D87229" w:rsidRPr="00587D7E"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sidRPr="00587D7E">
              <w:rPr>
                <w:rFonts w:ascii="HG丸ｺﾞｼｯｸM-PRO" w:eastAsia="HG丸ｺﾞｼｯｸM-PRO" w:hAnsi="HG丸ｺﾞｼｯｸM-PRO" w:hint="eastAsia"/>
              </w:rPr>
              <w:t>□　近距離の場合は、可能な限り徒歩、自転車・二輪車等で移動する</w:t>
            </w:r>
          </w:p>
          <w:p w14:paraId="726423E6" w14:textId="56A957D1" w:rsidR="00D87229" w:rsidRPr="00587D7E"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sidRPr="00587D7E">
              <w:rPr>
                <w:rFonts w:ascii="HG丸ｺﾞｼｯｸM-PRO" w:eastAsia="HG丸ｺﾞｼｯｸM-PRO" w:hAnsi="HG丸ｺﾞｼｯｸM-PRO" w:hint="eastAsia"/>
              </w:rPr>
              <w:t>□　事前に綿密なルート確認を行い、運行ロスを避ける</w:t>
            </w:r>
            <w:r w:rsidRPr="00587D7E">
              <w:rPr>
                <w:rFonts w:ascii="HG丸ｺﾞｼｯｸM-PRO" w:eastAsia="HG丸ｺﾞｼｯｸM-PRO" w:hAnsi="HG丸ｺﾞｼｯｸM-PRO"/>
              </w:rPr>
              <w:t xml:space="preserve"> </w:t>
            </w:r>
          </w:p>
          <w:p w14:paraId="06C22086" w14:textId="574843C3" w:rsidR="00D87229" w:rsidRPr="00587D7E"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sidRPr="00587D7E">
              <w:rPr>
                <w:rFonts w:ascii="HG丸ｺﾞｼｯｸM-PRO" w:eastAsia="HG丸ｺﾞｼｯｸM-PRO" w:hAnsi="HG丸ｺﾞｼｯｸM-PRO" w:hint="eastAsia"/>
              </w:rPr>
              <w:t>□　同一方向へ移動する場合は、極力相乗りをする</w:t>
            </w:r>
            <w:r w:rsidRPr="00587D7E">
              <w:rPr>
                <w:rFonts w:ascii="HG丸ｺﾞｼｯｸM-PRO" w:eastAsia="HG丸ｺﾞｼｯｸM-PRO" w:hAnsi="HG丸ｺﾞｼｯｸM-PRO"/>
              </w:rPr>
              <w:t xml:space="preserve"> </w:t>
            </w:r>
          </w:p>
          <w:p w14:paraId="606672CB" w14:textId="0107878B" w:rsidR="00D87229" w:rsidRPr="001A79A7"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荷物の積み降ろし等で車を降りる際はエンジンを切る</w:t>
            </w:r>
            <w:r w:rsidRPr="001A79A7">
              <w:rPr>
                <w:rFonts w:ascii="HG丸ｺﾞｼｯｸM-PRO" w:eastAsia="HG丸ｺﾞｼｯｸM-PRO" w:hAnsi="HG丸ｺﾞｼｯｸM-PRO"/>
              </w:rPr>
              <w:t xml:space="preserve"> </w:t>
            </w:r>
          </w:p>
          <w:p w14:paraId="554EC5D6" w14:textId="18E79A18" w:rsidR="00D87229" w:rsidRPr="001A79A7"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燃料消費量と走行距離から燃料を計測し、取組の指標とする</w:t>
            </w:r>
            <w:r w:rsidRPr="001A79A7">
              <w:rPr>
                <w:rFonts w:ascii="HG丸ｺﾞｼｯｸM-PRO" w:eastAsia="HG丸ｺﾞｼｯｸM-PRO" w:hAnsi="HG丸ｺﾞｼｯｸM-PRO"/>
              </w:rPr>
              <w:t xml:space="preserve"> </w:t>
            </w:r>
          </w:p>
          <w:p w14:paraId="49FD7FCE" w14:textId="080F3FD9" w:rsidR="00D87229"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カーエアコンは、こまめにオン、オフするなど適切な温度調整を心がける</w:t>
            </w:r>
          </w:p>
        </w:tc>
      </w:tr>
    </w:tbl>
    <w:p w14:paraId="789333C0" w14:textId="42354157" w:rsidR="001112ED" w:rsidRDefault="001112ED" w:rsidP="001112ED">
      <w:pPr>
        <w:rPr>
          <w:rFonts w:ascii="HG丸ｺﾞｼｯｸM-PRO" w:eastAsia="HG丸ｺﾞｼｯｸM-PRO" w:hAnsi="HG丸ｺﾞｼｯｸM-PRO"/>
        </w:rPr>
      </w:pPr>
    </w:p>
    <w:p w14:paraId="1018725C" w14:textId="31445323" w:rsidR="001112ED" w:rsidRDefault="001112ED" w:rsidP="001112ED">
      <w:pPr>
        <w:jc w:val="center"/>
        <w:rPr>
          <w:rFonts w:ascii="HG丸ｺﾞｼｯｸM-PRO" w:eastAsia="HG丸ｺﾞｼｯｸM-PRO" w:hAnsi="HG丸ｺﾞｼｯｸM-PRO"/>
        </w:rPr>
      </w:pPr>
      <w:r w:rsidRPr="001112ED">
        <w:rPr>
          <w:rFonts w:ascii="HG丸ｺﾞｼｯｸM-PRO" w:eastAsia="HG丸ｺﾞｼｯｸM-PRO" w:hAnsi="HG丸ｺﾞｼｯｸM-PRO"/>
          <w:noProof/>
        </w:rPr>
        <w:drawing>
          <wp:inline distT="0" distB="0" distL="0" distR="0" wp14:anchorId="3096D271" wp14:editId="50BD7B1B">
            <wp:extent cx="5724000" cy="3330270"/>
            <wp:effectExtent l="0" t="0" r="0" b="0"/>
            <wp:docPr id="69897" name="図 6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4000" cy="3330270"/>
                    </a:xfrm>
                    <a:prstGeom prst="rect">
                      <a:avLst/>
                    </a:prstGeom>
                  </pic:spPr>
                </pic:pic>
              </a:graphicData>
            </a:graphic>
          </wp:inline>
        </w:drawing>
      </w:r>
    </w:p>
    <w:p w14:paraId="253625DB" w14:textId="488A60A5" w:rsidR="001112ED" w:rsidRPr="001112ED" w:rsidRDefault="001112ED" w:rsidP="001112ED">
      <w:pPr>
        <w:jc w:val="right"/>
        <w:rPr>
          <w:rFonts w:ascii="ＭＳ 明朝" w:eastAsia="ＭＳ 明朝" w:hAnsi="ＭＳ 明朝"/>
        </w:rPr>
      </w:pPr>
      <w:r w:rsidRPr="001112ED">
        <w:rPr>
          <w:rFonts w:ascii="ＭＳ 明朝" w:eastAsia="ＭＳ 明朝" w:hAnsi="ＭＳ 明朝" w:hint="eastAsia"/>
        </w:rPr>
        <w:t>出典：</w:t>
      </w:r>
      <w:r w:rsidR="00E23A0D">
        <w:rPr>
          <w:rFonts w:ascii="ＭＳ 明朝" w:eastAsia="ＭＳ 明朝" w:hAnsi="ＭＳ 明朝" w:hint="eastAsia"/>
        </w:rPr>
        <w:t>「</w:t>
      </w:r>
      <w:r w:rsidR="00CC4EBD">
        <w:rPr>
          <w:rFonts w:ascii="ＭＳ 明朝" w:eastAsia="ＭＳ 明朝" w:hAnsi="ＭＳ 明朝" w:hint="eastAsia"/>
        </w:rPr>
        <w:t>エコドライブ10のすすめリーフレット</w:t>
      </w:r>
      <w:r w:rsidR="00E23A0D">
        <w:rPr>
          <w:rFonts w:ascii="ＭＳ 明朝" w:eastAsia="ＭＳ 明朝" w:hAnsi="ＭＳ 明朝" w:hint="eastAsia"/>
        </w:rPr>
        <w:t>」</w:t>
      </w:r>
      <w:r w:rsidR="00226A60">
        <w:rPr>
          <w:rFonts w:ascii="ＭＳ 明朝" w:eastAsia="ＭＳ 明朝" w:hAnsi="ＭＳ 明朝" w:hint="eastAsia"/>
        </w:rPr>
        <w:t>(</w:t>
      </w:r>
      <w:r w:rsidRPr="001112ED">
        <w:rPr>
          <w:rFonts w:ascii="ＭＳ 明朝" w:eastAsia="ＭＳ 明朝" w:hAnsi="ＭＳ 明朝" w:hint="eastAsia"/>
        </w:rPr>
        <w:t>国土交通省</w:t>
      </w:r>
      <w:r w:rsidR="00226A60">
        <w:rPr>
          <w:rFonts w:ascii="ＭＳ 明朝" w:eastAsia="ＭＳ 明朝" w:hAnsi="ＭＳ 明朝" w:hint="eastAsia"/>
        </w:rPr>
        <w:t>)</w:t>
      </w:r>
    </w:p>
    <w:p w14:paraId="7F191220" w14:textId="2012E5E8" w:rsidR="00CC4EBD" w:rsidRPr="00926346" w:rsidRDefault="00160D9E" w:rsidP="002E2D38">
      <w:pPr>
        <w:jc w:val="center"/>
        <w:rPr>
          <w:rFonts w:ascii="ＭＳ ゴシック" w:eastAsia="ＭＳ ゴシック" w:hAnsi="ＭＳ ゴシック"/>
          <w:u w:val="single"/>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6</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CC4EBD" w:rsidRPr="00926346">
        <w:rPr>
          <w:rFonts w:ascii="ＭＳ ゴシック" w:eastAsia="ＭＳ ゴシック" w:hAnsi="ＭＳ ゴシック" w:hint="eastAsia"/>
          <w:u w:val="single"/>
        </w:rPr>
        <w:t>エコドライブについて</w:t>
      </w:r>
    </w:p>
    <w:p w14:paraId="4D405479" w14:textId="77777777" w:rsidR="00CC4EBD" w:rsidRDefault="00CC4EBD" w:rsidP="00F36667">
      <w:pPr>
        <w:ind w:firstLineChars="100" w:firstLine="210"/>
        <w:rPr>
          <w:rFonts w:ascii="ＭＳ Ｐゴシック" w:eastAsia="ＭＳ Ｐゴシック" w:hAnsi="ＭＳ Ｐゴシック"/>
          <w:color w:val="000000" w:themeColor="text1"/>
        </w:rPr>
      </w:pPr>
    </w:p>
    <w:p w14:paraId="1CC4753D" w14:textId="78B9C793" w:rsidR="00072082" w:rsidRPr="00D87229" w:rsidRDefault="00D87229" w:rsidP="00F36667">
      <w:pPr>
        <w:ind w:firstLineChars="100" w:firstLine="210"/>
        <w:rPr>
          <w:rFonts w:ascii="ＭＳ Ｐゴシック" w:eastAsia="ＭＳ Ｐゴシック" w:hAnsi="ＭＳ Ｐゴシック"/>
          <w:color w:val="000000" w:themeColor="text1"/>
        </w:rPr>
      </w:pPr>
      <w:r w:rsidRPr="00D87229">
        <w:rPr>
          <w:rFonts w:ascii="ＭＳ Ｐゴシック" w:eastAsia="ＭＳ Ｐゴシック" w:hAnsi="ＭＳ Ｐゴシック" w:hint="eastAsia"/>
          <w:color w:val="000000" w:themeColor="text1"/>
        </w:rPr>
        <w:lastRenderedPageBreak/>
        <w:t>2)</w:t>
      </w:r>
      <w:r w:rsidR="00072082" w:rsidRPr="00D87229">
        <w:rPr>
          <w:rFonts w:ascii="ＭＳ Ｐゴシック" w:eastAsia="ＭＳ Ｐゴシック" w:hAnsi="ＭＳ Ｐゴシック" w:hint="eastAsia"/>
          <w:color w:val="000000" w:themeColor="text1"/>
        </w:rPr>
        <w:t>利用自動車の</w:t>
      </w:r>
      <w:r w:rsidR="00F847AC">
        <w:rPr>
          <w:rFonts w:ascii="ＭＳ Ｐゴシック" w:eastAsia="ＭＳ Ｐゴシック" w:hAnsi="ＭＳ Ｐゴシック" w:hint="eastAsia"/>
          <w:color w:val="000000" w:themeColor="text1"/>
        </w:rPr>
        <w:t>脱</w:t>
      </w:r>
      <w:r w:rsidR="00072082" w:rsidRPr="00D87229">
        <w:rPr>
          <w:rFonts w:ascii="ＭＳ Ｐゴシック" w:eastAsia="ＭＳ Ｐゴシック" w:hAnsi="ＭＳ Ｐゴシック" w:hint="eastAsia"/>
          <w:color w:val="000000" w:themeColor="text1"/>
        </w:rPr>
        <w:t>炭素化</w:t>
      </w:r>
    </w:p>
    <w:p w14:paraId="3612CA11" w14:textId="328D1781" w:rsidR="008734E7" w:rsidRDefault="008734E7" w:rsidP="00F36667">
      <w:pPr>
        <w:ind w:leftChars="100" w:left="210" w:firstLineChars="100" w:firstLine="210"/>
        <w:rPr>
          <w:rFonts w:ascii="HG丸ｺﾞｼｯｸM-PRO" w:eastAsia="HG丸ｺﾞｼｯｸM-PRO" w:hAnsi="HG丸ｺﾞｼｯｸM-PRO"/>
        </w:rPr>
      </w:pPr>
      <w:r w:rsidRPr="00F36667">
        <w:rPr>
          <w:rFonts w:ascii="HG丸ｺﾞｼｯｸM-PRO" w:eastAsia="HG丸ｺﾞｼｯｸM-PRO" w:hAnsi="HG丸ｺﾞｼｯｸM-PRO"/>
        </w:rPr>
        <w:t>本市は、公用車の車両更新時には環境に配慮した車</w:t>
      </w:r>
      <w:r w:rsidR="00226A60">
        <w:rPr>
          <w:rFonts w:ascii="HG丸ｺﾞｼｯｸM-PRO" w:eastAsia="HG丸ｺﾞｼｯｸM-PRO" w:hAnsi="HG丸ｺﾞｼｯｸM-PRO"/>
        </w:rPr>
        <w:t>(</w:t>
      </w:r>
      <w:r w:rsidRPr="00F36667">
        <w:rPr>
          <w:rFonts w:ascii="HG丸ｺﾞｼｯｸM-PRO" w:eastAsia="HG丸ｺﾞｼｯｸM-PRO" w:hAnsi="HG丸ｺﾞｼｯｸM-PRO"/>
        </w:rPr>
        <w:t>電気自動車、ハイブリッド車、低燃費かつ低排出ガス車等</w:t>
      </w:r>
      <w:r w:rsidR="00226A60">
        <w:rPr>
          <w:rFonts w:ascii="HG丸ｺﾞｼｯｸM-PRO" w:eastAsia="HG丸ｺﾞｼｯｸM-PRO" w:hAnsi="HG丸ｺﾞｼｯｸM-PRO"/>
        </w:rPr>
        <w:t>)</w:t>
      </w:r>
      <w:r w:rsidRPr="00F36667">
        <w:rPr>
          <w:rFonts w:ascii="HG丸ｺﾞｼｯｸM-PRO" w:eastAsia="HG丸ｺﾞｼｯｸM-PRO" w:hAnsi="HG丸ｺﾞｼｯｸM-PRO"/>
        </w:rPr>
        <w:t>への転換を検討します。</w:t>
      </w:r>
    </w:p>
    <w:p w14:paraId="33B63548" w14:textId="77777777" w:rsidR="00D87229" w:rsidRDefault="00D87229" w:rsidP="00F36667">
      <w:pPr>
        <w:ind w:leftChars="100" w:left="210" w:firstLineChars="100" w:firstLine="210"/>
        <w:rPr>
          <w:rFonts w:ascii="HG丸ｺﾞｼｯｸM-PRO" w:eastAsia="HG丸ｺﾞｼｯｸM-PRO" w:hAnsi="HG丸ｺﾞｼｯｸM-PRO"/>
        </w:rPr>
      </w:pPr>
    </w:p>
    <w:tbl>
      <w:tblPr>
        <w:tblStyle w:val="a8"/>
        <w:tblW w:w="0" w:type="auto"/>
        <w:tblInd w:w="279" w:type="dxa"/>
        <w:tblLook w:val="04A0" w:firstRow="1" w:lastRow="0" w:firstColumn="1" w:lastColumn="0" w:noHBand="0" w:noVBand="1"/>
      </w:tblPr>
      <w:tblGrid>
        <w:gridCol w:w="8781"/>
      </w:tblGrid>
      <w:tr w:rsidR="00D87229" w14:paraId="404F3CA5" w14:textId="77777777" w:rsidTr="00073657">
        <w:tc>
          <w:tcPr>
            <w:tcW w:w="8781" w:type="dxa"/>
            <w:shd w:val="clear" w:color="auto" w:fill="E2EFD9" w:themeFill="accent6" w:themeFillTint="33"/>
          </w:tcPr>
          <w:p w14:paraId="78571861" w14:textId="5D23756D" w:rsidR="00D87229" w:rsidRDefault="00DA2D1D" w:rsidP="00326F30">
            <w:pPr>
              <w:spacing w:line="320" w:lineRule="exact"/>
              <w:rPr>
                <w:rFonts w:ascii="HG丸ｺﾞｼｯｸM-PRO" w:eastAsia="HG丸ｺﾞｼｯｸM-PRO" w:hAnsi="HG丸ｺﾞｼｯｸM-PRO"/>
              </w:rPr>
            </w:pPr>
            <w:r w:rsidRPr="00326F30">
              <w:rPr>
                <w:rFonts w:ascii="HG丸ｺﾞｼｯｸM-PRO" w:eastAsia="HG丸ｺﾞｼｯｸM-PRO" w:hAnsi="HG丸ｺﾞｼｯｸM-PRO" w:hint="eastAsia"/>
                <w:b/>
                <w:bCs/>
              </w:rPr>
              <w:t>利用自動車の</w:t>
            </w:r>
            <w:r w:rsidR="00F847AC" w:rsidRPr="00326F30">
              <w:rPr>
                <w:rFonts w:ascii="HG丸ｺﾞｼｯｸM-PRO" w:eastAsia="HG丸ｺﾞｼｯｸM-PRO" w:hAnsi="HG丸ｺﾞｼｯｸM-PRO" w:hint="eastAsia"/>
                <w:b/>
                <w:bCs/>
              </w:rPr>
              <w:t>脱</w:t>
            </w:r>
            <w:r w:rsidRPr="00326F30">
              <w:rPr>
                <w:rFonts w:ascii="HG丸ｺﾞｼｯｸM-PRO" w:eastAsia="HG丸ｺﾞｼｯｸM-PRO" w:hAnsi="HG丸ｺﾞｼｯｸM-PRO" w:hint="eastAsia"/>
                <w:b/>
                <w:bCs/>
              </w:rPr>
              <w:t>炭素化</w:t>
            </w:r>
          </w:p>
        </w:tc>
      </w:tr>
      <w:tr w:rsidR="00D87229" w14:paraId="4559B1FB" w14:textId="77777777" w:rsidTr="00073657">
        <w:trPr>
          <w:trHeight w:val="613"/>
        </w:trPr>
        <w:tc>
          <w:tcPr>
            <w:tcW w:w="8781" w:type="dxa"/>
          </w:tcPr>
          <w:p w14:paraId="58739E53" w14:textId="15169E54" w:rsidR="00DA2D1D" w:rsidRPr="00DA2D1D"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A2D1D" w:rsidRPr="00DA2D1D">
              <w:rPr>
                <w:rFonts w:ascii="HG丸ｺﾞｼｯｸM-PRO" w:eastAsia="HG丸ｺﾞｼｯｸM-PRO" w:hAnsi="HG丸ｺﾞｼｯｸM-PRO" w:hint="eastAsia"/>
              </w:rPr>
              <w:t>電気自動車、ハイブリッド自動車、プラグインハイブリッド自動車、燃料電池自動車など環境に配慮した自動車</w:t>
            </w:r>
            <w:r w:rsidR="00981F6A">
              <w:rPr>
                <w:rFonts w:ascii="HG丸ｺﾞｼｯｸM-PRO" w:eastAsia="HG丸ｺﾞｼｯｸM-PRO" w:hAnsi="HG丸ｺﾞｼｯｸM-PRO" w:hint="eastAsia"/>
              </w:rPr>
              <w:t>を</w:t>
            </w:r>
            <w:r w:rsidR="00DA2D1D">
              <w:rPr>
                <w:rFonts w:ascii="HG丸ｺﾞｼｯｸM-PRO" w:eastAsia="HG丸ｺﾞｼｯｸM-PRO" w:hAnsi="HG丸ｺﾞｼｯｸM-PRO" w:hint="eastAsia"/>
              </w:rPr>
              <w:t>導入</w:t>
            </w:r>
            <w:r w:rsidR="00981F6A">
              <w:rPr>
                <w:rFonts w:ascii="HG丸ｺﾞｼｯｸM-PRO" w:eastAsia="HG丸ｺﾞｼｯｸM-PRO" w:hAnsi="HG丸ｺﾞｼｯｸM-PRO" w:hint="eastAsia"/>
              </w:rPr>
              <w:t>する</w:t>
            </w:r>
          </w:p>
          <w:p w14:paraId="3AD66613" w14:textId="0A98D5D4" w:rsidR="00D87229" w:rsidRPr="001A79A7" w:rsidRDefault="00DA2D1D"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A2D1D">
              <w:rPr>
                <w:rFonts w:ascii="HG丸ｺﾞｼｯｸM-PRO" w:eastAsia="HG丸ｺﾞｼｯｸM-PRO" w:hAnsi="HG丸ｺﾞｼｯｸM-PRO" w:hint="eastAsia"/>
              </w:rPr>
              <w:t>電気自動車</w:t>
            </w:r>
            <w:r>
              <w:rPr>
                <w:rFonts w:ascii="HG丸ｺﾞｼｯｸM-PRO" w:eastAsia="HG丸ｺﾞｼｯｸM-PRO" w:hAnsi="HG丸ｺﾞｼｯｸM-PRO" w:hint="eastAsia"/>
              </w:rPr>
              <w:t>等</w:t>
            </w:r>
            <w:r w:rsidRPr="00DA2D1D">
              <w:rPr>
                <w:rFonts w:ascii="HG丸ｺﾞｼｯｸM-PRO" w:eastAsia="HG丸ｺﾞｼｯｸM-PRO" w:hAnsi="HG丸ｺﾞｼｯｸM-PRO" w:hint="eastAsia"/>
              </w:rPr>
              <w:t>の充電設備の設置や、水素ガスステーションの設置など</w:t>
            </w:r>
            <w:r w:rsidR="00F847AC" w:rsidRPr="00F847AC">
              <w:rPr>
                <w:rFonts w:ascii="HG丸ｺﾞｼｯｸM-PRO" w:eastAsia="HG丸ｺﾞｼｯｸM-PRO" w:hAnsi="HG丸ｺﾞｼｯｸM-PRO" w:hint="eastAsia"/>
              </w:rPr>
              <w:t>環境に配慮した車</w:t>
            </w:r>
            <w:r w:rsidRPr="00DA2D1D">
              <w:rPr>
                <w:rFonts w:ascii="HG丸ｺﾞｼｯｸM-PRO" w:eastAsia="HG丸ｺﾞｼｯｸM-PRO" w:hAnsi="HG丸ｺﾞｼｯｸM-PRO" w:hint="eastAsia"/>
              </w:rPr>
              <w:t>の利用に必要な環境の整備を促進す</w:t>
            </w:r>
            <w:r w:rsidR="00981F6A">
              <w:rPr>
                <w:rFonts w:ascii="HG丸ｺﾞｼｯｸM-PRO" w:eastAsia="HG丸ｺﾞｼｯｸM-PRO" w:hAnsi="HG丸ｺﾞｼｯｸM-PRO" w:hint="eastAsia"/>
              </w:rPr>
              <w:t>る</w:t>
            </w:r>
          </w:p>
          <w:p w14:paraId="2F14A063" w14:textId="073DC6C6" w:rsidR="00D87229" w:rsidRDefault="00DA2D1D"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A2D1D">
              <w:rPr>
                <w:rFonts w:ascii="HG丸ｺﾞｼｯｸM-PRO" w:eastAsia="HG丸ｺﾞｼｯｸM-PRO" w:hAnsi="HG丸ｺﾞｼｯｸM-PRO" w:hint="eastAsia"/>
              </w:rPr>
              <w:t>電気自動車で利用する電気は、再生可能エネルギーで発電した電力の導入を推進</w:t>
            </w:r>
            <w:r w:rsidR="00981F6A">
              <w:rPr>
                <w:rFonts w:ascii="HG丸ｺﾞｼｯｸM-PRO" w:eastAsia="HG丸ｺﾞｼｯｸM-PRO" w:hAnsi="HG丸ｺﾞｼｯｸM-PRO" w:hint="eastAsia"/>
              </w:rPr>
              <w:t>する</w:t>
            </w:r>
          </w:p>
        </w:tc>
      </w:tr>
    </w:tbl>
    <w:p w14:paraId="1E7E35F2" w14:textId="77777777" w:rsidR="002436DF" w:rsidRPr="00F36667" w:rsidRDefault="002436DF" w:rsidP="001B2289">
      <w:pPr>
        <w:rPr>
          <w:rFonts w:ascii="HG丸ｺﾞｼｯｸM-PRO" w:eastAsia="HG丸ｺﾞｼｯｸM-PRO" w:hAnsi="HG丸ｺﾞｼｯｸM-PRO"/>
        </w:rPr>
      </w:pPr>
    </w:p>
    <w:p w14:paraId="39E07418" w14:textId="2E792AF0" w:rsidR="001B2289" w:rsidRDefault="001B2289" w:rsidP="001B2289">
      <w:r>
        <w:rPr>
          <w:rFonts w:ascii="HG丸ｺﾞｼｯｸM-PRO" w:eastAsia="HG丸ｺﾞｼｯｸM-PRO" w:hAnsi="HG丸ｺﾞｼｯｸM-PRO"/>
          <w:noProof/>
        </w:rPr>
        <w:drawing>
          <wp:anchor distT="0" distB="0" distL="114300" distR="114300" simplePos="0" relativeHeight="251736064" behindDoc="0" locked="0" layoutInCell="1" allowOverlap="1" wp14:anchorId="56B5FA70" wp14:editId="2823F9BB">
            <wp:simplePos x="0" y="0"/>
            <wp:positionH relativeFrom="column">
              <wp:posOffset>2912813</wp:posOffset>
            </wp:positionH>
            <wp:positionV relativeFrom="paragraph">
              <wp:posOffset>982278</wp:posOffset>
            </wp:positionV>
            <wp:extent cx="2630805" cy="545120"/>
            <wp:effectExtent l="0" t="0" r="0" b="7620"/>
            <wp:wrapNone/>
            <wp:docPr id="69896" name="図 6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649535" cy="5490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0D8A9B2A" wp14:editId="4B160E00">
            <wp:simplePos x="0" y="0"/>
            <wp:positionH relativeFrom="column">
              <wp:posOffset>3882585</wp:posOffset>
            </wp:positionH>
            <wp:positionV relativeFrom="paragraph">
              <wp:posOffset>1867682</wp:posOffset>
            </wp:positionV>
            <wp:extent cx="1323975" cy="562707"/>
            <wp:effectExtent l="0" t="0" r="0" b="8890"/>
            <wp:wrapNone/>
            <wp:docPr id="69893" name="図 6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335751" cy="567712"/>
                    </a:xfrm>
                    <a:prstGeom prst="rect">
                      <a:avLst/>
                    </a:prstGeom>
                    <a:noFill/>
                    <a:ln>
                      <a:noFill/>
                    </a:ln>
                  </pic:spPr>
                </pic:pic>
              </a:graphicData>
            </a:graphic>
            <wp14:sizeRelV relativeFrom="margin">
              <wp14:pctHeight>0</wp14:pctHeight>
            </wp14:sizeRelV>
          </wp:anchor>
        </w:drawing>
      </w:r>
      <w:r w:rsidRPr="001B2289">
        <w:rPr>
          <w:noProof/>
        </w:rPr>
        <w:drawing>
          <wp:inline distT="0" distB="0" distL="0" distR="0" wp14:anchorId="28EC8738" wp14:editId="017F2319">
            <wp:extent cx="5724000" cy="4154475"/>
            <wp:effectExtent l="0" t="0" r="0" b="0"/>
            <wp:docPr id="69890" name="図 6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4000" cy="4154475"/>
                    </a:xfrm>
                    <a:prstGeom prst="rect">
                      <a:avLst/>
                    </a:prstGeom>
                  </pic:spPr>
                </pic:pic>
              </a:graphicData>
            </a:graphic>
          </wp:inline>
        </w:drawing>
      </w:r>
    </w:p>
    <w:p w14:paraId="7971174B" w14:textId="267AC71C" w:rsidR="001112ED" w:rsidRPr="00926346" w:rsidRDefault="001112ED" w:rsidP="001112ED">
      <w:pPr>
        <w:jc w:val="right"/>
        <w:rPr>
          <w:rFonts w:ascii="ＭＳ 明朝" w:eastAsia="ＭＳ 明朝" w:hAnsi="ＭＳ 明朝"/>
        </w:rPr>
      </w:pPr>
      <w:r w:rsidRPr="00926346">
        <w:rPr>
          <w:rFonts w:ascii="ＭＳ 明朝" w:eastAsia="ＭＳ 明朝" w:hAnsi="ＭＳ 明朝" w:hint="eastAsia"/>
        </w:rPr>
        <w:t>出典：</w:t>
      </w:r>
      <w:r w:rsidR="00E23A0D">
        <w:rPr>
          <w:rFonts w:ascii="ＭＳ 明朝" w:eastAsia="ＭＳ 明朝" w:hAnsi="ＭＳ 明朝" w:hint="eastAsia"/>
        </w:rPr>
        <w:t>「</w:t>
      </w:r>
      <w:r w:rsidR="00CC4EBD" w:rsidRPr="00926346">
        <w:rPr>
          <w:rFonts w:ascii="ＭＳ 明朝" w:eastAsia="ＭＳ 明朝" w:hAnsi="ＭＳ 明朝" w:hint="eastAsia"/>
        </w:rPr>
        <w:t>エコドライブ10のすすめリーフレット</w:t>
      </w:r>
      <w:r w:rsidR="00E23A0D">
        <w:rPr>
          <w:rFonts w:ascii="ＭＳ 明朝" w:eastAsia="ＭＳ 明朝" w:hAnsi="ＭＳ 明朝" w:hint="eastAsia"/>
        </w:rPr>
        <w:t>」</w:t>
      </w:r>
      <w:r w:rsidR="00226A60">
        <w:rPr>
          <w:rFonts w:ascii="ＭＳ 明朝" w:eastAsia="ＭＳ 明朝" w:hAnsi="ＭＳ 明朝" w:hint="eastAsia"/>
        </w:rPr>
        <w:t>(</w:t>
      </w:r>
      <w:r w:rsidR="00CC4EBD" w:rsidRPr="00926346">
        <w:rPr>
          <w:rFonts w:ascii="ＭＳ 明朝" w:eastAsia="ＭＳ 明朝" w:hAnsi="ＭＳ 明朝" w:hint="eastAsia"/>
        </w:rPr>
        <w:t>国土交通省</w:t>
      </w:r>
      <w:r w:rsidR="00226A60">
        <w:rPr>
          <w:rFonts w:ascii="ＭＳ 明朝" w:eastAsia="ＭＳ 明朝" w:hAnsi="ＭＳ 明朝" w:hint="eastAsia"/>
        </w:rPr>
        <w:t>)</w:t>
      </w:r>
    </w:p>
    <w:p w14:paraId="5F1F9F0F" w14:textId="2819A249" w:rsidR="00CC4EBD" w:rsidRPr="00926346" w:rsidRDefault="00160D9E" w:rsidP="00CC4EBD">
      <w:pPr>
        <w:jc w:val="center"/>
        <w:rPr>
          <w:rFonts w:ascii="ＭＳ ゴシック" w:eastAsia="ＭＳ ゴシック" w:hAnsi="ＭＳ ゴシック"/>
          <w:u w:val="single"/>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7</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CC4EBD" w:rsidRPr="00926346">
        <w:rPr>
          <w:rFonts w:ascii="ＭＳ ゴシック" w:eastAsia="ＭＳ ゴシック" w:hAnsi="ＭＳ ゴシック" w:hint="eastAsia"/>
          <w:u w:val="single"/>
        </w:rPr>
        <w:t>エコドライブについて</w:t>
      </w:r>
    </w:p>
    <w:p w14:paraId="47C8F8BA" w14:textId="6BC9C14E" w:rsidR="001B2289" w:rsidRPr="00D87229" w:rsidRDefault="00D87229" w:rsidP="001B2289">
      <w:pPr>
        <w:rPr>
          <w:rFonts w:ascii="ＭＳ Ｐゴシック" w:eastAsia="ＭＳ Ｐゴシック" w:hAnsi="ＭＳ Ｐゴシック"/>
          <w:color w:val="FF0000"/>
        </w:rPr>
      </w:pPr>
      <w:r w:rsidRPr="00D87229">
        <w:rPr>
          <w:rFonts w:ascii="ＭＳ Ｐゴシック" w:eastAsia="ＭＳ Ｐゴシック" w:hAnsi="ＭＳ Ｐゴシック"/>
          <w:color w:val="FF0000"/>
        </w:rPr>
        <w:br w:type="page"/>
      </w:r>
    </w:p>
    <w:p w14:paraId="0B69A842" w14:textId="22B5B315" w:rsidR="00072082" w:rsidRPr="00D87229" w:rsidRDefault="00072082" w:rsidP="00D51447">
      <w:pPr>
        <w:pStyle w:val="3"/>
      </w:pPr>
      <w:r w:rsidRPr="00D87229">
        <w:rPr>
          <w:rFonts w:hint="eastAsia"/>
        </w:rPr>
        <w:lastRenderedPageBreak/>
        <w:t>循環型社会の形成</w:t>
      </w:r>
    </w:p>
    <w:p w14:paraId="3F5CF2FC" w14:textId="113C98F2" w:rsidR="00686499" w:rsidRPr="002E2A43" w:rsidRDefault="00686499" w:rsidP="001A79A7">
      <w:pPr>
        <w:ind w:firstLineChars="100" w:firstLine="210"/>
        <w:rPr>
          <w:rFonts w:ascii="HG丸ｺﾞｼｯｸM-PRO" w:eastAsia="HG丸ｺﾞｼｯｸM-PRO" w:hAnsi="HG丸ｺﾞｼｯｸM-PRO"/>
          <w:color w:val="000000" w:themeColor="text1"/>
        </w:rPr>
      </w:pPr>
      <w:r w:rsidRPr="002E2A43">
        <w:rPr>
          <w:rFonts w:ascii="HG丸ｺﾞｼｯｸM-PRO" w:eastAsia="HG丸ｺﾞｼｯｸM-PRO" w:hAnsi="HG丸ｺﾞｼｯｸM-PRO" w:hint="eastAsia"/>
          <w:color w:val="000000" w:themeColor="text1"/>
        </w:rPr>
        <w:t>循環型社会の実現に向けた取り組みは脱炭素社会の実現に向けて重要な施策です。</w:t>
      </w:r>
    </w:p>
    <w:p w14:paraId="787B9441" w14:textId="307C698A" w:rsidR="00072082" w:rsidRPr="00D87229" w:rsidRDefault="00D87229" w:rsidP="001A79A7">
      <w:pPr>
        <w:ind w:firstLineChars="100" w:firstLine="210"/>
        <w:rPr>
          <w:rFonts w:ascii="ＭＳ Ｐゴシック" w:eastAsia="ＭＳ Ｐゴシック" w:hAnsi="ＭＳ Ｐゴシック"/>
          <w:color w:val="000000" w:themeColor="text1"/>
        </w:rPr>
      </w:pPr>
      <w:r w:rsidRPr="00D87229">
        <w:rPr>
          <w:rFonts w:ascii="ＭＳ Ｐゴシック" w:eastAsia="ＭＳ Ｐゴシック" w:hAnsi="ＭＳ Ｐゴシック" w:hint="eastAsia"/>
          <w:color w:val="000000" w:themeColor="text1"/>
        </w:rPr>
        <w:t>1)</w:t>
      </w:r>
      <w:r w:rsidR="009E4E19">
        <w:rPr>
          <w:rFonts w:ascii="ＭＳ Ｐゴシック" w:eastAsia="ＭＳ Ｐゴシック" w:hAnsi="ＭＳ Ｐゴシック" w:hint="eastAsia"/>
          <w:color w:val="000000" w:themeColor="text1"/>
        </w:rPr>
        <w:t>ごみ</w:t>
      </w:r>
      <w:r w:rsidR="00072082" w:rsidRPr="00D87229">
        <w:rPr>
          <w:rFonts w:ascii="ＭＳ Ｐゴシック" w:eastAsia="ＭＳ Ｐゴシック" w:hAnsi="ＭＳ Ｐゴシック" w:hint="eastAsia"/>
          <w:color w:val="000000" w:themeColor="text1"/>
        </w:rPr>
        <w:t>の発生抑制資源化の推進</w:t>
      </w:r>
    </w:p>
    <w:p w14:paraId="571DF88D" w14:textId="4E849204" w:rsidR="00B80975" w:rsidRDefault="00B80975" w:rsidP="00F36667">
      <w:pPr>
        <w:ind w:leftChars="100" w:left="210" w:firstLineChars="100" w:firstLine="210"/>
        <w:rPr>
          <w:rFonts w:ascii="HG丸ｺﾞｼｯｸM-PRO" w:eastAsia="HG丸ｺﾞｼｯｸM-PRO" w:hAnsi="HG丸ｺﾞｼｯｸM-PRO"/>
        </w:rPr>
      </w:pPr>
      <w:r w:rsidRPr="00F36667">
        <w:rPr>
          <w:rFonts w:ascii="HG丸ｺﾞｼｯｸM-PRO" w:eastAsia="HG丸ｺﾞｼｯｸM-PRO" w:hAnsi="HG丸ｺﾞｼｯｸM-PRO"/>
        </w:rPr>
        <w:t>物品購入においては、環境負荷の少ない製品やサービスを調達することで、製造から廃棄に至る製品のライフサイクル全般の環境負荷低減に努めます。</w:t>
      </w:r>
    </w:p>
    <w:p w14:paraId="063F57C8" w14:textId="77777777" w:rsidR="00D87229" w:rsidRPr="00F36667" w:rsidRDefault="00D87229" w:rsidP="000D1832">
      <w:pPr>
        <w:spacing w:line="240" w:lineRule="exact"/>
        <w:ind w:leftChars="100" w:left="210" w:firstLineChars="100" w:firstLine="210"/>
        <w:rPr>
          <w:rFonts w:ascii="HG丸ｺﾞｼｯｸM-PRO" w:eastAsia="HG丸ｺﾞｼｯｸM-PRO" w:hAnsi="HG丸ｺﾞｼｯｸM-PRO"/>
        </w:rPr>
      </w:pPr>
    </w:p>
    <w:tbl>
      <w:tblPr>
        <w:tblStyle w:val="a8"/>
        <w:tblW w:w="0" w:type="auto"/>
        <w:tblInd w:w="279" w:type="dxa"/>
        <w:tblLook w:val="04A0" w:firstRow="1" w:lastRow="0" w:firstColumn="1" w:lastColumn="0" w:noHBand="0" w:noVBand="1"/>
      </w:tblPr>
      <w:tblGrid>
        <w:gridCol w:w="8781"/>
      </w:tblGrid>
      <w:tr w:rsidR="00D87229" w14:paraId="1C6B9BFF" w14:textId="77777777" w:rsidTr="00073657">
        <w:tc>
          <w:tcPr>
            <w:tcW w:w="8781" w:type="dxa"/>
            <w:shd w:val="clear" w:color="auto" w:fill="E2EFD9" w:themeFill="accent6" w:themeFillTint="33"/>
          </w:tcPr>
          <w:p w14:paraId="7026D2A3" w14:textId="1774FF5B" w:rsidR="00D87229" w:rsidRPr="002E2A43" w:rsidRDefault="009E4E19" w:rsidP="00AE3A71">
            <w:pPr>
              <w:spacing w:line="320" w:lineRule="exact"/>
              <w:ind w:right="839"/>
              <w:rPr>
                <w:rFonts w:ascii="HG丸ｺﾞｼｯｸM-PRO" w:eastAsia="HG丸ｺﾞｼｯｸM-PRO" w:hAnsi="HG丸ｺﾞｼｯｸM-PRO"/>
                <w:b/>
                <w:bCs/>
              </w:rPr>
            </w:pPr>
            <w:r>
              <w:rPr>
                <w:rFonts w:ascii="HG丸ｺﾞｼｯｸM-PRO" w:eastAsia="HG丸ｺﾞｼｯｸM-PRO" w:hAnsi="HG丸ｺﾞｼｯｸM-PRO" w:hint="eastAsia"/>
                <w:b/>
                <w:bCs/>
                <w:color w:val="000000" w:themeColor="text1"/>
              </w:rPr>
              <w:t>ごみ</w:t>
            </w:r>
            <w:r w:rsidR="002E2A43" w:rsidRPr="002E2A43">
              <w:rPr>
                <w:rFonts w:ascii="HG丸ｺﾞｼｯｸM-PRO" w:eastAsia="HG丸ｺﾞｼｯｸM-PRO" w:hAnsi="HG丸ｺﾞｼｯｸM-PRO" w:hint="eastAsia"/>
                <w:b/>
                <w:bCs/>
                <w:color w:val="000000" w:themeColor="text1"/>
              </w:rPr>
              <w:t>の発生抑制資源化の推進</w:t>
            </w:r>
          </w:p>
        </w:tc>
      </w:tr>
      <w:tr w:rsidR="00D87229" w14:paraId="4A866E22" w14:textId="77777777" w:rsidTr="00073657">
        <w:trPr>
          <w:trHeight w:val="613"/>
        </w:trPr>
        <w:tc>
          <w:tcPr>
            <w:tcW w:w="8781" w:type="dxa"/>
          </w:tcPr>
          <w:p w14:paraId="1CC2BB27" w14:textId="5A3673F2" w:rsidR="00D87229" w:rsidRPr="001A79A7" w:rsidRDefault="00D87229"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省資源・省エネルギー型物品の購入・使用を推進する</w:t>
            </w:r>
            <w:r w:rsidRPr="001A79A7">
              <w:rPr>
                <w:rFonts w:ascii="HG丸ｺﾞｼｯｸM-PRO" w:eastAsia="HG丸ｺﾞｼｯｸM-PRO" w:hAnsi="HG丸ｺﾞｼｯｸM-PRO"/>
              </w:rPr>
              <w:t xml:space="preserve"> </w:t>
            </w:r>
          </w:p>
          <w:p w14:paraId="7592977D" w14:textId="2DB78CB5" w:rsidR="00D87229" w:rsidRPr="001A79A7" w:rsidRDefault="00D87229"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長期間の使用ができる物品の購入・使用を推進する</w:t>
            </w:r>
            <w:r w:rsidRPr="001A79A7">
              <w:rPr>
                <w:rFonts w:ascii="HG丸ｺﾞｼｯｸM-PRO" w:eastAsia="HG丸ｺﾞｼｯｸM-PRO" w:hAnsi="HG丸ｺﾞｼｯｸM-PRO"/>
              </w:rPr>
              <w:t xml:space="preserve"> </w:t>
            </w:r>
          </w:p>
          <w:p w14:paraId="13CA8BD3" w14:textId="112D5F3F" w:rsidR="00D87229" w:rsidRPr="001A79A7" w:rsidRDefault="00D87229"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リサイクルが可能である物品の購入・使用を推進する</w:t>
            </w:r>
            <w:r w:rsidRPr="001A79A7">
              <w:rPr>
                <w:rFonts w:ascii="HG丸ｺﾞｼｯｸM-PRO" w:eastAsia="HG丸ｺﾞｼｯｸM-PRO" w:hAnsi="HG丸ｺﾞｼｯｸM-PRO"/>
              </w:rPr>
              <w:t xml:space="preserve"> </w:t>
            </w:r>
          </w:p>
          <w:p w14:paraId="5C62E967" w14:textId="6EC7C4C4" w:rsidR="00D87229" w:rsidRPr="001A79A7" w:rsidRDefault="00D87229"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再生された素材や再使用されている部品を多く利用している物品の購入・使用を推進する</w:t>
            </w:r>
            <w:r w:rsidRPr="001A79A7">
              <w:rPr>
                <w:rFonts w:ascii="HG丸ｺﾞｼｯｸM-PRO" w:eastAsia="HG丸ｺﾞｼｯｸM-PRO" w:hAnsi="HG丸ｺﾞｼｯｸM-PRO"/>
              </w:rPr>
              <w:t xml:space="preserve"> </w:t>
            </w:r>
          </w:p>
          <w:p w14:paraId="312A9AEE" w14:textId="192ADAEE" w:rsidR="00D87229" w:rsidRDefault="00D87229" w:rsidP="00AE3A71">
            <w:pPr>
              <w:adjustRightInd w:val="0"/>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使用後に再資源化できる物品、もしくは廃棄時に処理･処分が容易な物品の購入・使用を推進する</w:t>
            </w:r>
          </w:p>
        </w:tc>
      </w:tr>
    </w:tbl>
    <w:p w14:paraId="107F726E" w14:textId="5F33F783" w:rsidR="00B80975" w:rsidRDefault="00B80975" w:rsidP="000D1832">
      <w:pPr>
        <w:spacing w:line="240" w:lineRule="exact"/>
      </w:pPr>
    </w:p>
    <w:p w14:paraId="16915A97" w14:textId="2FE9B0DF" w:rsidR="002B0178" w:rsidRPr="00D87229" w:rsidRDefault="00D87229" w:rsidP="00D87229">
      <w:pPr>
        <w:ind w:firstLineChars="100" w:firstLine="210"/>
        <w:rPr>
          <w:rFonts w:ascii="ＭＳ Ｐゴシック" w:eastAsia="ＭＳ Ｐゴシック" w:hAnsi="ＭＳ Ｐゴシック"/>
          <w:color w:val="000000" w:themeColor="text1"/>
        </w:rPr>
      </w:pPr>
      <w:r w:rsidRPr="00D87229">
        <w:rPr>
          <w:rFonts w:ascii="ＭＳ Ｐゴシック" w:eastAsia="ＭＳ Ｐゴシック" w:hAnsi="ＭＳ Ｐゴシック" w:hint="eastAsia"/>
          <w:color w:val="000000" w:themeColor="text1"/>
        </w:rPr>
        <w:t>2)</w:t>
      </w:r>
      <w:r w:rsidR="002B0178" w:rsidRPr="00D87229">
        <w:rPr>
          <w:rFonts w:ascii="ＭＳ Ｐゴシック" w:eastAsia="ＭＳ Ｐゴシック" w:hAnsi="ＭＳ Ｐゴシック" w:hint="eastAsia"/>
          <w:color w:val="000000" w:themeColor="text1"/>
        </w:rPr>
        <w:t>適正な廃棄物処理の推進</w:t>
      </w:r>
    </w:p>
    <w:p w14:paraId="33B2CEBA" w14:textId="610D4B08" w:rsidR="00B80975" w:rsidRDefault="00B80975" w:rsidP="00D87229">
      <w:pPr>
        <w:ind w:leftChars="100" w:left="210" w:firstLineChars="100" w:firstLine="210"/>
        <w:rPr>
          <w:rFonts w:ascii="HG丸ｺﾞｼｯｸM-PRO" w:eastAsia="HG丸ｺﾞｼｯｸM-PRO" w:hAnsi="HG丸ｺﾞｼｯｸM-PRO"/>
        </w:rPr>
      </w:pPr>
      <w:r w:rsidRPr="00F36667">
        <w:rPr>
          <w:rFonts w:ascii="HG丸ｺﾞｼｯｸM-PRO" w:eastAsia="HG丸ｺﾞｼｯｸM-PRO" w:hAnsi="HG丸ｺﾞｼｯｸM-PRO"/>
        </w:rPr>
        <w:t>行政・市民・事業者が一体となり、3</w:t>
      </w:r>
      <w:r w:rsidR="00E23A0D">
        <w:rPr>
          <w:rFonts w:ascii="HG丸ｺﾞｼｯｸM-PRO" w:eastAsia="HG丸ｺﾞｼｯｸM-PRO" w:hAnsi="HG丸ｺﾞｼｯｸM-PRO" w:hint="eastAsia"/>
        </w:rPr>
        <w:t>R</w:t>
      </w:r>
      <w:r w:rsidR="00226A60">
        <w:rPr>
          <w:rFonts w:ascii="HG丸ｺﾞｼｯｸM-PRO" w:eastAsia="HG丸ｺﾞｼｯｸM-PRO" w:hAnsi="HG丸ｺﾞｼｯｸM-PRO"/>
        </w:rPr>
        <w:t>(</w:t>
      </w:r>
      <w:r w:rsidRPr="00F36667">
        <w:rPr>
          <w:rFonts w:ascii="HG丸ｺﾞｼｯｸM-PRO" w:eastAsia="HG丸ｺﾞｼｯｸM-PRO" w:hAnsi="HG丸ｺﾞｼｯｸM-PRO"/>
        </w:rPr>
        <w:t>リデュース</w:t>
      </w:r>
      <w:r w:rsidR="00226A60">
        <w:rPr>
          <w:rFonts w:ascii="HG丸ｺﾞｼｯｸM-PRO" w:eastAsia="HG丸ｺﾞｼｯｸM-PRO" w:hAnsi="HG丸ｺﾞｼｯｸM-PRO"/>
        </w:rPr>
        <w:t>(</w:t>
      </w:r>
      <w:r w:rsidRPr="00F36667">
        <w:rPr>
          <w:rFonts w:ascii="HG丸ｺﾞｼｯｸM-PRO" w:eastAsia="HG丸ｺﾞｼｯｸM-PRO" w:hAnsi="HG丸ｺﾞｼｯｸM-PRO"/>
        </w:rPr>
        <w:t>発生抑制</w:t>
      </w:r>
      <w:r w:rsidR="00226A60">
        <w:rPr>
          <w:rFonts w:ascii="HG丸ｺﾞｼｯｸM-PRO" w:eastAsia="HG丸ｺﾞｼｯｸM-PRO" w:hAnsi="HG丸ｺﾞｼｯｸM-PRO"/>
        </w:rPr>
        <w:t>)</w:t>
      </w:r>
      <w:r w:rsidRPr="00F36667">
        <w:rPr>
          <w:rFonts w:ascii="HG丸ｺﾞｼｯｸM-PRO" w:eastAsia="HG丸ｺﾞｼｯｸM-PRO" w:hAnsi="HG丸ｺﾞｼｯｸM-PRO"/>
        </w:rPr>
        <w:t>、リユース</w:t>
      </w:r>
      <w:r w:rsidR="00226A60">
        <w:rPr>
          <w:rFonts w:ascii="HG丸ｺﾞｼｯｸM-PRO" w:eastAsia="HG丸ｺﾞｼｯｸM-PRO" w:hAnsi="HG丸ｺﾞｼｯｸM-PRO"/>
        </w:rPr>
        <w:t>(</w:t>
      </w:r>
      <w:r w:rsidRPr="00F36667">
        <w:rPr>
          <w:rFonts w:ascii="HG丸ｺﾞｼｯｸM-PRO" w:eastAsia="HG丸ｺﾞｼｯｸM-PRO" w:hAnsi="HG丸ｺﾞｼｯｸM-PRO"/>
        </w:rPr>
        <w:t>再使用</w:t>
      </w:r>
      <w:r w:rsidR="00226A60">
        <w:rPr>
          <w:rFonts w:ascii="HG丸ｺﾞｼｯｸM-PRO" w:eastAsia="HG丸ｺﾞｼｯｸM-PRO" w:hAnsi="HG丸ｺﾞｼｯｸM-PRO"/>
        </w:rPr>
        <w:t>)</w:t>
      </w:r>
      <w:r w:rsidRPr="00F36667">
        <w:rPr>
          <w:rFonts w:ascii="HG丸ｺﾞｼｯｸM-PRO" w:eastAsia="HG丸ｺﾞｼｯｸM-PRO" w:hAnsi="HG丸ｺﾞｼｯｸM-PRO"/>
        </w:rPr>
        <w:t>、リサイクル</w:t>
      </w:r>
      <w:r w:rsidR="00226A60">
        <w:rPr>
          <w:rFonts w:ascii="HG丸ｺﾞｼｯｸM-PRO" w:eastAsia="HG丸ｺﾞｼｯｸM-PRO" w:hAnsi="HG丸ｺﾞｼｯｸM-PRO"/>
        </w:rPr>
        <w:t>(</w:t>
      </w:r>
      <w:r w:rsidRPr="00F36667">
        <w:rPr>
          <w:rFonts w:ascii="HG丸ｺﾞｼｯｸM-PRO" w:eastAsia="HG丸ｺﾞｼｯｸM-PRO" w:hAnsi="HG丸ｺﾞｼｯｸM-PRO"/>
        </w:rPr>
        <w:t>再生利用</w:t>
      </w:r>
      <w:r w:rsidR="00226A60">
        <w:rPr>
          <w:rFonts w:ascii="HG丸ｺﾞｼｯｸM-PRO" w:eastAsia="HG丸ｺﾞｼｯｸM-PRO" w:hAnsi="HG丸ｺﾞｼｯｸM-PRO"/>
        </w:rPr>
        <w:t>))</w:t>
      </w:r>
      <w:r w:rsidRPr="00F36667">
        <w:rPr>
          <w:rFonts w:ascii="HG丸ｺﾞｼｯｸM-PRO" w:eastAsia="HG丸ｺﾞｼｯｸM-PRO" w:hAnsi="HG丸ｺﾞｼｯｸM-PRO"/>
        </w:rPr>
        <w:t>の推進に取り組むことで、ごみの減量化を推進します。</w:t>
      </w:r>
    </w:p>
    <w:p w14:paraId="5C255A94" w14:textId="02692735" w:rsidR="00D87229" w:rsidRPr="002E2A43" w:rsidRDefault="00D87229" w:rsidP="000D1832">
      <w:pPr>
        <w:spacing w:line="240" w:lineRule="exact"/>
        <w:ind w:leftChars="100" w:left="210" w:firstLineChars="100" w:firstLine="211"/>
        <w:rPr>
          <w:rFonts w:ascii="HG丸ｺﾞｼｯｸM-PRO" w:eastAsia="HG丸ｺﾞｼｯｸM-PRO" w:hAnsi="HG丸ｺﾞｼｯｸM-PRO"/>
          <w:b/>
          <w:bCs/>
        </w:rPr>
      </w:pPr>
    </w:p>
    <w:tbl>
      <w:tblPr>
        <w:tblStyle w:val="a8"/>
        <w:tblW w:w="0" w:type="auto"/>
        <w:tblInd w:w="279" w:type="dxa"/>
        <w:tblLook w:val="04A0" w:firstRow="1" w:lastRow="0" w:firstColumn="1" w:lastColumn="0" w:noHBand="0" w:noVBand="1"/>
      </w:tblPr>
      <w:tblGrid>
        <w:gridCol w:w="8781"/>
      </w:tblGrid>
      <w:tr w:rsidR="00D87229" w:rsidRPr="002E2A43" w14:paraId="2B554908" w14:textId="77777777" w:rsidTr="00073657">
        <w:tc>
          <w:tcPr>
            <w:tcW w:w="8781" w:type="dxa"/>
            <w:shd w:val="clear" w:color="auto" w:fill="E2EFD9" w:themeFill="accent6" w:themeFillTint="33"/>
          </w:tcPr>
          <w:p w14:paraId="37C212BA" w14:textId="380308AF" w:rsidR="00D87229" w:rsidRPr="002E2A43" w:rsidRDefault="002E2A43" w:rsidP="00AE3A71">
            <w:pPr>
              <w:spacing w:line="320" w:lineRule="exact"/>
              <w:ind w:right="839"/>
              <w:rPr>
                <w:rFonts w:ascii="HG丸ｺﾞｼｯｸM-PRO" w:eastAsia="HG丸ｺﾞｼｯｸM-PRO" w:hAnsi="HG丸ｺﾞｼｯｸM-PRO"/>
                <w:b/>
                <w:bCs/>
              </w:rPr>
            </w:pPr>
            <w:r w:rsidRPr="002E2A43">
              <w:rPr>
                <w:rFonts w:ascii="HG丸ｺﾞｼｯｸM-PRO" w:eastAsia="HG丸ｺﾞｼｯｸM-PRO" w:hAnsi="HG丸ｺﾞｼｯｸM-PRO" w:hint="eastAsia"/>
                <w:b/>
                <w:bCs/>
              </w:rPr>
              <w:t>適正な廃棄物処理の推進</w:t>
            </w:r>
          </w:p>
        </w:tc>
      </w:tr>
      <w:tr w:rsidR="00D87229" w14:paraId="2CFE3585" w14:textId="77777777" w:rsidTr="00073657">
        <w:trPr>
          <w:trHeight w:val="613"/>
        </w:trPr>
        <w:tc>
          <w:tcPr>
            <w:tcW w:w="8781" w:type="dxa"/>
          </w:tcPr>
          <w:p w14:paraId="2B7C1941" w14:textId="5312FC44" w:rsidR="00D87229" w:rsidRPr="001A79A7"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ごみの排出時には、分別を徹底し、資源のリサイクルを図る</w:t>
            </w:r>
            <w:r w:rsidRPr="001A79A7">
              <w:rPr>
                <w:rFonts w:ascii="HG丸ｺﾞｼｯｸM-PRO" w:eastAsia="HG丸ｺﾞｼｯｸM-PRO" w:hAnsi="HG丸ｺﾞｼｯｸM-PRO"/>
              </w:rPr>
              <w:t xml:space="preserve"> </w:t>
            </w:r>
          </w:p>
          <w:p w14:paraId="52E18B2F" w14:textId="54F9E5E3" w:rsidR="00D87229" w:rsidRPr="001A79A7"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使い捨て製品・容器の購入・使用を控える</w:t>
            </w:r>
            <w:r w:rsidRPr="001A79A7">
              <w:rPr>
                <w:rFonts w:ascii="HG丸ｺﾞｼｯｸM-PRO" w:eastAsia="HG丸ｺﾞｼｯｸM-PRO" w:hAnsi="HG丸ｺﾞｼｯｸM-PRO"/>
              </w:rPr>
              <w:t xml:space="preserve"> </w:t>
            </w:r>
          </w:p>
          <w:p w14:paraId="31A5693C" w14:textId="2F43CBCB" w:rsidR="00D87229" w:rsidRPr="001A79A7"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備品、機器をはじめ事務用品等が故障や不具合を生じた場合、可能な限り修理・補修し、長期間、繰り返し使用する</w:t>
            </w:r>
            <w:r w:rsidRPr="001A79A7">
              <w:rPr>
                <w:rFonts w:ascii="HG丸ｺﾞｼｯｸM-PRO" w:eastAsia="HG丸ｺﾞｼｯｸM-PRO" w:hAnsi="HG丸ｺﾞｼｯｸM-PRO"/>
              </w:rPr>
              <w:t xml:space="preserve"> </w:t>
            </w:r>
          </w:p>
          <w:p w14:paraId="31C2F080" w14:textId="5D17EE3F" w:rsidR="00D87229" w:rsidRPr="001A79A7"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購入物等の過剰包装等を控える</w:t>
            </w:r>
            <w:r w:rsidR="00226A60">
              <w:rPr>
                <w:rFonts w:ascii="HG丸ｺﾞｼｯｸM-PRO" w:eastAsia="HG丸ｺﾞｼｯｸM-PRO" w:hAnsi="HG丸ｺﾞｼｯｸM-PRO" w:hint="eastAsia"/>
              </w:rPr>
              <w:t>(</w:t>
            </w:r>
            <w:r w:rsidRPr="001A79A7">
              <w:rPr>
                <w:rFonts w:ascii="HG丸ｺﾞｼｯｸM-PRO" w:eastAsia="HG丸ｺﾞｼｯｸM-PRO" w:hAnsi="HG丸ｺﾞｼｯｸM-PRO" w:hint="eastAsia"/>
              </w:rPr>
              <w:t>梱包材は、納入業者に持ち帰りを依頼する</w:t>
            </w:r>
            <w:r w:rsidR="00226A60">
              <w:rPr>
                <w:rFonts w:ascii="HG丸ｺﾞｼｯｸM-PRO" w:eastAsia="HG丸ｺﾞｼｯｸM-PRO" w:hAnsi="HG丸ｺﾞｼｯｸM-PRO" w:hint="eastAsia"/>
              </w:rPr>
              <w:t>)</w:t>
            </w:r>
            <w:r w:rsidRPr="001A79A7">
              <w:rPr>
                <w:rFonts w:ascii="HG丸ｺﾞｼｯｸM-PRO" w:eastAsia="HG丸ｺﾞｼｯｸM-PRO" w:hAnsi="HG丸ｺﾞｼｯｸM-PRO"/>
              </w:rPr>
              <w:t xml:space="preserve"> </w:t>
            </w:r>
          </w:p>
          <w:p w14:paraId="4C928B7E" w14:textId="186FFCF6" w:rsidR="00D87229"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79A7">
              <w:rPr>
                <w:rFonts w:ascii="HG丸ｺﾞｼｯｸM-PRO" w:eastAsia="HG丸ｺﾞｼｯｸM-PRO" w:hAnsi="HG丸ｺﾞｼｯｸM-PRO" w:hint="eastAsia"/>
              </w:rPr>
              <w:t>排出するごみの量を意識し、減量化に努める</w:t>
            </w:r>
            <w:r w:rsidRPr="001A79A7">
              <w:rPr>
                <w:rFonts w:ascii="HG丸ｺﾞｼｯｸM-PRO" w:eastAsia="HG丸ｺﾞｼｯｸM-PRO" w:hAnsi="HG丸ｺﾞｼｯｸM-PRO"/>
              </w:rPr>
              <w:t xml:space="preserve"> </w:t>
            </w:r>
          </w:p>
        </w:tc>
      </w:tr>
    </w:tbl>
    <w:p w14:paraId="4CF8B4ED" w14:textId="146E3378" w:rsidR="005551B7" w:rsidRDefault="005551B7" w:rsidP="005551B7">
      <w:pPr>
        <w:ind w:firstLineChars="100" w:firstLine="210"/>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EEECE90" wp14:editId="09BCFB55">
            <wp:extent cx="3866229" cy="2672080"/>
            <wp:effectExtent l="0" t="0" r="0" b="0"/>
            <wp:docPr id="69903" name="図 6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875954" cy="2678801"/>
                    </a:xfrm>
                    <a:prstGeom prst="rect">
                      <a:avLst/>
                    </a:prstGeom>
                    <a:noFill/>
                    <a:ln>
                      <a:noFill/>
                    </a:ln>
                  </pic:spPr>
                </pic:pic>
              </a:graphicData>
            </a:graphic>
          </wp:inline>
        </w:drawing>
      </w:r>
    </w:p>
    <w:p w14:paraId="18A217EA" w14:textId="765765B5" w:rsidR="0021225F" w:rsidRPr="00926346" w:rsidRDefault="0021225F" w:rsidP="0021225F">
      <w:pPr>
        <w:jc w:val="right"/>
        <w:rPr>
          <w:rFonts w:ascii="ＭＳ 明朝" w:eastAsia="ＭＳ 明朝" w:hAnsi="ＭＳ 明朝"/>
          <w:color w:val="000000" w:themeColor="text1"/>
        </w:rPr>
      </w:pPr>
      <w:r w:rsidRPr="00926346">
        <w:rPr>
          <w:rFonts w:ascii="ＭＳ 明朝" w:eastAsia="ＭＳ 明朝" w:hAnsi="ＭＳ 明朝" w:hint="eastAsia"/>
          <w:color w:val="000000" w:themeColor="text1"/>
        </w:rPr>
        <w:t>出典：</w:t>
      </w:r>
      <w:r w:rsidR="00E23A0D">
        <w:rPr>
          <w:rFonts w:ascii="ＭＳ 明朝" w:eastAsia="ＭＳ 明朝" w:hAnsi="ＭＳ 明朝" w:hint="eastAsia"/>
          <w:color w:val="000000" w:themeColor="text1"/>
        </w:rPr>
        <w:t>「</w:t>
      </w:r>
      <w:r w:rsidRPr="00926346">
        <w:rPr>
          <w:rFonts w:ascii="ＭＳ 明朝" w:eastAsia="ＭＳ 明朝" w:hAnsi="ＭＳ 明朝" w:hint="eastAsia"/>
          <w:color w:val="000000" w:themeColor="text1"/>
        </w:rPr>
        <w:t>Re</w:t>
      </w:r>
      <w:r w:rsidR="006543CA">
        <w:rPr>
          <w:rFonts w:ascii="ＭＳ 明朝" w:eastAsia="ＭＳ 明朝" w:hAnsi="ＭＳ 明朝" w:hint="eastAsia"/>
          <w:color w:val="000000" w:themeColor="text1"/>
        </w:rPr>
        <w:t>-</w:t>
      </w:r>
      <w:r w:rsidRPr="00926346">
        <w:rPr>
          <w:rFonts w:ascii="ＭＳ 明朝" w:eastAsia="ＭＳ 明朝" w:hAnsi="ＭＳ 明朝" w:hint="eastAsia"/>
          <w:color w:val="000000" w:themeColor="text1"/>
        </w:rPr>
        <w:t>Style</w:t>
      </w:r>
      <w:r w:rsidR="00E23A0D">
        <w:rPr>
          <w:rFonts w:ascii="ＭＳ 明朝" w:eastAsia="ＭＳ 明朝" w:hAnsi="ＭＳ 明朝" w:hint="eastAsia"/>
          <w:color w:val="000000" w:themeColor="text1"/>
        </w:rPr>
        <w:t>」</w:t>
      </w:r>
      <w:r w:rsidR="00226A60">
        <w:rPr>
          <w:rFonts w:ascii="ＭＳ 明朝" w:eastAsia="ＭＳ 明朝" w:hAnsi="ＭＳ 明朝" w:hint="eastAsia"/>
          <w:color w:val="000000" w:themeColor="text1"/>
        </w:rPr>
        <w:t>(</w:t>
      </w:r>
      <w:r w:rsidRPr="00926346">
        <w:rPr>
          <w:rFonts w:ascii="ＭＳ 明朝" w:eastAsia="ＭＳ 明朝" w:hAnsi="ＭＳ 明朝" w:hint="eastAsia"/>
          <w:color w:val="000000" w:themeColor="text1"/>
        </w:rPr>
        <w:t>環境省</w:t>
      </w:r>
      <w:r w:rsidR="00226A60">
        <w:rPr>
          <w:rFonts w:ascii="ＭＳ 明朝" w:eastAsia="ＭＳ 明朝" w:hAnsi="ＭＳ 明朝" w:hint="eastAsia"/>
          <w:color w:val="000000" w:themeColor="text1"/>
        </w:rPr>
        <w:t>)</w:t>
      </w:r>
    </w:p>
    <w:p w14:paraId="1D7C3C55" w14:textId="26F80CBB" w:rsidR="0021225F" w:rsidRPr="00926346" w:rsidRDefault="00160D9E" w:rsidP="0021225F">
      <w:pPr>
        <w:jc w:val="center"/>
        <w:rPr>
          <w:rFonts w:ascii="ＭＳ ゴシック" w:eastAsia="ＭＳ ゴシック" w:hAnsi="ＭＳ ゴシック"/>
          <w:color w:val="000000" w:themeColor="text1"/>
          <w:u w:val="single"/>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8</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226A60">
        <w:rPr>
          <w:rFonts w:ascii="ＭＳ ゴシック" w:eastAsia="ＭＳ ゴシック" w:hAnsi="ＭＳ ゴシック" w:hint="eastAsia"/>
          <w:color w:val="000000" w:themeColor="text1"/>
          <w:u w:val="single"/>
        </w:rPr>
        <w:t>3</w:t>
      </w:r>
      <w:r w:rsidR="00E23A0D">
        <w:rPr>
          <w:rFonts w:ascii="ＭＳ ゴシック" w:eastAsia="ＭＳ ゴシック" w:hAnsi="ＭＳ ゴシック" w:hint="eastAsia"/>
          <w:color w:val="000000" w:themeColor="text1"/>
          <w:u w:val="single"/>
        </w:rPr>
        <w:t>R</w:t>
      </w:r>
      <w:r w:rsidR="0021225F" w:rsidRPr="00926346">
        <w:rPr>
          <w:rFonts w:ascii="ＭＳ ゴシック" w:eastAsia="ＭＳ ゴシック" w:hAnsi="ＭＳ ゴシック" w:hint="eastAsia"/>
          <w:color w:val="000000" w:themeColor="text1"/>
          <w:u w:val="single"/>
        </w:rPr>
        <w:t>の優先度</w:t>
      </w:r>
    </w:p>
    <w:p w14:paraId="059D358C" w14:textId="77777777" w:rsidR="0076137D" w:rsidRDefault="0076137D">
      <w:pPr>
        <w:widowControl/>
        <w:jc w:val="left"/>
        <w:rPr>
          <w:rFonts w:ascii="ＭＳ ゴシック" w:eastAsia="ＭＳ ゴシック" w:hAnsi="ＭＳ Ｐゴシック"/>
          <w:b/>
          <w:bCs/>
        </w:rPr>
      </w:pPr>
      <w:r>
        <w:br w:type="page"/>
      </w:r>
    </w:p>
    <w:p w14:paraId="421C8AC7" w14:textId="3666176B" w:rsidR="00474163" w:rsidRPr="00D87229" w:rsidRDefault="00474163" w:rsidP="00D51447">
      <w:pPr>
        <w:pStyle w:val="3"/>
      </w:pPr>
      <w:r w:rsidRPr="00D87229">
        <w:rPr>
          <w:rFonts w:hint="eastAsia"/>
        </w:rPr>
        <w:lastRenderedPageBreak/>
        <w:t>環境教育・環境学習の充実</w:t>
      </w:r>
    </w:p>
    <w:p w14:paraId="170C2110" w14:textId="77777777" w:rsidR="00B42872" w:rsidRPr="00F36667" w:rsidRDefault="00B42872" w:rsidP="00F36667">
      <w:pPr>
        <w:ind w:firstLineChars="100" w:firstLine="210"/>
        <w:rPr>
          <w:rFonts w:ascii="HG丸ｺﾞｼｯｸM-PRO" w:eastAsia="HG丸ｺﾞｼｯｸM-PRO" w:hAnsi="HG丸ｺﾞｼｯｸM-PRO"/>
        </w:rPr>
      </w:pPr>
      <w:r w:rsidRPr="00F36667">
        <w:rPr>
          <w:rFonts w:ascii="HG丸ｺﾞｼｯｸM-PRO" w:eastAsia="HG丸ｺﾞｼｯｸM-PRO" w:hAnsi="HG丸ｺﾞｼｯｸM-PRO"/>
        </w:rPr>
        <w:t xml:space="preserve">本計画を推進するためには、職員一人ひとりが地球温暖化の現状や実行計画の内容を理解し、年度ごとの取組状況を踏まえて、より効果的な行動を率先して行うことが求められます。 </w:t>
      </w:r>
    </w:p>
    <w:p w14:paraId="475D16BD" w14:textId="77777777" w:rsidR="00B42872" w:rsidRPr="00F36667" w:rsidRDefault="00B42872" w:rsidP="00F36667">
      <w:pPr>
        <w:ind w:firstLineChars="100" w:firstLine="210"/>
        <w:rPr>
          <w:rFonts w:ascii="HG丸ｺﾞｼｯｸM-PRO" w:eastAsia="HG丸ｺﾞｼｯｸM-PRO" w:hAnsi="HG丸ｺﾞｼｯｸM-PRO"/>
        </w:rPr>
      </w:pPr>
      <w:r w:rsidRPr="00F36667">
        <w:rPr>
          <w:rFonts w:ascii="HG丸ｺﾞｼｯｸM-PRO" w:eastAsia="HG丸ｺﾞｼｯｸM-PRO" w:hAnsi="HG丸ｺﾞｼｯｸM-PRO"/>
        </w:rPr>
        <w:t xml:space="preserve">また、職員が自ら環境に係る法令などを理解し、遵守することにより、各種環境負荷の軽減につながります。 </w:t>
      </w:r>
    </w:p>
    <w:p w14:paraId="2C01C52A" w14:textId="33FD4F13" w:rsidR="00B42872" w:rsidRPr="00F36667" w:rsidRDefault="00B42872" w:rsidP="00F36667">
      <w:pPr>
        <w:ind w:firstLineChars="100" w:firstLine="210"/>
        <w:rPr>
          <w:rFonts w:ascii="HG丸ｺﾞｼｯｸM-PRO" w:eastAsia="HG丸ｺﾞｼｯｸM-PRO" w:hAnsi="HG丸ｺﾞｼｯｸM-PRO"/>
        </w:rPr>
      </w:pPr>
      <w:r w:rsidRPr="00F36667">
        <w:rPr>
          <w:rFonts w:ascii="HG丸ｺﾞｼｯｸM-PRO" w:eastAsia="HG丸ｺﾞｼｯｸM-PRO" w:hAnsi="HG丸ｺﾞｼｯｸM-PRO"/>
        </w:rPr>
        <w:t>こうしたことから、</w:t>
      </w:r>
      <w:bookmarkStart w:id="87" w:name="_Hlk119008250"/>
      <w:r w:rsidRPr="00F36667">
        <w:rPr>
          <w:rFonts w:ascii="HG丸ｺﾞｼｯｸM-PRO" w:eastAsia="HG丸ｺﾞｼｯｸM-PRO" w:hAnsi="HG丸ｺﾞｼｯｸM-PRO"/>
        </w:rPr>
        <w:t>日頃の職員の事務事業における環境</w:t>
      </w:r>
      <w:r w:rsidR="00694931">
        <w:rPr>
          <w:rFonts w:ascii="HG丸ｺﾞｼｯｸM-PRO" w:eastAsia="HG丸ｺﾞｼｯｸM-PRO" w:hAnsi="HG丸ｺﾞｼｯｸM-PRO" w:hint="eastAsia"/>
        </w:rPr>
        <w:t>意識向上</w:t>
      </w:r>
      <w:r w:rsidRPr="00F36667">
        <w:rPr>
          <w:rFonts w:ascii="HG丸ｺﾞｼｯｸM-PRO" w:eastAsia="HG丸ｺﾞｼｯｸM-PRO" w:hAnsi="HG丸ｺﾞｼｯｸM-PRO"/>
        </w:rPr>
        <w:t>に関する取組</w:t>
      </w:r>
      <w:bookmarkEnd w:id="87"/>
      <w:r w:rsidRPr="00F36667">
        <w:rPr>
          <w:rFonts w:ascii="HG丸ｺﾞｼｯｸM-PRO" w:eastAsia="HG丸ｺﾞｼｯｸM-PRO" w:hAnsi="HG丸ｺﾞｼｯｸM-PRO"/>
        </w:rPr>
        <w:t>を以下に示します。</w:t>
      </w:r>
    </w:p>
    <w:tbl>
      <w:tblPr>
        <w:tblStyle w:val="a8"/>
        <w:tblW w:w="0" w:type="auto"/>
        <w:tblInd w:w="279" w:type="dxa"/>
        <w:tblLook w:val="04A0" w:firstRow="1" w:lastRow="0" w:firstColumn="1" w:lastColumn="0" w:noHBand="0" w:noVBand="1"/>
      </w:tblPr>
      <w:tblGrid>
        <w:gridCol w:w="8781"/>
      </w:tblGrid>
      <w:tr w:rsidR="00D87229" w14:paraId="585A39DD" w14:textId="77777777" w:rsidTr="00073657">
        <w:tc>
          <w:tcPr>
            <w:tcW w:w="8781" w:type="dxa"/>
            <w:shd w:val="clear" w:color="auto" w:fill="E2EFD9" w:themeFill="accent6" w:themeFillTint="33"/>
          </w:tcPr>
          <w:p w14:paraId="61781F6B" w14:textId="4C2E9DB0" w:rsidR="00D87229" w:rsidRDefault="00861C31" w:rsidP="00326F30">
            <w:pPr>
              <w:spacing w:line="320" w:lineRule="exact"/>
              <w:rPr>
                <w:rFonts w:ascii="HG丸ｺﾞｼｯｸM-PRO" w:eastAsia="HG丸ｺﾞｼｯｸM-PRO" w:hAnsi="HG丸ｺﾞｼｯｸM-PRO"/>
              </w:rPr>
            </w:pPr>
            <w:r w:rsidRPr="00326F30">
              <w:rPr>
                <w:rFonts w:ascii="HG丸ｺﾞｼｯｸM-PRO" w:eastAsia="HG丸ｺﾞｼｯｸM-PRO" w:hAnsi="HG丸ｺﾞｼｯｸM-PRO" w:hint="eastAsia"/>
                <w:b/>
                <w:bCs/>
              </w:rPr>
              <w:t>環境教育・環境学習の充実</w:t>
            </w:r>
          </w:p>
        </w:tc>
      </w:tr>
      <w:tr w:rsidR="00D87229" w14:paraId="4B7123A6" w14:textId="77777777" w:rsidTr="00073657">
        <w:trPr>
          <w:trHeight w:val="613"/>
        </w:trPr>
        <w:tc>
          <w:tcPr>
            <w:tcW w:w="8781" w:type="dxa"/>
          </w:tcPr>
          <w:p w14:paraId="7403CC31" w14:textId="4B80238C" w:rsidR="00D87229" w:rsidRPr="006B655F"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B655F">
              <w:rPr>
                <w:rFonts w:ascii="HG丸ｺﾞｼｯｸM-PRO" w:eastAsia="HG丸ｺﾞｼｯｸM-PRO" w:hAnsi="HG丸ｺﾞｼｯｸM-PRO" w:hint="eastAsia"/>
              </w:rPr>
              <w:t>職員</w:t>
            </w:r>
            <w:r w:rsidR="008D0EB1">
              <w:rPr>
                <w:rFonts w:ascii="HG丸ｺﾞｼｯｸM-PRO" w:eastAsia="HG丸ｺﾞｼｯｸM-PRO" w:hAnsi="HG丸ｺﾞｼｯｸM-PRO" w:hint="eastAsia"/>
              </w:rPr>
              <w:t>が</w:t>
            </w:r>
            <w:r w:rsidR="008D0EB1" w:rsidRPr="006B655F">
              <w:rPr>
                <w:rFonts w:ascii="HG丸ｺﾞｼｯｸM-PRO" w:eastAsia="HG丸ｺﾞｼｯｸM-PRO" w:hAnsi="HG丸ｺﾞｼｯｸM-PRO" w:hint="eastAsia"/>
              </w:rPr>
              <w:t>それぞれの役割のもと資質向上</w:t>
            </w:r>
            <w:r w:rsidR="00226A60">
              <w:rPr>
                <w:rFonts w:ascii="HG丸ｺﾞｼｯｸM-PRO" w:eastAsia="HG丸ｺﾞｼｯｸM-PRO" w:hAnsi="HG丸ｺﾞｼｯｸM-PRO" w:hint="eastAsia"/>
              </w:rPr>
              <w:t>(</w:t>
            </w:r>
            <w:r w:rsidR="008D0EB1" w:rsidRPr="006B655F">
              <w:rPr>
                <w:rFonts w:ascii="HG丸ｺﾞｼｯｸM-PRO" w:eastAsia="HG丸ｺﾞｼｯｸM-PRO" w:hAnsi="HG丸ｺﾞｼｯｸM-PRO" w:hint="eastAsia"/>
              </w:rPr>
              <w:t>知識と技能の向上</w:t>
            </w:r>
            <w:r w:rsidR="00226A60">
              <w:rPr>
                <w:rFonts w:ascii="HG丸ｺﾞｼｯｸM-PRO" w:eastAsia="HG丸ｺﾞｼｯｸM-PRO" w:hAnsi="HG丸ｺﾞｼｯｸM-PRO" w:hint="eastAsia"/>
              </w:rPr>
              <w:t>)</w:t>
            </w:r>
            <w:r w:rsidR="008D0EB1" w:rsidRPr="006B655F">
              <w:rPr>
                <w:rFonts w:ascii="HG丸ｺﾞｼｯｸM-PRO" w:eastAsia="HG丸ｺﾞｼｯｸM-PRO" w:hAnsi="HG丸ｺﾞｼｯｸM-PRO" w:hint="eastAsia"/>
              </w:rPr>
              <w:t>を図る</w:t>
            </w:r>
            <w:r w:rsidRPr="006B655F">
              <w:rPr>
                <w:rFonts w:ascii="HG丸ｺﾞｼｯｸM-PRO" w:eastAsia="HG丸ｺﾞｼｯｸM-PRO" w:hAnsi="HG丸ｺﾞｼｯｸM-PRO" w:hint="eastAsia"/>
              </w:rPr>
              <w:t>ため、地球温暖化対策に係る情報の提供を行う</w:t>
            </w:r>
          </w:p>
          <w:p w14:paraId="50BD6CCF" w14:textId="3E346505" w:rsidR="00D87229" w:rsidRPr="00587D7E"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sidRPr="00587D7E">
              <w:rPr>
                <w:rFonts w:ascii="HG丸ｺﾞｼｯｸM-PRO" w:eastAsia="HG丸ｺﾞｼｯｸM-PRO" w:hAnsi="HG丸ｺﾞｼｯｸM-PRO" w:hint="eastAsia"/>
              </w:rPr>
              <w:t>□　施設や職場単位でエネルギー使用状況を「見える化」し、職員の意識啓発を図る</w:t>
            </w:r>
          </w:p>
          <w:p w14:paraId="7FA08090" w14:textId="7B1455E4" w:rsidR="00D87229" w:rsidRDefault="00D872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B655F">
              <w:rPr>
                <w:rFonts w:ascii="HG丸ｺﾞｼｯｸM-PRO" w:eastAsia="HG丸ｺﾞｼｯｸM-PRO" w:hAnsi="HG丸ｺﾞｼｯｸM-PRO" w:hint="eastAsia"/>
              </w:rPr>
              <w:t>施設や職場単位で省エネや地球温暖化対策に関する情報交換の場を設ける</w:t>
            </w:r>
          </w:p>
        </w:tc>
      </w:tr>
    </w:tbl>
    <w:p w14:paraId="3BDA0E92" w14:textId="65FFF112" w:rsidR="00861C31" w:rsidRDefault="00861C31" w:rsidP="00B42872">
      <w:pPr>
        <w:rPr>
          <w:rFonts w:ascii="ＭＳ Ｐゴシック" w:eastAsia="ＭＳ Ｐゴシック" w:hAnsi="ＭＳ Ｐゴシック"/>
          <w:color w:val="FF0000"/>
        </w:rPr>
      </w:pPr>
    </w:p>
    <w:p w14:paraId="7294B4CD" w14:textId="2C7FD51D" w:rsidR="00B42872" w:rsidRPr="00D87229" w:rsidRDefault="00B42872" w:rsidP="00D51447">
      <w:pPr>
        <w:pStyle w:val="3"/>
      </w:pPr>
      <w:r w:rsidRPr="00D87229">
        <w:t>その他の温室効果ガスの削減に資する取組の推進</w:t>
      </w:r>
    </w:p>
    <w:p w14:paraId="069D351E" w14:textId="26299ABA" w:rsidR="00CB6BC9" w:rsidRPr="00D87229" w:rsidRDefault="008D0EB1" w:rsidP="00D87229">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1</w:t>
      </w:r>
      <w:r w:rsidR="00CB6BC9" w:rsidRPr="00D87229">
        <w:rPr>
          <w:rFonts w:ascii="ＭＳ Ｐゴシック" w:eastAsia="ＭＳ Ｐゴシック" w:hAnsi="ＭＳ Ｐゴシック"/>
          <w:color w:val="000000" w:themeColor="text1"/>
        </w:rPr>
        <w:t xml:space="preserve">) 公共工事に伴う環境負荷の低減 </w:t>
      </w:r>
    </w:p>
    <w:p w14:paraId="580B67D6" w14:textId="7A11670F" w:rsidR="00CB6BC9" w:rsidRDefault="00CB6BC9" w:rsidP="00D87229">
      <w:pPr>
        <w:ind w:leftChars="100" w:left="210" w:firstLineChars="100" w:firstLine="210"/>
        <w:rPr>
          <w:rFonts w:ascii="HG丸ｺﾞｼｯｸM-PRO" w:eastAsia="HG丸ｺﾞｼｯｸM-PRO" w:hAnsi="HG丸ｺﾞｼｯｸM-PRO"/>
        </w:rPr>
      </w:pPr>
      <w:r w:rsidRPr="002B0178">
        <w:rPr>
          <w:rFonts w:ascii="HG丸ｺﾞｼｯｸM-PRO" w:eastAsia="HG丸ｺﾞｼｯｸM-PRO" w:hAnsi="HG丸ｺﾞｼｯｸM-PRO" w:hint="eastAsia"/>
        </w:rPr>
        <w:t>建設廃材の再資源化、適正処理の推進、リサイクル資材の利用推進などによ</w:t>
      </w:r>
      <w:r w:rsidR="0076137D">
        <w:rPr>
          <w:rFonts w:ascii="HG丸ｺﾞｼｯｸM-PRO" w:eastAsia="HG丸ｺﾞｼｯｸM-PRO" w:hAnsi="HG丸ｺﾞｼｯｸM-PRO" w:hint="eastAsia"/>
        </w:rPr>
        <w:t>る</w:t>
      </w:r>
      <w:r w:rsidRPr="002B0178">
        <w:rPr>
          <w:rFonts w:ascii="HG丸ｺﾞｼｯｸM-PRO" w:eastAsia="HG丸ｺﾞｼｯｸM-PRO" w:hAnsi="HG丸ｺﾞｼｯｸM-PRO" w:hint="eastAsia"/>
        </w:rPr>
        <w:t>資源の有効利用や外部への環境負荷排出削減</w:t>
      </w:r>
      <w:r w:rsidR="0076137D" w:rsidRPr="0076137D">
        <w:rPr>
          <w:rFonts w:ascii="HG丸ｺﾞｼｯｸM-PRO" w:eastAsia="HG丸ｺﾞｼｯｸM-PRO" w:hAnsi="HG丸ｺﾞｼｯｸM-PRO" w:hint="eastAsia"/>
        </w:rPr>
        <w:t>は</w:t>
      </w:r>
      <w:r w:rsidR="0076137D">
        <w:rPr>
          <w:rFonts w:ascii="HG丸ｺﾞｼｯｸM-PRO" w:eastAsia="HG丸ｺﾞｼｯｸM-PRO" w:hAnsi="HG丸ｺﾞｼｯｸM-PRO" w:hint="eastAsia"/>
        </w:rPr>
        <w:t>、</w:t>
      </w:r>
      <w:r w:rsidR="0076137D" w:rsidRPr="0076137D">
        <w:rPr>
          <w:rFonts w:ascii="HG丸ｺﾞｼｯｸM-PRO" w:eastAsia="HG丸ｺﾞｼｯｸM-PRO" w:hAnsi="HG丸ｺﾞｼｯｸM-PRO" w:hint="eastAsia"/>
        </w:rPr>
        <w:t>脱炭素社会の実現に向けて重要な施策です</w:t>
      </w:r>
      <w:r w:rsidRPr="002B0178">
        <w:rPr>
          <w:rFonts w:ascii="HG丸ｺﾞｼｯｸM-PRO" w:eastAsia="HG丸ｺﾞｼｯｸM-PRO" w:hAnsi="HG丸ｺﾞｼｯｸM-PRO" w:hint="eastAsia"/>
        </w:rPr>
        <w:t>。</w:t>
      </w:r>
      <w:r w:rsidR="0076137D">
        <w:rPr>
          <w:rFonts w:ascii="HG丸ｺﾞｼｯｸM-PRO" w:eastAsia="HG丸ｺﾞｼｯｸM-PRO" w:hAnsi="HG丸ｺﾞｼｯｸM-PRO" w:hint="eastAsia"/>
        </w:rPr>
        <w:t>このため、</w:t>
      </w:r>
      <w:r w:rsidR="0076137D" w:rsidRPr="002B0178">
        <w:rPr>
          <w:rFonts w:ascii="HG丸ｺﾞｼｯｸM-PRO" w:eastAsia="HG丸ｺﾞｼｯｸM-PRO" w:hAnsi="HG丸ｺﾞｼｯｸM-PRO" w:hint="eastAsia"/>
        </w:rPr>
        <w:t>公共工事</w:t>
      </w:r>
      <w:r w:rsidR="00587D7E">
        <w:rPr>
          <w:rFonts w:ascii="HG丸ｺﾞｼｯｸM-PRO" w:eastAsia="HG丸ｺﾞｼｯｸM-PRO" w:hAnsi="HG丸ｺﾞｼｯｸM-PRO" w:hint="eastAsia"/>
        </w:rPr>
        <w:t>の</w:t>
      </w:r>
      <w:r w:rsidR="00DA7FBE">
        <w:rPr>
          <w:rFonts w:ascii="HG丸ｺﾞｼｯｸM-PRO" w:eastAsia="HG丸ｺﾞｼｯｸM-PRO" w:hAnsi="HG丸ｺﾞｼｯｸM-PRO" w:hint="eastAsia"/>
        </w:rPr>
        <w:t>受託者に対して、</w:t>
      </w:r>
      <w:r w:rsidR="00587D7E">
        <w:rPr>
          <w:rFonts w:ascii="HG丸ｺﾞｼｯｸM-PRO" w:eastAsia="HG丸ｺﾞｼｯｸM-PRO" w:hAnsi="HG丸ｺﾞｼｯｸM-PRO" w:hint="eastAsia"/>
        </w:rPr>
        <w:t>これらの</w:t>
      </w:r>
      <w:r w:rsidR="00587D7E" w:rsidRPr="00587D7E">
        <w:rPr>
          <w:rFonts w:ascii="HG丸ｺﾞｼｯｸM-PRO" w:eastAsia="HG丸ｺﾞｼｯｸM-PRO" w:hAnsi="HG丸ｺﾞｼｯｸM-PRO" w:hint="eastAsia"/>
        </w:rPr>
        <w:t>取組</w:t>
      </w:r>
      <w:r w:rsidR="00226A60">
        <w:rPr>
          <w:rFonts w:ascii="HG丸ｺﾞｼｯｸM-PRO" w:eastAsia="HG丸ｺﾞｼｯｸM-PRO" w:hAnsi="HG丸ｺﾞｼｯｸM-PRO" w:hint="eastAsia"/>
        </w:rPr>
        <w:t>(</w:t>
      </w:r>
      <w:r w:rsidR="00587D7E" w:rsidRPr="00587D7E">
        <w:rPr>
          <w:rFonts w:ascii="HG丸ｺﾞｼｯｸM-PRO" w:eastAsia="HG丸ｺﾞｼｯｸM-PRO" w:hAnsi="HG丸ｺﾞｼｯｸM-PRO" w:hint="eastAsia"/>
        </w:rPr>
        <w:t>措置</w:t>
      </w:r>
      <w:r w:rsidR="00226A60">
        <w:rPr>
          <w:rFonts w:ascii="HG丸ｺﾞｼｯｸM-PRO" w:eastAsia="HG丸ｺﾞｼｯｸM-PRO" w:hAnsi="HG丸ｺﾞｼｯｸM-PRO" w:hint="eastAsia"/>
        </w:rPr>
        <w:t>)</w:t>
      </w:r>
      <w:r w:rsidR="00587D7E" w:rsidRPr="00587D7E">
        <w:rPr>
          <w:rFonts w:ascii="HG丸ｺﾞｼｯｸM-PRO" w:eastAsia="HG丸ｺﾞｼｯｸM-PRO" w:hAnsi="HG丸ｺﾞｼｯｸM-PRO" w:hint="eastAsia"/>
        </w:rPr>
        <w:t>を講ずるよう要請します</w:t>
      </w:r>
      <w:r w:rsidR="00587D7E">
        <w:rPr>
          <w:rFonts w:ascii="HG丸ｺﾞｼｯｸM-PRO" w:eastAsia="HG丸ｺﾞｼｯｸM-PRO" w:hAnsi="HG丸ｺﾞｼｯｸM-PRO" w:hint="eastAsia"/>
        </w:rPr>
        <w:t>。</w:t>
      </w:r>
    </w:p>
    <w:p w14:paraId="3BB073E1" w14:textId="77777777" w:rsidR="00985629" w:rsidRPr="002B0178" w:rsidRDefault="00985629" w:rsidP="00D87229">
      <w:pPr>
        <w:ind w:leftChars="100" w:left="210" w:firstLineChars="100" w:firstLine="210"/>
        <w:rPr>
          <w:rFonts w:ascii="HG丸ｺﾞｼｯｸM-PRO" w:eastAsia="HG丸ｺﾞｼｯｸM-PRO" w:hAnsi="HG丸ｺﾞｼｯｸM-PRO"/>
        </w:rPr>
      </w:pPr>
    </w:p>
    <w:tbl>
      <w:tblPr>
        <w:tblStyle w:val="a8"/>
        <w:tblW w:w="0" w:type="auto"/>
        <w:tblInd w:w="279" w:type="dxa"/>
        <w:tblLook w:val="04A0" w:firstRow="1" w:lastRow="0" w:firstColumn="1" w:lastColumn="0" w:noHBand="0" w:noVBand="1"/>
      </w:tblPr>
      <w:tblGrid>
        <w:gridCol w:w="8781"/>
      </w:tblGrid>
      <w:tr w:rsidR="00985629" w14:paraId="13D2D2E4" w14:textId="77777777" w:rsidTr="00073657">
        <w:tc>
          <w:tcPr>
            <w:tcW w:w="8781" w:type="dxa"/>
            <w:shd w:val="clear" w:color="auto" w:fill="E2EFD9" w:themeFill="accent6" w:themeFillTint="33"/>
          </w:tcPr>
          <w:p w14:paraId="3AF994EB" w14:textId="778F69AB" w:rsidR="00985629" w:rsidRDefault="00AE3A71" w:rsidP="00326F30">
            <w:pPr>
              <w:spacing w:line="320" w:lineRule="exact"/>
              <w:rPr>
                <w:rFonts w:ascii="HG丸ｺﾞｼｯｸM-PRO" w:eastAsia="HG丸ｺﾞｼｯｸM-PRO" w:hAnsi="HG丸ｺﾞｼｯｸM-PRO"/>
              </w:rPr>
            </w:pPr>
            <w:r w:rsidRPr="00326F30">
              <w:rPr>
                <w:rFonts w:ascii="HG丸ｺﾞｼｯｸM-PRO" w:eastAsia="HG丸ｺﾞｼｯｸM-PRO" w:hAnsi="HG丸ｺﾞｼｯｸM-PRO" w:hint="eastAsia"/>
                <w:b/>
                <w:bCs/>
              </w:rPr>
              <w:t>公共工事に伴う環境負荷低減</w:t>
            </w:r>
          </w:p>
        </w:tc>
      </w:tr>
      <w:tr w:rsidR="00985629" w14:paraId="27830559" w14:textId="77777777" w:rsidTr="00073657">
        <w:trPr>
          <w:trHeight w:val="613"/>
        </w:trPr>
        <w:tc>
          <w:tcPr>
            <w:tcW w:w="8781" w:type="dxa"/>
          </w:tcPr>
          <w:p w14:paraId="1D6399C5" w14:textId="721D7E67" w:rsidR="00985629" w:rsidRPr="006B655F" w:rsidRDefault="009856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B655F">
              <w:rPr>
                <w:rFonts w:ascii="HG丸ｺﾞｼｯｸM-PRO" w:eastAsia="HG丸ｺﾞｼｯｸM-PRO" w:hAnsi="HG丸ｺﾞｼｯｸM-PRO" w:hint="eastAsia"/>
              </w:rPr>
              <w:t>環境に配慮した設計及び施工を行う</w:t>
            </w:r>
          </w:p>
          <w:p w14:paraId="110EE067" w14:textId="17625C0C" w:rsidR="00985629" w:rsidRPr="006B655F" w:rsidRDefault="009856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B655F">
              <w:rPr>
                <w:rFonts w:ascii="HG丸ｺﾞｼｯｸM-PRO" w:eastAsia="HG丸ｺﾞｼｯｸM-PRO" w:hAnsi="HG丸ｺﾞｼｯｸM-PRO" w:hint="eastAsia"/>
              </w:rPr>
              <w:t>再生資材</w:t>
            </w:r>
            <w:r w:rsidR="00226A60">
              <w:rPr>
                <w:rFonts w:ascii="HG丸ｺﾞｼｯｸM-PRO" w:eastAsia="HG丸ｺﾞｼｯｸM-PRO" w:hAnsi="HG丸ｺﾞｼｯｸM-PRO" w:hint="eastAsia"/>
              </w:rPr>
              <w:t>(</w:t>
            </w:r>
            <w:r w:rsidRPr="006B655F">
              <w:rPr>
                <w:rFonts w:ascii="HG丸ｺﾞｼｯｸM-PRO" w:eastAsia="HG丸ｺﾞｼｯｸM-PRO" w:hAnsi="HG丸ｺﾞｼｯｸM-PRO" w:hint="eastAsia"/>
              </w:rPr>
              <w:t>再生砕石類、</w:t>
            </w:r>
            <w:r w:rsidRPr="006B655F">
              <w:rPr>
                <w:rFonts w:ascii="HG丸ｺﾞｼｯｸM-PRO" w:eastAsia="HG丸ｺﾞｼｯｸM-PRO" w:hAnsi="HG丸ｺﾞｼｯｸM-PRO"/>
              </w:rPr>
              <w:t xml:space="preserve"> 再生アスファルト及び再生土砂等</w:t>
            </w:r>
            <w:r w:rsidR="00226A60">
              <w:rPr>
                <w:rFonts w:ascii="HG丸ｺﾞｼｯｸM-PRO" w:eastAsia="HG丸ｺﾞｼｯｸM-PRO" w:hAnsi="HG丸ｺﾞｼｯｸM-PRO"/>
              </w:rPr>
              <w:t>)</w:t>
            </w:r>
            <w:r w:rsidRPr="006B655F">
              <w:rPr>
                <w:rFonts w:ascii="HG丸ｺﾞｼｯｸM-PRO" w:eastAsia="HG丸ｺﾞｼｯｸM-PRO" w:hAnsi="HG丸ｺﾞｼｯｸM-PRO"/>
              </w:rPr>
              <w:t>の利用及び</w:t>
            </w:r>
            <w:r w:rsidR="007262B5">
              <w:rPr>
                <w:rFonts w:ascii="HG丸ｺﾞｼｯｸM-PRO" w:eastAsia="HG丸ｺﾞｼｯｸM-PRO" w:hAnsi="HG丸ｺﾞｼｯｸM-PRO" w:hint="eastAsia"/>
              </w:rPr>
              <w:t>建設</w:t>
            </w:r>
            <w:r w:rsidRPr="006B655F">
              <w:rPr>
                <w:rFonts w:ascii="HG丸ｺﾞｼｯｸM-PRO" w:eastAsia="HG丸ｺﾞｼｯｸM-PRO" w:hAnsi="HG丸ｺﾞｼｯｸM-PRO"/>
              </w:rPr>
              <w:t>副産物</w:t>
            </w:r>
            <w:r w:rsidR="00226A60">
              <w:rPr>
                <w:rFonts w:ascii="HG丸ｺﾞｼｯｸM-PRO" w:eastAsia="HG丸ｺﾞｼｯｸM-PRO" w:hAnsi="HG丸ｺﾞｼｯｸM-PRO"/>
              </w:rPr>
              <w:t>(</w:t>
            </w:r>
            <w:r w:rsidRPr="006B655F">
              <w:rPr>
                <w:rFonts w:ascii="HG丸ｺﾞｼｯｸM-PRO" w:eastAsia="HG丸ｺﾞｼｯｸM-PRO" w:hAnsi="HG丸ｺﾞｼｯｸM-PRO"/>
              </w:rPr>
              <w:t>解体撤去コンクリート、撤去アスファルト及び建設発生土等</w:t>
            </w:r>
            <w:r w:rsidR="00226A60">
              <w:rPr>
                <w:rFonts w:ascii="HG丸ｺﾞｼｯｸM-PRO" w:eastAsia="HG丸ｺﾞｼｯｸM-PRO" w:hAnsi="HG丸ｺﾞｼｯｸM-PRO"/>
              </w:rPr>
              <w:t>)</w:t>
            </w:r>
            <w:r w:rsidRPr="006B655F">
              <w:rPr>
                <w:rFonts w:ascii="HG丸ｺﾞｼｯｸM-PRO" w:eastAsia="HG丸ｺﾞｼｯｸM-PRO" w:hAnsi="HG丸ｺﾞｼｯｸM-PRO"/>
              </w:rPr>
              <w:t>の再利用を推進する</w:t>
            </w:r>
          </w:p>
          <w:p w14:paraId="02C38DFD" w14:textId="2CD8C965" w:rsidR="00985629" w:rsidRPr="006B655F" w:rsidRDefault="009856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B655F">
              <w:rPr>
                <w:rFonts w:ascii="HG丸ｺﾞｼｯｸM-PRO" w:eastAsia="HG丸ｺﾞｼｯｸM-PRO" w:hAnsi="HG丸ｺﾞｼｯｸM-PRO" w:hint="eastAsia"/>
              </w:rPr>
              <w:t>支障のない限り、エネルギー消費量の少ない建設機械を使用するよう発注者として促す</w:t>
            </w:r>
          </w:p>
          <w:p w14:paraId="4D21DF5E" w14:textId="13B2F000" w:rsidR="00985629" w:rsidRDefault="00985629" w:rsidP="00AE3A71">
            <w:pPr>
              <w:spacing w:line="320" w:lineRule="exact"/>
              <w:ind w:leftChars="100" w:left="630" w:rightChars="100" w:right="21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B655F">
              <w:rPr>
                <w:rFonts w:ascii="HG丸ｺﾞｼｯｸM-PRO" w:eastAsia="HG丸ｺﾞｼｯｸM-PRO" w:hAnsi="HG丸ｺﾞｼｯｸM-PRO" w:hint="eastAsia"/>
              </w:rPr>
              <w:t>建築物を建築する際には、省エネルギー対策を徹底し、温室効果ガスの排出の抑制に配慮したものとして整備する</w:t>
            </w:r>
          </w:p>
        </w:tc>
      </w:tr>
    </w:tbl>
    <w:p w14:paraId="7C89840A" w14:textId="7E6C39E5" w:rsidR="006D2DD5" w:rsidRDefault="006D2DD5">
      <w:pPr>
        <w:widowControl/>
        <w:jc w:val="left"/>
        <w:rPr>
          <w:rFonts w:ascii="ＭＳ Ｐゴシック" w:eastAsia="ＭＳ Ｐゴシック" w:hAnsi="ＭＳ Ｐゴシック"/>
        </w:rPr>
      </w:pPr>
    </w:p>
    <w:p w14:paraId="6992B216" w14:textId="7AFFDBCD" w:rsidR="00CB6BC9" w:rsidRPr="00D87229" w:rsidRDefault="008D0EB1" w:rsidP="00D87229">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2</w:t>
      </w:r>
      <w:r w:rsidR="00D87229" w:rsidRPr="00D87229">
        <w:rPr>
          <w:rFonts w:ascii="ＭＳ Ｐゴシック" w:eastAsia="ＭＳ Ｐゴシック" w:hAnsi="ＭＳ Ｐゴシック" w:hint="eastAsia"/>
        </w:rPr>
        <w:t>)</w:t>
      </w:r>
      <w:r w:rsidR="00985629" w:rsidRPr="00985629">
        <w:rPr>
          <w:rFonts w:hint="eastAsia"/>
        </w:rPr>
        <w:t xml:space="preserve"> </w:t>
      </w:r>
      <w:r w:rsidR="00985629" w:rsidRPr="00985629">
        <w:rPr>
          <w:rFonts w:ascii="ＭＳ Ｐゴシック" w:eastAsia="ＭＳ Ｐゴシック" w:hAnsi="ＭＳ Ｐゴシック" w:hint="eastAsia"/>
        </w:rPr>
        <w:t>再生可能エネルギー</w:t>
      </w:r>
      <w:r w:rsidR="00985629">
        <w:rPr>
          <w:rFonts w:ascii="ＭＳ Ｐゴシック" w:eastAsia="ＭＳ Ｐゴシック" w:hAnsi="ＭＳ Ｐゴシック" w:hint="eastAsia"/>
        </w:rPr>
        <w:t>由来の電気の導入</w:t>
      </w:r>
    </w:p>
    <w:p w14:paraId="74D9D4EC" w14:textId="34012775" w:rsidR="00833CFC" w:rsidRPr="00DE0089" w:rsidRDefault="00686499" w:rsidP="00833CFC">
      <w:pPr>
        <w:ind w:leftChars="100" w:left="210"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電気の温室効果ガス排出量は</w:t>
      </w:r>
      <w:r w:rsidR="00272507">
        <w:rPr>
          <w:rFonts w:ascii="HG丸ｺﾞｼｯｸM-PRO" w:eastAsia="HG丸ｺﾞｼｯｸM-PRO" w:hAnsi="HG丸ｺﾞｼｯｸM-PRO" w:hint="eastAsia"/>
          <w:color w:val="000000" w:themeColor="text1"/>
        </w:rPr>
        <w:t>、</w:t>
      </w:r>
      <w:r w:rsidR="00DE0089">
        <w:rPr>
          <w:rFonts w:ascii="HG丸ｺﾞｼｯｸM-PRO" w:eastAsia="HG丸ｺﾞｼｯｸM-PRO" w:hAnsi="HG丸ｺﾞｼｯｸM-PRO" w:hint="eastAsia"/>
          <w:color w:val="000000" w:themeColor="text1"/>
        </w:rPr>
        <w:t>市の排出量の</w:t>
      </w:r>
      <w:r>
        <w:rPr>
          <w:rFonts w:ascii="HG丸ｺﾞｼｯｸM-PRO" w:eastAsia="HG丸ｺﾞｼｯｸM-PRO" w:hAnsi="HG丸ｺﾞｼｯｸM-PRO" w:hint="eastAsia"/>
          <w:color w:val="000000" w:themeColor="text1"/>
        </w:rPr>
        <w:t>約</w:t>
      </w:r>
      <w:r w:rsidR="008D0EB1">
        <w:rPr>
          <w:rFonts w:ascii="HG丸ｺﾞｼｯｸM-PRO" w:eastAsia="HG丸ｺﾞｼｯｸM-PRO" w:hAnsi="HG丸ｺﾞｼｯｸM-PRO" w:hint="eastAsia"/>
          <w:color w:val="000000" w:themeColor="text1"/>
        </w:rPr>
        <w:t>80</w:t>
      </w:r>
      <w:r>
        <w:rPr>
          <w:rFonts w:ascii="HG丸ｺﾞｼｯｸM-PRO" w:eastAsia="HG丸ｺﾞｼｯｸM-PRO" w:hAnsi="HG丸ｺﾞｼｯｸM-PRO" w:hint="eastAsia"/>
          <w:color w:val="000000" w:themeColor="text1"/>
        </w:rPr>
        <w:t>％</w:t>
      </w:r>
      <w:r w:rsidR="00226A60">
        <w:rPr>
          <w:rFonts w:ascii="HG丸ｺﾞｼｯｸM-PRO" w:eastAsia="HG丸ｺﾞｼｯｸM-PRO" w:hAnsi="HG丸ｺﾞｼｯｸM-PRO" w:hint="eastAsia"/>
        </w:rPr>
        <w:t>(</w:t>
      </w:r>
      <w:r w:rsidR="00FE426F">
        <w:rPr>
          <w:rFonts w:ascii="HG丸ｺﾞｼｯｸM-PRO" w:eastAsia="HG丸ｺﾞｼｯｸM-PRO" w:hAnsi="HG丸ｺﾞｼｯｸM-PRO" w:hint="eastAsia"/>
        </w:rPr>
        <w:t>2021年</w:t>
      </w:r>
      <w:r w:rsidR="00226A60">
        <w:rPr>
          <w:rFonts w:ascii="HG丸ｺﾞｼｯｸM-PRO" w:eastAsia="HG丸ｺﾞｼｯｸM-PRO" w:hAnsi="HG丸ｺﾞｼｯｸM-PRO" w:hint="eastAsia"/>
        </w:rPr>
        <w:t>)</w:t>
      </w:r>
      <w:r w:rsidR="008D0EB1">
        <w:rPr>
          <w:rFonts w:ascii="HG丸ｺﾞｼｯｸM-PRO" w:eastAsia="HG丸ｺﾞｼｯｸM-PRO" w:hAnsi="HG丸ｺﾞｼｯｸM-PRO" w:hint="eastAsia"/>
          <w:color w:val="000000" w:themeColor="text1"/>
        </w:rPr>
        <w:t>を占めて</w:t>
      </w:r>
      <w:r>
        <w:rPr>
          <w:rFonts w:ascii="HG丸ｺﾞｼｯｸM-PRO" w:eastAsia="HG丸ｺﾞｼｯｸM-PRO" w:hAnsi="HG丸ｺﾞｼｯｸM-PRO" w:hint="eastAsia"/>
          <w:color w:val="000000" w:themeColor="text1"/>
        </w:rPr>
        <w:t>います。このため、</w:t>
      </w:r>
      <w:r w:rsidR="00272507">
        <w:rPr>
          <w:rFonts w:ascii="HG丸ｺﾞｼｯｸM-PRO" w:eastAsia="HG丸ｺﾞｼｯｸM-PRO" w:hAnsi="HG丸ｺﾞｼｯｸM-PRO" w:hint="eastAsia"/>
          <w:color w:val="000000" w:themeColor="text1"/>
        </w:rPr>
        <w:t>省エネルギー化と併せて</w:t>
      </w:r>
      <w:r>
        <w:rPr>
          <w:rFonts w:ascii="HG丸ｺﾞｼｯｸM-PRO" w:eastAsia="HG丸ｺﾞｼｯｸM-PRO" w:hAnsi="HG丸ｺﾞｼｯｸM-PRO" w:hint="eastAsia"/>
          <w:color w:val="000000" w:themeColor="text1"/>
        </w:rPr>
        <w:t>、</w:t>
      </w:r>
      <w:r w:rsidR="00833CFC" w:rsidRPr="00DE0089">
        <w:rPr>
          <w:rFonts w:ascii="HG丸ｺﾞｼｯｸM-PRO" w:eastAsia="HG丸ｺﾞｼｯｸM-PRO" w:hAnsi="HG丸ｺﾞｼｯｸM-PRO" w:hint="eastAsia"/>
          <w:color w:val="000000" w:themeColor="text1"/>
        </w:rPr>
        <w:t>市の施設で</w:t>
      </w:r>
      <w:r w:rsidR="00DE0089" w:rsidRPr="00DE0089">
        <w:rPr>
          <w:rFonts w:ascii="HG丸ｺﾞｼｯｸM-PRO" w:eastAsia="HG丸ｺﾞｼｯｸM-PRO" w:hAnsi="HG丸ｺﾞｼｯｸM-PRO" w:hint="eastAsia"/>
          <w:color w:val="000000" w:themeColor="text1"/>
        </w:rPr>
        <w:t>使用</w:t>
      </w:r>
      <w:r w:rsidR="00833CFC" w:rsidRPr="00DE0089">
        <w:rPr>
          <w:rFonts w:ascii="HG丸ｺﾞｼｯｸM-PRO" w:eastAsia="HG丸ｺﾞｼｯｸM-PRO" w:hAnsi="HG丸ｺﾞｼｯｸM-PRO" w:hint="eastAsia"/>
          <w:color w:val="000000" w:themeColor="text1"/>
        </w:rPr>
        <w:t>する</w:t>
      </w:r>
      <w:r w:rsidR="00DE0089" w:rsidRPr="00DE0089">
        <w:rPr>
          <w:rFonts w:ascii="HG丸ｺﾞｼｯｸM-PRO" w:eastAsia="HG丸ｺﾞｼｯｸM-PRO" w:hAnsi="HG丸ｺﾞｼｯｸM-PRO" w:hint="eastAsia"/>
          <w:color w:val="000000" w:themeColor="text1"/>
        </w:rPr>
        <w:t>電気</w:t>
      </w:r>
      <w:r w:rsidR="00272507">
        <w:rPr>
          <w:rFonts w:ascii="HG丸ｺﾞｼｯｸM-PRO" w:eastAsia="HG丸ｺﾞｼｯｸM-PRO" w:hAnsi="HG丸ｺﾞｼｯｸM-PRO" w:hint="eastAsia"/>
          <w:color w:val="000000" w:themeColor="text1"/>
        </w:rPr>
        <w:t>に</w:t>
      </w:r>
      <w:r w:rsidR="00DE0089" w:rsidRPr="00DE0089">
        <w:rPr>
          <w:rFonts w:ascii="HG丸ｺﾞｼｯｸM-PRO" w:eastAsia="HG丸ｺﾞｼｯｸM-PRO" w:hAnsi="HG丸ｺﾞｼｯｸM-PRO" w:hint="eastAsia"/>
          <w:color w:val="000000" w:themeColor="text1"/>
        </w:rPr>
        <w:t>再生可能エネルギーを利用</w:t>
      </w:r>
      <w:r w:rsidR="00DE0089">
        <w:rPr>
          <w:rFonts w:ascii="HG丸ｺﾞｼｯｸM-PRO" w:eastAsia="HG丸ｺﾞｼｯｸM-PRO" w:hAnsi="HG丸ｺﾞｼｯｸM-PRO" w:hint="eastAsia"/>
          <w:color w:val="000000" w:themeColor="text1"/>
        </w:rPr>
        <w:t>して発電した</w:t>
      </w:r>
      <w:r w:rsidR="00DE0089" w:rsidRPr="00DE0089">
        <w:rPr>
          <w:rFonts w:ascii="HG丸ｺﾞｼｯｸM-PRO" w:eastAsia="HG丸ｺﾞｼｯｸM-PRO" w:hAnsi="HG丸ｺﾞｼｯｸM-PRO" w:hint="eastAsia"/>
          <w:color w:val="000000" w:themeColor="text1"/>
        </w:rPr>
        <w:t>電気</w:t>
      </w:r>
      <w:r w:rsidR="00272507">
        <w:rPr>
          <w:rFonts w:ascii="HG丸ｺﾞｼｯｸM-PRO" w:eastAsia="HG丸ｺﾞｼｯｸM-PRO" w:hAnsi="HG丸ｺﾞｼｯｸM-PRO" w:hint="eastAsia"/>
          <w:color w:val="000000" w:themeColor="text1"/>
        </w:rPr>
        <w:t>を</w:t>
      </w:r>
      <w:r w:rsidR="00DE0089" w:rsidRPr="00DE0089">
        <w:rPr>
          <w:rFonts w:ascii="HG丸ｺﾞｼｯｸM-PRO" w:eastAsia="HG丸ｺﾞｼｯｸM-PRO" w:hAnsi="HG丸ｺﾞｼｯｸM-PRO" w:hint="eastAsia"/>
          <w:color w:val="000000" w:themeColor="text1"/>
        </w:rPr>
        <w:t>導入</w:t>
      </w:r>
      <w:r w:rsidR="00272507">
        <w:rPr>
          <w:rFonts w:ascii="HG丸ｺﾞｼｯｸM-PRO" w:eastAsia="HG丸ｺﾞｼｯｸM-PRO" w:hAnsi="HG丸ｺﾞｼｯｸM-PRO" w:hint="eastAsia"/>
          <w:color w:val="000000" w:themeColor="text1"/>
        </w:rPr>
        <w:t>することを検討し、電気の利用により排出される温室効果ガスを低減します。</w:t>
      </w:r>
    </w:p>
    <w:p w14:paraId="721C48FF" w14:textId="02468979" w:rsidR="00DE0089" w:rsidRDefault="00DE0089" w:rsidP="00833CFC">
      <w:pPr>
        <w:ind w:firstLineChars="100" w:firstLine="210"/>
        <w:rPr>
          <w:rFonts w:ascii="ＭＳ Ｐゴシック" w:eastAsia="ＭＳ Ｐゴシック" w:hAnsi="ＭＳ Ｐゴシック"/>
          <w:color w:val="000000" w:themeColor="text1"/>
        </w:rPr>
      </w:pPr>
    </w:p>
    <w:p w14:paraId="7D7E1B15" w14:textId="77777777" w:rsidR="008D0EB1" w:rsidRDefault="008D0EB1">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br w:type="page"/>
      </w:r>
    </w:p>
    <w:p w14:paraId="7152D14F" w14:textId="7AAA975F" w:rsidR="007262B5" w:rsidRPr="00DE0089" w:rsidRDefault="008D0EB1" w:rsidP="007262B5">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3</w:t>
      </w:r>
      <w:r w:rsidR="007262B5" w:rsidRPr="00DE0089">
        <w:rPr>
          <w:rFonts w:ascii="ＭＳ Ｐゴシック" w:eastAsia="ＭＳ Ｐゴシック" w:hAnsi="ＭＳ Ｐゴシック" w:hint="eastAsia"/>
          <w:color w:val="000000" w:themeColor="text1"/>
        </w:rPr>
        <w:t>)</w:t>
      </w:r>
      <w:r w:rsidR="007262B5" w:rsidRPr="00DE0089">
        <w:rPr>
          <w:rFonts w:ascii="ＭＳ Ｐゴシック" w:eastAsia="ＭＳ Ｐゴシック" w:hAnsi="ＭＳ Ｐゴシック"/>
          <w:color w:val="000000" w:themeColor="text1"/>
        </w:rPr>
        <w:t xml:space="preserve"> </w:t>
      </w:r>
      <w:r w:rsidR="007262B5">
        <w:rPr>
          <w:rFonts w:ascii="ＭＳ Ｐゴシック" w:eastAsia="ＭＳ Ｐゴシック" w:hAnsi="ＭＳ Ｐゴシック" w:hint="eastAsia"/>
          <w:color w:val="000000" w:themeColor="text1"/>
        </w:rPr>
        <w:t>公共施設における木材利用や緑化の推進</w:t>
      </w:r>
    </w:p>
    <w:p w14:paraId="6714A3A6" w14:textId="6A2F00DF" w:rsidR="007262B5" w:rsidRPr="00CD241A" w:rsidRDefault="007262B5" w:rsidP="007262B5">
      <w:pPr>
        <w:ind w:leftChars="100" w:left="210" w:firstLineChars="100" w:firstLine="210"/>
        <w:rPr>
          <w:rFonts w:ascii="HG丸ｺﾞｼｯｸM-PRO" w:eastAsia="HG丸ｺﾞｼｯｸM-PRO" w:hAnsi="HG丸ｺﾞｼｯｸM-PRO"/>
          <w:color w:val="000000" w:themeColor="text1"/>
        </w:rPr>
      </w:pPr>
      <w:r w:rsidRPr="00CD241A">
        <w:rPr>
          <w:rFonts w:ascii="HG丸ｺﾞｼｯｸM-PRO" w:eastAsia="HG丸ｺﾞｼｯｸM-PRO" w:hAnsi="HG丸ｺﾞｼｯｸM-PRO" w:hint="eastAsia"/>
          <w:color w:val="000000" w:themeColor="text1"/>
        </w:rPr>
        <w:t>樹木が行う二酸化炭素の光合成利用</w:t>
      </w:r>
      <w:r w:rsidR="00CD241A" w:rsidRPr="00CD241A">
        <w:rPr>
          <w:rFonts w:ascii="HG丸ｺﾞｼｯｸM-PRO" w:eastAsia="HG丸ｺﾞｼｯｸM-PRO" w:hAnsi="HG丸ｺﾞｼｯｸM-PRO" w:hint="eastAsia"/>
          <w:color w:val="000000" w:themeColor="text1"/>
        </w:rPr>
        <w:t>による体内貯蔵により、地球温暖化防止や資源循環型社会の形成に貢献することから、公共施設における国産木材の利用拡大に取り組みます。また、まちの緑化に向けて、公共施設を積極的に緑化し、緑あふれる快適な市民サービスを提供できる公共施設づくりを推進します。</w:t>
      </w:r>
    </w:p>
    <w:p w14:paraId="5AABB894" w14:textId="77777777" w:rsidR="007262B5" w:rsidRDefault="007262B5" w:rsidP="00833CFC">
      <w:pPr>
        <w:ind w:firstLineChars="100" w:firstLine="210"/>
        <w:rPr>
          <w:rFonts w:ascii="ＭＳ Ｐゴシック" w:eastAsia="ＭＳ Ｐゴシック" w:hAnsi="ＭＳ Ｐゴシック"/>
          <w:color w:val="000000" w:themeColor="text1"/>
        </w:rPr>
      </w:pPr>
    </w:p>
    <w:p w14:paraId="66FF1BCA" w14:textId="0C03875A" w:rsidR="00833CFC" w:rsidRPr="00DE0089" w:rsidRDefault="008D0EB1" w:rsidP="00833CFC">
      <w:pPr>
        <w:ind w:firstLineChars="100" w:firstLine="210"/>
        <w:rPr>
          <w:rFonts w:ascii="ＭＳ Ｐゴシック" w:eastAsia="ＭＳ Ｐゴシック" w:hAnsi="ＭＳ Ｐゴシック"/>
          <w:color w:val="000000" w:themeColor="text1"/>
        </w:rPr>
      </w:pPr>
      <w:bookmarkStart w:id="88" w:name="_Hlk120221487"/>
      <w:r>
        <w:rPr>
          <w:rFonts w:ascii="ＭＳ Ｐゴシック" w:eastAsia="ＭＳ Ｐゴシック" w:hAnsi="ＭＳ Ｐゴシック" w:hint="eastAsia"/>
          <w:color w:val="000000" w:themeColor="text1"/>
        </w:rPr>
        <w:t>4</w:t>
      </w:r>
      <w:r w:rsidR="00833CFC" w:rsidRPr="00DE0089">
        <w:rPr>
          <w:rFonts w:ascii="ＭＳ Ｐゴシック" w:eastAsia="ＭＳ Ｐゴシック" w:hAnsi="ＭＳ Ｐゴシック" w:hint="eastAsia"/>
          <w:color w:val="000000" w:themeColor="text1"/>
        </w:rPr>
        <w:t>)</w:t>
      </w:r>
      <w:r w:rsidR="00833CFC" w:rsidRPr="00DE0089">
        <w:rPr>
          <w:rFonts w:ascii="ＭＳ Ｐゴシック" w:eastAsia="ＭＳ Ｐゴシック" w:hAnsi="ＭＳ Ｐゴシック"/>
          <w:color w:val="000000" w:themeColor="text1"/>
        </w:rPr>
        <w:t xml:space="preserve"> </w:t>
      </w:r>
      <w:r w:rsidR="00BB2924" w:rsidRPr="00BB2924">
        <w:rPr>
          <w:rFonts w:ascii="ＭＳ Ｐゴシック" w:eastAsia="ＭＳ Ｐゴシック" w:hAnsi="ＭＳ Ｐゴシック" w:hint="eastAsia"/>
          <w:color w:val="000000" w:themeColor="text1"/>
        </w:rPr>
        <w:t>脱炭素につながる</w:t>
      </w:r>
      <w:r w:rsidR="00BB2924">
        <w:rPr>
          <w:rFonts w:ascii="ＭＳ Ｐゴシック" w:eastAsia="ＭＳ Ｐゴシック" w:hAnsi="ＭＳ Ｐゴシック" w:hint="eastAsia"/>
          <w:color w:val="000000" w:themeColor="text1"/>
        </w:rPr>
        <w:t>新しい豊かな暮らしを創る国民運動</w:t>
      </w:r>
      <w:r w:rsidR="00833CFC" w:rsidRPr="00DE0089">
        <w:rPr>
          <w:rFonts w:ascii="ＭＳ Ｐゴシック" w:eastAsia="ＭＳ Ｐゴシック" w:hAnsi="ＭＳ Ｐゴシック" w:hint="eastAsia"/>
          <w:color w:val="000000" w:themeColor="text1"/>
        </w:rPr>
        <w:t>の推進</w:t>
      </w:r>
    </w:p>
    <w:p w14:paraId="7018C98F" w14:textId="6FE72771" w:rsidR="00833CFC" w:rsidRPr="00833CFC" w:rsidRDefault="00833CFC" w:rsidP="00833CFC">
      <w:pPr>
        <w:ind w:leftChars="100" w:left="210" w:firstLineChars="100" w:firstLine="210"/>
        <w:rPr>
          <w:rFonts w:ascii="HG丸ｺﾞｼｯｸM-PRO" w:eastAsia="HG丸ｺﾞｼｯｸM-PRO" w:hAnsi="HG丸ｺﾞｼｯｸM-PRO"/>
          <w:color w:val="000000" w:themeColor="text1"/>
        </w:rPr>
      </w:pPr>
      <w:r w:rsidRPr="00833CFC">
        <w:rPr>
          <w:rFonts w:ascii="HG丸ｺﾞｼｯｸM-PRO" w:eastAsia="HG丸ｺﾞｼｯｸM-PRO" w:hAnsi="HG丸ｺﾞｼｯｸM-PRO"/>
          <w:color w:val="000000" w:themeColor="text1"/>
        </w:rPr>
        <w:t>国は、</w:t>
      </w:r>
      <w:r w:rsidRPr="00833CFC">
        <w:rPr>
          <w:rFonts w:ascii="HG丸ｺﾞｼｯｸM-PRO" w:eastAsia="HG丸ｺﾞｼｯｸM-PRO" w:hAnsi="HG丸ｺﾞｼｯｸM-PRO" w:hint="eastAsia"/>
          <w:color w:val="000000" w:themeColor="text1"/>
        </w:rPr>
        <w:t>2050年のカーボンニュートラルの実現に</w:t>
      </w:r>
      <w:r w:rsidRPr="00833CFC">
        <w:rPr>
          <w:rFonts w:ascii="HG丸ｺﾞｼｯｸM-PRO" w:eastAsia="HG丸ｺﾞｼｯｸM-PRO" w:hAnsi="HG丸ｺﾞｼｯｸM-PRO"/>
          <w:color w:val="000000" w:themeColor="text1"/>
        </w:rPr>
        <w:t>向けて、「</w:t>
      </w:r>
      <w:r w:rsidR="00556941" w:rsidRPr="00556941">
        <w:rPr>
          <w:rFonts w:ascii="HG丸ｺﾞｼｯｸM-PRO" w:eastAsia="HG丸ｺﾞｼｯｸM-PRO" w:hAnsi="HG丸ｺﾞｼｯｸM-PRO" w:hint="eastAsia"/>
          <w:color w:val="000000" w:themeColor="text1"/>
        </w:rPr>
        <w:t>脱炭素につながる新しい豊かな暮らしを創る国民運動</w:t>
      </w:r>
      <w:r w:rsidRPr="00833CFC">
        <w:rPr>
          <w:rFonts w:ascii="HG丸ｺﾞｼｯｸM-PRO" w:eastAsia="HG丸ｺﾞｼｯｸM-PRO" w:hAnsi="HG丸ｺﾞｼｯｸM-PRO"/>
          <w:color w:val="000000" w:themeColor="text1"/>
        </w:rPr>
        <w:t>」を</w:t>
      </w:r>
      <w:bookmarkEnd w:id="88"/>
      <w:r w:rsidRPr="00833CFC">
        <w:rPr>
          <w:rFonts w:ascii="HG丸ｺﾞｼｯｸM-PRO" w:eastAsia="HG丸ｺﾞｼｯｸM-PRO" w:hAnsi="HG丸ｺﾞｼｯｸM-PRO"/>
          <w:color w:val="000000" w:themeColor="text1"/>
        </w:rPr>
        <w:t xml:space="preserve">展開しています。 </w:t>
      </w:r>
    </w:p>
    <w:p w14:paraId="01F96B23" w14:textId="21A8B0C5" w:rsidR="00833CFC" w:rsidRPr="00833CFC" w:rsidRDefault="00833CFC" w:rsidP="00833CFC">
      <w:pPr>
        <w:ind w:leftChars="100" w:left="210" w:firstLineChars="100" w:firstLine="210"/>
        <w:rPr>
          <w:rFonts w:ascii="HG丸ｺﾞｼｯｸM-PRO" w:eastAsia="HG丸ｺﾞｼｯｸM-PRO" w:hAnsi="HG丸ｺﾞｼｯｸM-PRO"/>
          <w:color w:val="000000" w:themeColor="text1"/>
        </w:rPr>
      </w:pPr>
      <w:r w:rsidRPr="00833CFC">
        <w:rPr>
          <w:rFonts w:ascii="HG丸ｺﾞｼｯｸM-PRO" w:eastAsia="HG丸ｺﾞｼｯｸM-PRO" w:hAnsi="HG丸ｺﾞｼｯｸM-PRO"/>
          <w:color w:val="000000" w:themeColor="text1"/>
        </w:rPr>
        <w:t>本市においても</w:t>
      </w:r>
      <w:r w:rsidR="00556941">
        <w:rPr>
          <w:rFonts w:ascii="HG丸ｺﾞｼｯｸM-PRO" w:eastAsia="HG丸ｺﾞｼｯｸM-PRO" w:hAnsi="HG丸ｺﾞｼｯｸM-PRO" w:hint="eastAsia"/>
          <w:color w:val="000000" w:themeColor="text1"/>
        </w:rPr>
        <w:t>同運動</w:t>
      </w:r>
      <w:r w:rsidRPr="00833CFC">
        <w:rPr>
          <w:rFonts w:ascii="HG丸ｺﾞｼｯｸM-PRO" w:eastAsia="HG丸ｺﾞｼｯｸM-PRO" w:hAnsi="HG丸ｺﾞｼｯｸM-PRO"/>
          <w:color w:val="000000" w:themeColor="text1"/>
        </w:rPr>
        <w:t>に賛同し、率先して取り組んでいくとともに、市民や</w:t>
      </w:r>
      <w:r w:rsidR="00556941">
        <w:rPr>
          <w:rFonts w:ascii="HG丸ｺﾞｼｯｸM-PRO" w:eastAsia="HG丸ｺﾞｼｯｸM-PRO" w:hAnsi="HG丸ｺﾞｼｯｸM-PRO" w:hint="eastAsia"/>
          <w:color w:val="000000" w:themeColor="text1"/>
        </w:rPr>
        <w:t>消費者の新しい暮らしを後押ししていき</w:t>
      </w:r>
      <w:r w:rsidRPr="00833CFC">
        <w:rPr>
          <w:rFonts w:ascii="HG丸ｺﾞｼｯｸM-PRO" w:eastAsia="HG丸ｺﾞｼｯｸM-PRO" w:hAnsi="HG丸ｺﾞｼｯｸM-PRO"/>
          <w:color w:val="000000" w:themeColor="text1"/>
        </w:rPr>
        <w:t>ます。</w:t>
      </w:r>
    </w:p>
    <w:p w14:paraId="588FDEAD" w14:textId="5F9231F5" w:rsidR="00833CFC" w:rsidRDefault="00833CFC" w:rsidP="00833CFC"/>
    <w:p w14:paraId="05B3A3B8" w14:textId="16B2CCDE" w:rsidR="008300CA" w:rsidRDefault="00BB2924" w:rsidP="006A3CB8">
      <w:pPr>
        <w:jc w:val="center"/>
      </w:pPr>
      <w:r>
        <w:rPr>
          <w:noProof/>
        </w:rPr>
        <w:drawing>
          <wp:inline distT="0" distB="0" distL="0" distR="0" wp14:anchorId="1795967F" wp14:editId="11E9A1F8">
            <wp:extent cx="5759450" cy="4095750"/>
            <wp:effectExtent l="0" t="0" r="0" b="0"/>
            <wp:docPr id="7" name="図 7" descr="2030年の絵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30年の絵姿"/>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759450" cy="4095750"/>
                    </a:xfrm>
                    <a:prstGeom prst="rect">
                      <a:avLst/>
                    </a:prstGeom>
                    <a:noFill/>
                    <a:ln>
                      <a:noFill/>
                    </a:ln>
                  </pic:spPr>
                </pic:pic>
              </a:graphicData>
            </a:graphic>
          </wp:inline>
        </w:drawing>
      </w:r>
    </w:p>
    <w:p w14:paraId="1FC0AC43" w14:textId="5E755A41" w:rsidR="00226A60" w:rsidRPr="00CC4EBD" w:rsidRDefault="00226A60" w:rsidP="00226A60">
      <w:pPr>
        <w:spacing w:line="320" w:lineRule="exact"/>
        <w:ind w:firstLineChars="100" w:firstLine="210"/>
        <w:jc w:val="right"/>
        <w:rPr>
          <w:rFonts w:ascii="ＭＳ 明朝" w:eastAsia="ＭＳ 明朝" w:hAnsi="ＭＳ 明朝"/>
          <w:noProof/>
        </w:rPr>
      </w:pPr>
      <w:r w:rsidRPr="00CC4EBD">
        <w:rPr>
          <w:rFonts w:ascii="ＭＳ 明朝" w:eastAsia="ＭＳ 明朝" w:hAnsi="ＭＳ 明朝" w:hint="eastAsia"/>
          <w:noProof/>
        </w:rPr>
        <w:t>出典：</w:t>
      </w:r>
      <w:r w:rsidRPr="00226A60">
        <w:rPr>
          <w:rFonts w:ascii="ＭＳ 明朝" w:eastAsia="ＭＳ 明朝" w:hAnsi="ＭＳ 明朝" w:hint="eastAsia"/>
          <w:noProof/>
        </w:rPr>
        <w:t>「脱炭素につながる新しい豊かな暮らしを創る国民運動サイト」</w:t>
      </w:r>
      <w:r w:rsidRPr="00226A60">
        <w:rPr>
          <w:rFonts w:ascii="ＭＳ 明朝" w:eastAsia="ＭＳ 明朝" w:hAnsi="ＭＳ 明朝"/>
          <w:noProof/>
        </w:rPr>
        <w:t>(環境省)</w:t>
      </w:r>
    </w:p>
    <w:p w14:paraId="6E72134F" w14:textId="027A65B7" w:rsidR="008300CA" w:rsidRDefault="00160D9E" w:rsidP="008300CA">
      <w:pPr>
        <w:jc w:val="center"/>
        <w:rPr>
          <w:rFonts w:ascii="ＭＳ ゴシック" w:eastAsia="ＭＳ ゴシック" w:hAnsi="ＭＳ ゴシック"/>
          <w:u w:val="single"/>
        </w:rPr>
      </w:pPr>
      <w:r w:rsidRPr="00160D9E">
        <w:rPr>
          <w:rFonts w:ascii="ＭＳ ゴシック" w:eastAsia="ＭＳ ゴシック" w:hAnsi="ＭＳ ゴシック"/>
          <w:u w:val="single"/>
        </w:rPr>
        <w:t>図</w:t>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STYLEREF 1 \s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4</w:t>
      </w:r>
      <w:r w:rsidRPr="00160D9E">
        <w:rPr>
          <w:rFonts w:ascii="ＭＳ ゴシック" w:eastAsia="ＭＳ ゴシック" w:hAnsi="ＭＳ ゴシック"/>
          <w:u w:val="single"/>
        </w:rPr>
        <w:fldChar w:fldCharType="end"/>
      </w:r>
      <w:r w:rsidRPr="00160D9E">
        <w:rPr>
          <w:rFonts w:ascii="ＭＳ ゴシック" w:eastAsia="ＭＳ ゴシック" w:hAnsi="ＭＳ ゴシック"/>
          <w:u w:val="single"/>
        </w:rPr>
        <w:noBreakHyphen/>
      </w:r>
      <w:r w:rsidRPr="00160D9E">
        <w:rPr>
          <w:rFonts w:ascii="ＭＳ ゴシック" w:eastAsia="ＭＳ ゴシック" w:hAnsi="ＭＳ ゴシック"/>
          <w:u w:val="single"/>
        </w:rPr>
        <w:fldChar w:fldCharType="begin"/>
      </w:r>
      <w:r w:rsidRPr="00160D9E">
        <w:rPr>
          <w:rFonts w:ascii="ＭＳ ゴシック" w:eastAsia="ＭＳ ゴシック" w:hAnsi="ＭＳ ゴシック"/>
          <w:u w:val="single"/>
        </w:rPr>
        <w:instrText xml:space="preserve"> SEQ 図 \* ARABIC \s 1 </w:instrText>
      </w:r>
      <w:r w:rsidRPr="00160D9E">
        <w:rPr>
          <w:rFonts w:ascii="ＭＳ ゴシック" w:eastAsia="ＭＳ ゴシック" w:hAnsi="ＭＳ ゴシック"/>
          <w:u w:val="single"/>
        </w:rPr>
        <w:fldChar w:fldCharType="separate"/>
      </w:r>
      <w:r w:rsidR="00D12478">
        <w:rPr>
          <w:rFonts w:ascii="ＭＳ ゴシック" w:eastAsia="ＭＳ ゴシック" w:hAnsi="ＭＳ ゴシック"/>
          <w:noProof/>
          <w:u w:val="single"/>
        </w:rPr>
        <w:t>9</w:t>
      </w:r>
      <w:r w:rsidRPr="00160D9E">
        <w:rPr>
          <w:rFonts w:ascii="ＭＳ ゴシック" w:eastAsia="ＭＳ ゴシック" w:hAnsi="ＭＳ ゴシック"/>
          <w:u w:val="single"/>
        </w:rPr>
        <w:fldChar w:fldCharType="end"/>
      </w:r>
      <w:r w:rsidRPr="00CC4EBD">
        <w:rPr>
          <w:rFonts w:ascii="ＭＳ ゴシック" w:eastAsia="ＭＳ ゴシック" w:hAnsi="ＭＳ ゴシック" w:hint="eastAsia"/>
          <w:u w:val="single"/>
        </w:rPr>
        <w:t xml:space="preserve">　</w:t>
      </w:r>
      <w:r w:rsidR="00556941" w:rsidRPr="00556941">
        <w:rPr>
          <w:rFonts w:ascii="ＭＳ ゴシック" w:eastAsia="ＭＳ ゴシック" w:hAnsi="ＭＳ ゴシック" w:hint="eastAsia"/>
          <w:u w:val="single"/>
        </w:rPr>
        <w:t>脱炭素につながる新しい豊かな暮らしを創る国民運動</w:t>
      </w:r>
    </w:p>
    <w:p w14:paraId="0509050B" w14:textId="77777777" w:rsidR="00FB5A90" w:rsidRPr="00D67941" w:rsidRDefault="00FB5A90" w:rsidP="00E01D1D">
      <w:pPr>
        <w:rPr>
          <w:color w:val="FF0000"/>
        </w:rPr>
      </w:pPr>
    </w:p>
    <w:sectPr w:rsidR="00FB5A90" w:rsidRPr="00D67941" w:rsidSect="005A6AB4">
      <w:footerReference w:type="default" r:id="rId44"/>
      <w:pgSz w:w="11906" w:h="16838"/>
      <w:pgMar w:top="1191" w:right="1418" w:bottom="1191" w:left="1418" w:header="851"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0889B" w14:textId="77777777" w:rsidR="00EF3735" w:rsidRDefault="00EF3735" w:rsidP="00160798">
      <w:r>
        <w:separator/>
      </w:r>
    </w:p>
  </w:endnote>
  <w:endnote w:type="continuationSeparator" w:id="0">
    <w:p w14:paraId="79455895" w14:textId="77777777" w:rsidR="00EF3735" w:rsidRDefault="00EF3735" w:rsidP="0016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EB8C" w14:textId="7317AC92" w:rsidR="008935F7" w:rsidRPr="00921B4D" w:rsidRDefault="008935F7">
    <w:pPr>
      <w:pStyle w:val="a6"/>
      <w:jc w:val="center"/>
      <w:rPr>
        <w:rFonts w:ascii="ＭＳ Ｐゴシック" w:eastAsia="ＭＳ Ｐゴシック" w:hAnsi="ＭＳ Ｐゴシック"/>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904794"/>
      <w:docPartObj>
        <w:docPartGallery w:val="Page Numbers (Bottom of Page)"/>
        <w:docPartUnique/>
      </w:docPartObj>
    </w:sdtPr>
    <w:sdtEndPr>
      <w:rPr>
        <w:rFonts w:ascii="ＭＳ Ｐゴシック" w:eastAsia="ＭＳ Ｐゴシック" w:hAnsi="ＭＳ Ｐゴシック"/>
        <w:sz w:val="22"/>
      </w:rPr>
    </w:sdtEndPr>
    <w:sdtContent>
      <w:p w14:paraId="54D1B200" w14:textId="77777777" w:rsidR="005A6AB4" w:rsidRPr="00921B4D" w:rsidRDefault="005A6AB4">
        <w:pPr>
          <w:pStyle w:val="a6"/>
          <w:jc w:val="center"/>
          <w:rPr>
            <w:rFonts w:ascii="ＭＳ Ｐゴシック" w:eastAsia="ＭＳ Ｐゴシック" w:hAnsi="ＭＳ Ｐゴシック"/>
            <w:sz w:val="22"/>
          </w:rPr>
        </w:pPr>
        <w:r w:rsidRPr="00921B4D">
          <w:rPr>
            <w:rFonts w:ascii="ＭＳ Ｐゴシック" w:eastAsia="ＭＳ Ｐゴシック" w:hAnsi="ＭＳ Ｐゴシック"/>
            <w:sz w:val="22"/>
          </w:rPr>
          <w:fldChar w:fldCharType="begin"/>
        </w:r>
        <w:r w:rsidRPr="00921B4D">
          <w:rPr>
            <w:rFonts w:ascii="ＭＳ Ｐゴシック" w:eastAsia="ＭＳ Ｐゴシック" w:hAnsi="ＭＳ Ｐゴシック"/>
            <w:sz w:val="22"/>
          </w:rPr>
          <w:instrText>PAGE   \* MERGEFORMAT</w:instrText>
        </w:r>
        <w:r w:rsidRPr="00921B4D">
          <w:rPr>
            <w:rFonts w:ascii="ＭＳ Ｐゴシック" w:eastAsia="ＭＳ Ｐゴシック" w:hAnsi="ＭＳ Ｐゴシック"/>
            <w:sz w:val="22"/>
          </w:rPr>
          <w:fldChar w:fldCharType="separate"/>
        </w:r>
        <w:r w:rsidRPr="00921B4D">
          <w:rPr>
            <w:rFonts w:ascii="ＭＳ Ｐゴシック" w:eastAsia="ＭＳ Ｐゴシック" w:hAnsi="ＭＳ Ｐゴシック"/>
            <w:sz w:val="22"/>
            <w:lang w:val="ja-JP"/>
          </w:rPr>
          <w:t>2</w:t>
        </w:r>
        <w:r w:rsidRPr="00921B4D">
          <w:rPr>
            <w:rFonts w:ascii="ＭＳ Ｐゴシック" w:eastAsia="ＭＳ Ｐゴシック" w:hAnsi="ＭＳ Ｐゴシック"/>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8D5D0" w14:textId="77777777" w:rsidR="00EF3735" w:rsidRDefault="00EF3735" w:rsidP="00160798">
      <w:r>
        <w:separator/>
      </w:r>
    </w:p>
  </w:footnote>
  <w:footnote w:type="continuationSeparator" w:id="0">
    <w:p w14:paraId="3143D4BA" w14:textId="77777777" w:rsidR="00EF3735" w:rsidRDefault="00EF3735" w:rsidP="001607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22A3"/>
    <w:multiLevelType w:val="hybridMultilevel"/>
    <w:tmpl w:val="0BAAEF0C"/>
    <w:lvl w:ilvl="0" w:tplc="EED4D4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0D6040"/>
    <w:multiLevelType w:val="hybridMultilevel"/>
    <w:tmpl w:val="658E8DA8"/>
    <w:lvl w:ilvl="0" w:tplc="FFF62CD8">
      <w:start w:val="1"/>
      <w:numFmt w:val="bullet"/>
      <w:lvlText w:val=""/>
      <w:lvlJc w:val="left"/>
      <w:pPr>
        <w:ind w:left="537"/>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1" w:tplc="C4DE1104">
      <w:start w:val="1"/>
      <w:numFmt w:val="bullet"/>
      <w:lvlText w:val="o"/>
      <w:lvlJc w:val="left"/>
      <w:pPr>
        <w:ind w:left="1301"/>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2" w:tplc="29CA9270">
      <w:start w:val="1"/>
      <w:numFmt w:val="bullet"/>
      <w:lvlText w:val="▪"/>
      <w:lvlJc w:val="left"/>
      <w:pPr>
        <w:ind w:left="2021"/>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3" w:tplc="4080DBDE">
      <w:start w:val="1"/>
      <w:numFmt w:val="bullet"/>
      <w:lvlText w:val="•"/>
      <w:lvlJc w:val="left"/>
      <w:pPr>
        <w:ind w:left="2741"/>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4" w:tplc="939AF99C">
      <w:start w:val="1"/>
      <w:numFmt w:val="bullet"/>
      <w:lvlText w:val="o"/>
      <w:lvlJc w:val="left"/>
      <w:pPr>
        <w:ind w:left="3461"/>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5" w:tplc="5BD2E518">
      <w:start w:val="1"/>
      <w:numFmt w:val="bullet"/>
      <w:lvlText w:val="▪"/>
      <w:lvlJc w:val="left"/>
      <w:pPr>
        <w:ind w:left="4181"/>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6" w:tplc="76785778">
      <w:start w:val="1"/>
      <w:numFmt w:val="bullet"/>
      <w:lvlText w:val="•"/>
      <w:lvlJc w:val="left"/>
      <w:pPr>
        <w:ind w:left="4901"/>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7" w:tplc="EDE86B5A">
      <w:start w:val="1"/>
      <w:numFmt w:val="bullet"/>
      <w:lvlText w:val="o"/>
      <w:lvlJc w:val="left"/>
      <w:pPr>
        <w:ind w:left="5621"/>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8" w:tplc="E28E24C6">
      <w:start w:val="1"/>
      <w:numFmt w:val="bullet"/>
      <w:lvlText w:val="▪"/>
      <w:lvlJc w:val="left"/>
      <w:pPr>
        <w:ind w:left="6341"/>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abstractNum>
  <w:abstractNum w:abstractNumId="2" w15:restartNumberingAfterBreak="0">
    <w:nsid w:val="195C12B5"/>
    <w:multiLevelType w:val="hybridMultilevel"/>
    <w:tmpl w:val="A6E423DE"/>
    <w:lvl w:ilvl="0" w:tplc="845A0B0C">
      <w:start w:val="1"/>
      <w:numFmt w:val="bullet"/>
      <w:lvlText w:val=""/>
      <w:lvlJc w:val="left"/>
      <w:pPr>
        <w:ind w:left="771"/>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1" w:tplc="1744CD56">
      <w:start w:val="1"/>
      <w:numFmt w:val="bullet"/>
      <w:lvlText w:val="o"/>
      <w:lvlJc w:val="left"/>
      <w:pPr>
        <w:ind w:left="16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2" w:tplc="16B6B8D2">
      <w:start w:val="1"/>
      <w:numFmt w:val="bullet"/>
      <w:lvlText w:val="▪"/>
      <w:lvlJc w:val="left"/>
      <w:pPr>
        <w:ind w:left="23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3" w:tplc="D63E84E6">
      <w:start w:val="1"/>
      <w:numFmt w:val="bullet"/>
      <w:lvlText w:val="•"/>
      <w:lvlJc w:val="left"/>
      <w:pPr>
        <w:ind w:left="30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4" w:tplc="DBDE67C8">
      <w:start w:val="1"/>
      <w:numFmt w:val="bullet"/>
      <w:lvlText w:val="o"/>
      <w:lvlJc w:val="left"/>
      <w:pPr>
        <w:ind w:left="379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5" w:tplc="DB7494F8">
      <w:start w:val="1"/>
      <w:numFmt w:val="bullet"/>
      <w:lvlText w:val="▪"/>
      <w:lvlJc w:val="left"/>
      <w:pPr>
        <w:ind w:left="451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6" w:tplc="5DB8D264">
      <w:start w:val="1"/>
      <w:numFmt w:val="bullet"/>
      <w:lvlText w:val="•"/>
      <w:lvlJc w:val="left"/>
      <w:pPr>
        <w:ind w:left="52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7" w:tplc="FBBC0F1C">
      <w:start w:val="1"/>
      <w:numFmt w:val="bullet"/>
      <w:lvlText w:val="o"/>
      <w:lvlJc w:val="left"/>
      <w:pPr>
        <w:ind w:left="59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8" w:tplc="FD1EFCCC">
      <w:start w:val="1"/>
      <w:numFmt w:val="bullet"/>
      <w:lvlText w:val="▪"/>
      <w:lvlJc w:val="left"/>
      <w:pPr>
        <w:ind w:left="66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abstractNum>
  <w:abstractNum w:abstractNumId="3" w15:restartNumberingAfterBreak="0">
    <w:nsid w:val="1A974F96"/>
    <w:multiLevelType w:val="hybridMultilevel"/>
    <w:tmpl w:val="0BD2CF8A"/>
    <w:lvl w:ilvl="0" w:tplc="9A4602B4">
      <w:start w:val="1"/>
      <w:numFmt w:val="bullet"/>
      <w:lvlText w:val=""/>
      <w:lvlJc w:val="left"/>
      <w:pPr>
        <w:ind w:left="7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1" w:tplc="07FC9E18">
      <w:start w:val="1"/>
      <w:numFmt w:val="bullet"/>
      <w:lvlText w:val="o"/>
      <w:lvlJc w:val="left"/>
      <w:pPr>
        <w:ind w:left="16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2" w:tplc="933AB524">
      <w:start w:val="1"/>
      <w:numFmt w:val="bullet"/>
      <w:lvlText w:val="▪"/>
      <w:lvlJc w:val="left"/>
      <w:pPr>
        <w:ind w:left="23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3" w:tplc="A90A9896">
      <w:start w:val="1"/>
      <w:numFmt w:val="bullet"/>
      <w:lvlText w:val="•"/>
      <w:lvlJc w:val="left"/>
      <w:pPr>
        <w:ind w:left="30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4" w:tplc="30B0572A">
      <w:start w:val="1"/>
      <w:numFmt w:val="bullet"/>
      <w:lvlText w:val="o"/>
      <w:lvlJc w:val="left"/>
      <w:pPr>
        <w:ind w:left="379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5" w:tplc="46CA26B4">
      <w:start w:val="1"/>
      <w:numFmt w:val="bullet"/>
      <w:lvlText w:val="▪"/>
      <w:lvlJc w:val="left"/>
      <w:pPr>
        <w:ind w:left="451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6" w:tplc="18BC5212">
      <w:start w:val="1"/>
      <w:numFmt w:val="bullet"/>
      <w:lvlText w:val="•"/>
      <w:lvlJc w:val="left"/>
      <w:pPr>
        <w:ind w:left="52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7" w:tplc="DDF6D4F4">
      <w:start w:val="1"/>
      <w:numFmt w:val="bullet"/>
      <w:lvlText w:val="o"/>
      <w:lvlJc w:val="left"/>
      <w:pPr>
        <w:ind w:left="59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8" w:tplc="51A455AC">
      <w:start w:val="1"/>
      <w:numFmt w:val="bullet"/>
      <w:lvlText w:val="▪"/>
      <w:lvlJc w:val="left"/>
      <w:pPr>
        <w:ind w:left="66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abstractNum>
  <w:abstractNum w:abstractNumId="4" w15:restartNumberingAfterBreak="0">
    <w:nsid w:val="1FEB3EDD"/>
    <w:multiLevelType w:val="multilevel"/>
    <w:tmpl w:val="DCF2AF7E"/>
    <w:lvl w:ilvl="0">
      <w:start w:val="1"/>
      <w:numFmt w:val="decimal"/>
      <w:pStyle w:val="1"/>
      <w:lvlText w:val="第%1章"/>
      <w:lvlJc w:val="left"/>
      <w:pPr>
        <w:ind w:left="425" w:hanging="425"/>
      </w:pPr>
      <w:rPr>
        <w:rFonts w:ascii="ＭＳ ゴシック" w:eastAsia="ＭＳ ゴシック" w:hint="eastAsia"/>
        <w:b/>
        <w:i w:val="0"/>
        <w:caps w:val="0"/>
        <w:strike w:val="0"/>
        <w:dstrike w:val="0"/>
        <w:vanish w:val="0"/>
        <w:color w:val="auto"/>
        <w:sz w:val="24"/>
        <w:u w:val="none"/>
        <w:vertAlign w:val="baseline"/>
        <w:em w:val="none"/>
      </w:rPr>
    </w:lvl>
    <w:lvl w:ilvl="1">
      <w:start w:val="1"/>
      <w:numFmt w:val="decimal"/>
      <w:pStyle w:val="2"/>
      <w:lvlText w:val="第%2節"/>
      <w:lvlJc w:val="left"/>
      <w:pPr>
        <w:ind w:left="340" w:hanging="340"/>
      </w:pPr>
      <w:rPr>
        <w:rFonts w:ascii="ＭＳ ゴシック" w:eastAsia="ＭＳ ゴシック" w:hint="eastAsia"/>
        <w:b/>
        <w:i w:val="0"/>
        <w:caps w:val="0"/>
        <w:strike w:val="0"/>
        <w:dstrike w:val="0"/>
        <w:vanish w:val="0"/>
        <w:color w:val="auto"/>
        <w:sz w:val="22"/>
        <w:u w:val="none"/>
        <w:vertAlign w:val="baseline"/>
        <w:em w:val="none"/>
      </w:rPr>
    </w:lvl>
    <w:lvl w:ilvl="2">
      <w:start w:val="1"/>
      <w:numFmt w:val="decimal"/>
      <w:pStyle w:val="3"/>
      <w:lvlText w:val="%3."/>
      <w:lvlJc w:val="left"/>
      <w:pPr>
        <w:ind w:left="340" w:hanging="340"/>
      </w:pPr>
      <w:rPr>
        <w:rFonts w:ascii="ＭＳ ゴシック" w:eastAsia="ＭＳ ゴシック" w:hint="eastAsia"/>
        <w:b/>
        <w:i w:val="0"/>
        <w:caps w:val="0"/>
        <w:strike w:val="0"/>
        <w:dstrike w:val="0"/>
        <w:vanish w:val="0"/>
        <w:color w:val="auto"/>
        <w:sz w:val="21"/>
        <w:u w:val="none"/>
        <w:vertAlign w:val="baseline"/>
      </w:rPr>
    </w:lvl>
    <w:lvl w:ilvl="3">
      <w:start w:val="1"/>
      <w:numFmt w:val="decimal"/>
      <w:pStyle w:val="4"/>
      <w:suff w:val="nothing"/>
      <w:lvlText w:val="(%4)"/>
      <w:lvlJc w:val="left"/>
      <w:pPr>
        <w:ind w:left="454" w:hanging="341"/>
      </w:pPr>
      <w:rPr>
        <w:rFonts w:ascii="ＭＳ ゴシック" w:eastAsia="ＭＳ ゴシック" w:hint="eastAsia"/>
        <w:b w:val="0"/>
        <w:i w:val="0"/>
        <w:caps w:val="0"/>
        <w:strike w:val="0"/>
        <w:dstrike w:val="0"/>
        <w:vanish w:val="0"/>
        <w:color w:val="auto"/>
        <w:sz w:val="21"/>
        <w:u w:val="none"/>
        <w:vertAlign w:val="baseline"/>
        <w:em w:val="none"/>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5" w15:restartNumberingAfterBreak="0">
    <w:nsid w:val="21A738BB"/>
    <w:multiLevelType w:val="hybridMultilevel"/>
    <w:tmpl w:val="1F88E8B4"/>
    <w:lvl w:ilvl="0" w:tplc="BD96D85C">
      <w:start w:val="1"/>
      <w:numFmt w:val="bullet"/>
      <w:lvlText w:val=""/>
      <w:lvlJc w:val="left"/>
      <w:pPr>
        <w:ind w:left="7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1" w:tplc="EB106F08">
      <w:start w:val="1"/>
      <w:numFmt w:val="bullet"/>
      <w:lvlText w:val="o"/>
      <w:lvlJc w:val="left"/>
      <w:pPr>
        <w:ind w:left="16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2" w:tplc="25FEF1B8">
      <w:start w:val="1"/>
      <w:numFmt w:val="bullet"/>
      <w:lvlText w:val="▪"/>
      <w:lvlJc w:val="left"/>
      <w:pPr>
        <w:ind w:left="23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3" w:tplc="9EA8322A">
      <w:start w:val="1"/>
      <w:numFmt w:val="bullet"/>
      <w:lvlText w:val="•"/>
      <w:lvlJc w:val="left"/>
      <w:pPr>
        <w:ind w:left="30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4" w:tplc="DE24893E">
      <w:start w:val="1"/>
      <w:numFmt w:val="bullet"/>
      <w:lvlText w:val="o"/>
      <w:lvlJc w:val="left"/>
      <w:pPr>
        <w:ind w:left="379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5" w:tplc="B0CE5AF4">
      <w:start w:val="1"/>
      <w:numFmt w:val="bullet"/>
      <w:lvlText w:val="▪"/>
      <w:lvlJc w:val="left"/>
      <w:pPr>
        <w:ind w:left="451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6" w:tplc="B2223118">
      <w:start w:val="1"/>
      <w:numFmt w:val="bullet"/>
      <w:lvlText w:val="•"/>
      <w:lvlJc w:val="left"/>
      <w:pPr>
        <w:ind w:left="52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7" w:tplc="E2F08E04">
      <w:start w:val="1"/>
      <w:numFmt w:val="bullet"/>
      <w:lvlText w:val="o"/>
      <w:lvlJc w:val="left"/>
      <w:pPr>
        <w:ind w:left="59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8" w:tplc="A1E2D9BE">
      <w:start w:val="1"/>
      <w:numFmt w:val="bullet"/>
      <w:lvlText w:val="▪"/>
      <w:lvlJc w:val="left"/>
      <w:pPr>
        <w:ind w:left="66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abstractNum>
  <w:abstractNum w:abstractNumId="6" w15:restartNumberingAfterBreak="0">
    <w:nsid w:val="279F4B66"/>
    <w:multiLevelType w:val="multilevel"/>
    <w:tmpl w:val="1A2A0EAE"/>
    <w:lvl w:ilvl="0">
      <w:start w:val="1"/>
      <w:numFmt w:val="decimal"/>
      <w:lvlText w:val="第%1章"/>
      <w:lvlJc w:val="left"/>
      <w:pPr>
        <w:ind w:left="425" w:hanging="425"/>
      </w:pPr>
      <w:rPr>
        <w:rFonts w:hint="eastAsia"/>
      </w:rPr>
    </w:lvl>
    <w:lvl w:ilvl="1">
      <w:start w:val="1"/>
      <w:numFmt w:val="decimal"/>
      <w:lvlText w:val="第%2節"/>
      <w:lvlJc w:val="left"/>
      <w:pPr>
        <w:ind w:left="851" w:hanging="426"/>
      </w:pPr>
      <w:rPr>
        <w:rFonts w:hint="eastAsia"/>
        <w:b/>
        <w:bCs/>
      </w:rPr>
    </w:lvl>
    <w:lvl w:ilvl="2">
      <w:start w:val="1"/>
      <w:numFmt w:val="decimalFullWidth"/>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7" w15:restartNumberingAfterBreak="0">
    <w:nsid w:val="28D76D41"/>
    <w:multiLevelType w:val="hybridMultilevel"/>
    <w:tmpl w:val="507ABD28"/>
    <w:lvl w:ilvl="0" w:tplc="BA444BD4">
      <w:start w:val="1"/>
      <w:numFmt w:val="decimal"/>
      <w:suff w:val="nothing"/>
      <w:lvlText w:val="（%1）"/>
      <w:lvlJc w:val="left"/>
      <w:pPr>
        <w:ind w:left="567" w:firstLine="0"/>
      </w:pPr>
      <w:rPr>
        <w:rFonts w:ascii="HGPｺﾞｼｯｸM" w:eastAsia="HGPｺﾞｼｯｸM" w:hAnsi="HGPｺﾞｼｯｸM" w:cs="HGPｺﾞｼｯｸM" w:hint="eastAsia"/>
        <w:b w:val="0"/>
        <w:i w:val="0"/>
        <w:strike w:val="0"/>
        <w:dstrike w:val="0"/>
        <w:color w:val="000000"/>
        <w:sz w:val="22"/>
        <w:szCs w:val="22"/>
        <w:u w:val="none" w:color="000000"/>
        <w:bdr w:val="none" w:sz="0" w:space="0" w:color="auto"/>
        <w:shd w:val="clear" w:color="auto" w:fill="auto"/>
        <w:vertAlign w:val="baseline"/>
      </w:rPr>
    </w:lvl>
    <w:lvl w:ilvl="1" w:tplc="5E8699C8">
      <w:start w:val="1"/>
      <w:numFmt w:val="lowerLetter"/>
      <w:lvlText w:val="%2"/>
      <w:lvlJc w:val="left"/>
      <w:pPr>
        <w:ind w:left="11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2" w:tplc="0B1A3620">
      <w:start w:val="1"/>
      <w:numFmt w:val="lowerRoman"/>
      <w:lvlText w:val="%3"/>
      <w:lvlJc w:val="left"/>
      <w:pPr>
        <w:ind w:left="19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3" w:tplc="D5AA97F2">
      <w:start w:val="1"/>
      <w:numFmt w:val="decimal"/>
      <w:lvlText w:val="%4"/>
      <w:lvlJc w:val="left"/>
      <w:pPr>
        <w:ind w:left="26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4" w:tplc="CC186768">
      <w:start w:val="1"/>
      <w:numFmt w:val="lowerLetter"/>
      <w:lvlText w:val="%5"/>
      <w:lvlJc w:val="left"/>
      <w:pPr>
        <w:ind w:left="334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5" w:tplc="9224DDC2">
      <w:start w:val="1"/>
      <w:numFmt w:val="lowerRoman"/>
      <w:lvlText w:val="%6"/>
      <w:lvlJc w:val="left"/>
      <w:pPr>
        <w:ind w:left="406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6" w:tplc="16F87770">
      <w:start w:val="1"/>
      <w:numFmt w:val="decimal"/>
      <w:lvlText w:val="%7"/>
      <w:lvlJc w:val="left"/>
      <w:pPr>
        <w:ind w:left="47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7" w:tplc="7EECC2AE">
      <w:start w:val="1"/>
      <w:numFmt w:val="lowerLetter"/>
      <w:lvlText w:val="%8"/>
      <w:lvlJc w:val="left"/>
      <w:pPr>
        <w:ind w:left="55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8" w:tplc="39F8555C">
      <w:start w:val="1"/>
      <w:numFmt w:val="lowerRoman"/>
      <w:lvlText w:val="%9"/>
      <w:lvlJc w:val="left"/>
      <w:pPr>
        <w:ind w:left="62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DB241E"/>
    <w:multiLevelType w:val="hybridMultilevel"/>
    <w:tmpl w:val="96444920"/>
    <w:lvl w:ilvl="0" w:tplc="B13CEF00">
      <w:start w:val="1"/>
      <w:numFmt w:val="decimal"/>
      <w:suff w:val="nothing"/>
      <w:lvlText w:val="（%1）"/>
      <w:lvlJc w:val="left"/>
      <w:pPr>
        <w:ind w:left="352" w:firstLine="0"/>
      </w:pPr>
      <w:rPr>
        <w:rFonts w:ascii="HGPｺﾞｼｯｸM" w:eastAsia="HGPｺﾞｼｯｸM" w:hAnsi="HGPｺﾞｼｯｸM" w:cs="HGPｺﾞｼｯｸM" w:hint="eastAsia"/>
        <w:b w:val="0"/>
        <w:i w:val="0"/>
        <w:strike w:val="0"/>
        <w:dstrike w:val="0"/>
        <w:color w:val="000000"/>
        <w:sz w:val="22"/>
        <w:szCs w:val="22"/>
        <w:u w:val="none" w:color="000000"/>
        <w:bdr w:val="none" w:sz="0" w:space="0" w:color="auto"/>
        <w:shd w:val="clear" w:color="auto" w:fill="auto"/>
        <w:vertAlign w:val="baseline"/>
      </w:rPr>
    </w:lvl>
    <w:lvl w:ilvl="1" w:tplc="7780D3B2">
      <w:start w:val="1"/>
      <w:numFmt w:val="lowerLetter"/>
      <w:lvlText w:val="%2"/>
      <w:lvlJc w:val="left"/>
      <w:pPr>
        <w:ind w:left="11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2" w:tplc="DE24900A">
      <w:start w:val="1"/>
      <w:numFmt w:val="lowerRoman"/>
      <w:lvlText w:val="%3"/>
      <w:lvlJc w:val="left"/>
      <w:pPr>
        <w:ind w:left="19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3" w:tplc="4FB8B5A2">
      <w:start w:val="1"/>
      <w:numFmt w:val="decimal"/>
      <w:lvlText w:val="%4"/>
      <w:lvlJc w:val="left"/>
      <w:pPr>
        <w:ind w:left="26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4" w:tplc="BBB810E0">
      <w:start w:val="1"/>
      <w:numFmt w:val="lowerLetter"/>
      <w:lvlText w:val="%5"/>
      <w:lvlJc w:val="left"/>
      <w:pPr>
        <w:ind w:left="334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5" w:tplc="D40EA922">
      <w:start w:val="1"/>
      <w:numFmt w:val="lowerRoman"/>
      <w:lvlText w:val="%6"/>
      <w:lvlJc w:val="left"/>
      <w:pPr>
        <w:ind w:left="406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6" w:tplc="18165112">
      <w:start w:val="1"/>
      <w:numFmt w:val="decimal"/>
      <w:lvlText w:val="%7"/>
      <w:lvlJc w:val="left"/>
      <w:pPr>
        <w:ind w:left="47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7" w:tplc="B96294D2">
      <w:start w:val="1"/>
      <w:numFmt w:val="lowerLetter"/>
      <w:lvlText w:val="%8"/>
      <w:lvlJc w:val="left"/>
      <w:pPr>
        <w:ind w:left="55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8" w:tplc="9F282D2E">
      <w:start w:val="1"/>
      <w:numFmt w:val="lowerRoman"/>
      <w:lvlText w:val="%9"/>
      <w:lvlJc w:val="left"/>
      <w:pPr>
        <w:ind w:left="62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C2553C"/>
    <w:multiLevelType w:val="hybridMultilevel"/>
    <w:tmpl w:val="3C4ECAD0"/>
    <w:lvl w:ilvl="0" w:tplc="4CE8C9C8">
      <w:start w:val="1"/>
      <w:numFmt w:val="bullet"/>
      <w:lvlText w:val=""/>
      <w:lvlJc w:val="left"/>
      <w:pPr>
        <w:ind w:left="771"/>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1" w:tplc="BBAE96D2">
      <w:start w:val="1"/>
      <w:numFmt w:val="bullet"/>
      <w:lvlText w:val="o"/>
      <w:lvlJc w:val="left"/>
      <w:pPr>
        <w:ind w:left="16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2" w:tplc="8BEC53EC">
      <w:start w:val="1"/>
      <w:numFmt w:val="bullet"/>
      <w:lvlText w:val="▪"/>
      <w:lvlJc w:val="left"/>
      <w:pPr>
        <w:ind w:left="23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3" w:tplc="0B9CE4B2">
      <w:start w:val="1"/>
      <w:numFmt w:val="bullet"/>
      <w:lvlText w:val="•"/>
      <w:lvlJc w:val="left"/>
      <w:pPr>
        <w:ind w:left="30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4" w:tplc="FB905DF2">
      <w:start w:val="1"/>
      <w:numFmt w:val="bullet"/>
      <w:lvlText w:val="o"/>
      <w:lvlJc w:val="left"/>
      <w:pPr>
        <w:ind w:left="379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5" w:tplc="9848B206">
      <w:start w:val="1"/>
      <w:numFmt w:val="bullet"/>
      <w:lvlText w:val="▪"/>
      <w:lvlJc w:val="left"/>
      <w:pPr>
        <w:ind w:left="451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6" w:tplc="08505F64">
      <w:start w:val="1"/>
      <w:numFmt w:val="bullet"/>
      <w:lvlText w:val="•"/>
      <w:lvlJc w:val="left"/>
      <w:pPr>
        <w:ind w:left="52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7" w:tplc="12B034F8">
      <w:start w:val="1"/>
      <w:numFmt w:val="bullet"/>
      <w:lvlText w:val="o"/>
      <w:lvlJc w:val="left"/>
      <w:pPr>
        <w:ind w:left="59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8" w:tplc="8BFEF9A2">
      <w:start w:val="1"/>
      <w:numFmt w:val="bullet"/>
      <w:lvlText w:val="▪"/>
      <w:lvlJc w:val="left"/>
      <w:pPr>
        <w:ind w:left="66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abstractNum>
  <w:abstractNum w:abstractNumId="10" w15:restartNumberingAfterBreak="0">
    <w:nsid w:val="35292204"/>
    <w:multiLevelType w:val="hybridMultilevel"/>
    <w:tmpl w:val="504CDE14"/>
    <w:lvl w:ilvl="0" w:tplc="46CED744">
      <w:start w:val="1"/>
      <w:numFmt w:val="bullet"/>
      <w:lvlText w:val=""/>
      <w:lvlJc w:val="left"/>
      <w:pPr>
        <w:ind w:left="771"/>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1" w:tplc="0478BB2C">
      <w:start w:val="1"/>
      <w:numFmt w:val="bullet"/>
      <w:lvlText w:val="o"/>
      <w:lvlJc w:val="left"/>
      <w:pPr>
        <w:ind w:left="16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2" w:tplc="2EE6A05E">
      <w:start w:val="1"/>
      <w:numFmt w:val="bullet"/>
      <w:lvlText w:val="▪"/>
      <w:lvlJc w:val="left"/>
      <w:pPr>
        <w:ind w:left="23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3" w:tplc="C5689826">
      <w:start w:val="1"/>
      <w:numFmt w:val="bullet"/>
      <w:lvlText w:val="•"/>
      <w:lvlJc w:val="left"/>
      <w:pPr>
        <w:ind w:left="30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4" w:tplc="7D9404E2">
      <w:start w:val="1"/>
      <w:numFmt w:val="bullet"/>
      <w:lvlText w:val="o"/>
      <w:lvlJc w:val="left"/>
      <w:pPr>
        <w:ind w:left="379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5" w:tplc="A85664BE">
      <w:start w:val="1"/>
      <w:numFmt w:val="bullet"/>
      <w:lvlText w:val="▪"/>
      <w:lvlJc w:val="left"/>
      <w:pPr>
        <w:ind w:left="451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6" w:tplc="2F762B46">
      <w:start w:val="1"/>
      <w:numFmt w:val="bullet"/>
      <w:lvlText w:val="•"/>
      <w:lvlJc w:val="left"/>
      <w:pPr>
        <w:ind w:left="52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7" w:tplc="6A56BF18">
      <w:start w:val="1"/>
      <w:numFmt w:val="bullet"/>
      <w:lvlText w:val="o"/>
      <w:lvlJc w:val="left"/>
      <w:pPr>
        <w:ind w:left="59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8" w:tplc="9788B918">
      <w:start w:val="1"/>
      <w:numFmt w:val="bullet"/>
      <w:lvlText w:val="▪"/>
      <w:lvlJc w:val="left"/>
      <w:pPr>
        <w:ind w:left="66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abstractNum>
  <w:abstractNum w:abstractNumId="11" w15:restartNumberingAfterBreak="0">
    <w:nsid w:val="35582DEC"/>
    <w:multiLevelType w:val="hybridMultilevel"/>
    <w:tmpl w:val="25B26212"/>
    <w:lvl w:ilvl="0" w:tplc="77E2938A">
      <w:start w:val="1"/>
      <w:numFmt w:val="decimal"/>
      <w:suff w:val="nothing"/>
      <w:lvlText w:val="（%1）"/>
      <w:lvlJc w:val="left"/>
      <w:pPr>
        <w:ind w:left="352" w:firstLine="0"/>
      </w:pPr>
      <w:rPr>
        <w:rFonts w:ascii="HGPｺﾞｼｯｸM" w:eastAsia="HGPｺﾞｼｯｸM" w:hAnsi="HGPｺﾞｼｯｸM" w:cs="HGPｺﾞｼｯｸM" w:hint="eastAsia"/>
        <w:b w:val="0"/>
        <w:i w:val="0"/>
        <w:strike w:val="0"/>
        <w:dstrike w:val="0"/>
        <w:color w:val="000000"/>
        <w:sz w:val="22"/>
        <w:szCs w:val="22"/>
        <w:u w:val="none" w:color="000000"/>
        <w:bdr w:val="none" w:sz="0" w:space="0" w:color="auto"/>
        <w:shd w:val="clear" w:color="auto" w:fill="auto"/>
        <w:vertAlign w:val="baseline"/>
      </w:rPr>
    </w:lvl>
    <w:lvl w:ilvl="1" w:tplc="600C1988">
      <w:start w:val="1"/>
      <w:numFmt w:val="lowerLetter"/>
      <w:lvlText w:val="%2"/>
      <w:lvlJc w:val="left"/>
      <w:pPr>
        <w:ind w:left="11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2" w:tplc="F7680E0C">
      <w:start w:val="1"/>
      <w:numFmt w:val="lowerRoman"/>
      <w:lvlText w:val="%3"/>
      <w:lvlJc w:val="left"/>
      <w:pPr>
        <w:ind w:left="19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3" w:tplc="61BCD0E2">
      <w:start w:val="1"/>
      <w:numFmt w:val="decimal"/>
      <w:lvlText w:val="%4"/>
      <w:lvlJc w:val="left"/>
      <w:pPr>
        <w:ind w:left="26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4" w:tplc="0ECE4882">
      <w:start w:val="1"/>
      <w:numFmt w:val="lowerLetter"/>
      <w:lvlText w:val="%5"/>
      <w:lvlJc w:val="left"/>
      <w:pPr>
        <w:ind w:left="334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5" w:tplc="FF086BB2">
      <w:start w:val="1"/>
      <w:numFmt w:val="lowerRoman"/>
      <w:lvlText w:val="%6"/>
      <w:lvlJc w:val="left"/>
      <w:pPr>
        <w:ind w:left="406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6" w:tplc="26061010">
      <w:start w:val="1"/>
      <w:numFmt w:val="decimal"/>
      <w:lvlText w:val="%7"/>
      <w:lvlJc w:val="left"/>
      <w:pPr>
        <w:ind w:left="47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7" w:tplc="70E6BAA8">
      <w:start w:val="1"/>
      <w:numFmt w:val="lowerLetter"/>
      <w:lvlText w:val="%8"/>
      <w:lvlJc w:val="left"/>
      <w:pPr>
        <w:ind w:left="55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8" w:tplc="486CCFC2">
      <w:start w:val="1"/>
      <w:numFmt w:val="lowerRoman"/>
      <w:lvlText w:val="%9"/>
      <w:lvlJc w:val="left"/>
      <w:pPr>
        <w:ind w:left="62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266D8B"/>
    <w:multiLevelType w:val="hybridMultilevel"/>
    <w:tmpl w:val="25B26212"/>
    <w:lvl w:ilvl="0" w:tplc="FFFFFFFF">
      <w:start w:val="1"/>
      <w:numFmt w:val="decimal"/>
      <w:suff w:val="nothing"/>
      <w:lvlText w:val="（%1）"/>
      <w:lvlJc w:val="left"/>
      <w:pPr>
        <w:ind w:left="352" w:firstLine="0"/>
      </w:pPr>
      <w:rPr>
        <w:rFonts w:ascii="HGPｺﾞｼｯｸM" w:eastAsia="HGPｺﾞｼｯｸM" w:hAnsi="HGPｺﾞｼｯｸM" w:cs="HGPｺﾞｼｯｸM" w:hint="eastAsia"/>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1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9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6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34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06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7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5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2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D12148F"/>
    <w:multiLevelType w:val="hybridMultilevel"/>
    <w:tmpl w:val="4B323522"/>
    <w:lvl w:ilvl="0" w:tplc="98487EC8">
      <w:start w:val="3"/>
      <w:numFmt w:val="bullet"/>
      <w:lvlText w:val="○"/>
      <w:lvlJc w:val="left"/>
      <w:pPr>
        <w:ind w:left="50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4" w15:restartNumberingAfterBreak="0">
    <w:nsid w:val="479E2D47"/>
    <w:multiLevelType w:val="hybridMultilevel"/>
    <w:tmpl w:val="78D4C7C6"/>
    <w:lvl w:ilvl="0" w:tplc="8F9E1E5A">
      <w:start w:val="1"/>
      <w:numFmt w:val="bullet"/>
      <w:lvlText w:val=""/>
      <w:lvlJc w:val="left"/>
      <w:pPr>
        <w:ind w:left="771"/>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1" w:tplc="E850E25A">
      <w:start w:val="1"/>
      <w:numFmt w:val="bullet"/>
      <w:lvlText w:val="o"/>
      <w:lvlJc w:val="left"/>
      <w:pPr>
        <w:ind w:left="16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2" w:tplc="2BA25810">
      <w:start w:val="1"/>
      <w:numFmt w:val="bullet"/>
      <w:lvlText w:val="▪"/>
      <w:lvlJc w:val="left"/>
      <w:pPr>
        <w:ind w:left="23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3" w:tplc="EC6C72F2">
      <w:start w:val="1"/>
      <w:numFmt w:val="bullet"/>
      <w:lvlText w:val="•"/>
      <w:lvlJc w:val="left"/>
      <w:pPr>
        <w:ind w:left="30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4" w:tplc="254E75EA">
      <w:start w:val="1"/>
      <w:numFmt w:val="bullet"/>
      <w:lvlText w:val="o"/>
      <w:lvlJc w:val="left"/>
      <w:pPr>
        <w:ind w:left="379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5" w:tplc="2AA42B68">
      <w:start w:val="1"/>
      <w:numFmt w:val="bullet"/>
      <w:lvlText w:val="▪"/>
      <w:lvlJc w:val="left"/>
      <w:pPr>
        <w:ind w:left="451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6" w:tplc="AFA043AE">
      <w:start w:val="1"/>
      <w:numFmt w:val="bullet"/>
      <w:lvlText w:val="•"/>
      <w:lvlJc w:val="left"/>
      <w:pPr>
        <w:ind w:left="52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7" w:tplc="D5467300">
      <w:start w:val="1"/>
      <w:numFmt w:val="bullet"/>
      <w:lvlText w:val="o"/>
      <w:lvlJc w:val="left"/>
      <w:pPr>
        <w:ind w:left="59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8" w:tplc="33FCCEBA">
      <w:start w:val="1"/>
      <w:numFmt w:val="bullet"/>
      <w:lvlText w:val="▪"/>
      <w:lvlJc w:val="left"/>
      <w:pPr>
        <w:ind w:left="66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abstractNum>
  <w:abstractNum w:abstractNumId="15" w15:restartNumberingAfterBreak="0">
    <w:nsid w:val="48940E13"/>
    <w:multiLevelType w:val="hybridMultilevel"/>
    <w:tmpl w:val="40CC2098"/>
    <w:lvl w:ilvl="0" w:tplc="E012D12C">
      <w:start w:val="1"/>
      <w:numFmt w:val="bullet"/>
      <w:lvlText w:val=""/>
      <w:lvlJc w:val="left"/>
      <w:pPr>
        <w:ind w:left="331"/>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1" w:tplc="424CACD2">
      <w:start w:val="1"/>
      <w:numFmt w:val="bullet"/>
      <w:lvlText w:val="o"/>
      <w:lvlJc w:val="left"/>
      <w:pPr>
        <w:ind w:left="1080"/>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2" w:tplc="76E0EBEC">
      <w:start w:val="1"/>
      <w:numFmt w:val="bullet"/>
      <w:lvlText w:val="▪"/>
      <w:lvlJc w:val="left"/>
      <w:pPr>
        <w:ind w:left="1800"/>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3" w:tplc="422860C8">
      <w:start w:val="1"/>
      <w:numFmt w:val="bullet"/>
      <w:lvlText w:val="•"/>
      <w:lvlJc w:val="left"/>
      <w:pPr>
        <w:ind w:left="2520"/>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4" w:tplc="44CE145A">
      <w:start w:val="1"/>
      <w:numFmt w:val="bullet"/>
      <w:lvlText w:val="o"/>
      <w:lvlJc w:val="left"/>
      <w:pPr>
        <w:ind w:left="3240"/>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5" w:tplc="3872D1CA">
      <w:start w:val="1"/>
      <w:numFmt w:val="bullet"/>
      <w:lvlText w:val="▪"/>
      <w:lvlJc w:val="left"/>
      <w:pPr>
        <w:ind w:left="3960"/>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6" w:tplc="C156733C">
      <w:start w:val="1"/>
      <w:numFmt w:val="bullet"/>
      <w:lvlText w:val="•"/>
      <w:lvlJc w:val="left"/>
      <w:pPr>
        <w:ind w:left="4680"/>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7" w:tplc="64406170">
      <w:start w:val="1"/>
      <w:numFmt w:val="bullet"/>
      <w:lvlText w:val="o"/>
      <w:lvlJc w:val="left"/>
      <w:pPr>
        <w:ind w:left="5400"/>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lvl w:ilvl="8" w:tplc="75466C8A">
      <w:start w:val="1"/>
      <w:numFmt w:val="bullet"/>
      <w:lvlText w:val="▪"/>
      <w:lvlJc w:val="left"/>
      <w:pPr>
        <w:ind w:left="6120"/>
      </w:pPr>
      <w:rPr>
        <w:rFonts w:ascii="Wingdings" w:eastAsia="Wingdings" w:hAnsi="Wingdings" w:cs="Wingdings"/>
        <w:b w:val="0"/>
        <w:i w:val="0"/>
        <w:strike w:val="0"/>
        <w:dstrike w:val="0"/>
        <w:color w:val="FFC000"/>
        <w:sz w:val="22"/>
        <w:szCs w:val="22"/>
        <w:u w:val="none" w:color="000000"/>
        <w:bdr w:val="none" w:sz="0" w:space="0" w:color="auto"/>
        <w:shd w:val="clear" w:color="auto" w:fill="auto"/>
        <w:vertAlign w:val="baseline"/>
      </w:rPr>
    </w:lvl>
  </w:abstractNum>
  <w:abstractNum w:abstractNumId="16" w15:restartNumberingAfterBreak="0">
    <w:nsid w:val="5ABC354C"/>
    <w:multiLevelType w:val="hybridMultilevel"/>
    <w:tmpl w:val="C92C4DEE"/>
    <w:lvl w:ilvl="0" w:tplc="3112D006">
      <w:start w:val="1"/>
      <w:numFmt w:val="bullet"/>
      <w:lvlText w:val=""/>
      <w:lvlJc w:val="left"/>
      <w:pPr>
        <w:ind w:left="771"/>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1" w:tplc="FA96DBF8">
      <w:start w:val="1"/>
      <w:numFmt w:val="bullet"/>
      <w:lvlText w:val="o"/>
      <w:lvlJc w:val="left"/>
      <w:pPr>
        <w:ind w:left="16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2" w:tplc="681C90AC">
      <w:start w:val="1"/>
      <w:numFmt w:val="bullet"/>
      <w:lvlText w:val="▪"/>
      <w:lvlJc w:val="left"/>
      <w:pPr>
        <w:ind w:left="23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3" w:tplc="BCFA34A2">
      <w:start w:val="1"/>
      <w:numFmt w:val="bullet"/>
      <w:lvlText w:val="•"/>
      <w:lvlJc w:val="left"/>
      <w:pPr>
        <w:ind w:left="30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4" w:tplc="8576A9C0">
      <w:start w:val="1"/>
      <w:numFmt w:val="bullet"/>
      <w:lvlText w:val="o"/>
      <w:lvlJc w:val="left"/>
      <w:pPr>
        <w:ind w:left="379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5" w:tplc="D84EA566">
      <w:start w:val="1"/>
      <w:numFmt w:val="bullet"/>
      <w:lvlText w:val="▪"/>
      <w:lvlJc w:val="left"/>
      <w:pPr>
        <w:ind w:left="451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6" w:tplc="DD545DDE">
      <w:start w:val="1"/>
      <w:numFmt w:val="bullet"/>
      <w:lvlText w:val="•"/>
      <w:lvlJc w:val="left"/>
      <w:pPr>
        <w:ind w:left="52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7" w:tplc="64A80358">
      <w:start w:val="1"/>
      <w:numFmt w:val="bullet"/>
      <w:lvlText w:val="o"/>
      <w:lvlJc w:val="left"/>
      <w:pPr>
        <w:ind w:left="59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8" w:tplc="CA409C14">
      <w:start w:val="1"/>
      <w:numFmt w:val="bullet"/>
      <w:lvlText w:val="▪"/>
      <w:lvlJc w:val="left"/>
      <w:pPr>
        <w:ind w:left="66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abstractNum>
  <w:abstractNum w:abstractNumId="17" w15:restartNumberingAfterBreak="0">
    <w:nsid w:val="5C7E0D27"/>
    <w:multiLevelType w:val="hybridMultilevel"/>
    <w:tmpl w:val="922C4F94"/>
    <w:lvl w:ilvl="0" w:tplc="38F691A2">
      <w:start w:val="1"/>
      <w:numFmt w:val="bullet"/>
      <w:lvlText w:val=""/>
      <w:lvlJc w:val="left"/>
      <w:pPr>
        <w:ind w:left="7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1" w:tplc="6DE69AD4">
      <w:start w:val="1"/>
      <w:numFmt w:val="bullet"/>
      <w:lvlText w:val="o"/>
      <w:lvlJc w:val="left"/>
      <w:pPr>
        <w:ind w:left="16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2" w:tplc="2F5405F6">
      <w:start w:val="1"/>
      <w:numFmt w:val="bullet"/>
      <w:lvlText w:val="▪"/>
      <w:lvlJc w:val="left"/>
      <w:pPr>
        <w:ind w:left="23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3" w:tplc="22FCA202">
      <w:start w:val="1"/>
      <w:numFmt w:val="bullet"/>
      <w:lvlText w:val="•"/>
      <w:lvlJc w:val="left"/>
      <w:pPr>
        <w:ind w:left="30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4" w:tplc="AE30E1C4">
      <w:start w:val="1"/>
      <w:numFmt w:val="bullet"/>
      <w:lvlText w:val="o"/>
      <w:lvlJc w:val="left"/>
      <w:pPr>
        <w:ind w:left="379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5" w:tplc="CA3036C6">
      <w:start w:val="1"/>
      <w:numFmt w:val="bullet"/>
      <w:lvlText w:val="▪"/>
      <w:lvlJc w:val="left"/>
      <w:pPr>
        <w:ind w:left="451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6" w:tplc="A6FA50DC">
      <w:start w:val="1"/>
      <w:numFmt w:val="bullet"/>
      <w:lvlText w:val="•"/>
      <w:lvlJc w:val="left"/>
      <w:pPr>
        <w:ind w:left="523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7" w:tplc="61EC1290">
      <w:start w:val="1"/>
      <w:numFmt w:val="bullet"/>
      <w:lvlText w:val="o"/>
      <w:lvlJc w:val="left"/>
      <w:pPr>
        <w:ind w:left="595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lvl w:ilvl="8" w:tplc="929CFA26">
      <w:start w:val="1"/>
      <w:numFmt w:val="bullet"/>
      <w:lvlText w:val="▪"/>
      <w:lvlJc w:val="left"/>
      <w:pPr>
        <w:ind w:left="6670"/>
      </w:pPr>
      <w:rPr>
        <w:rFonts w:ascii="Wingdings" w:eastAsia="Wingdings" w:hAnsi="Wingdings" w:cs="Wingdings"/>
        <w:b w:val="0"/>
        <w:i w:val="0"/>
        <w:strike w:val="0"/>
        <w:dstrike w:val="0"/>
        <w:color w:val="215868"/>
        <w:sz w:val="22"/>
        <w:szCs w:val="22"/>
        <w:u w:val="none" w:color="000000"/>
        <w:bdr w:val="none" w:sz="0" w:space="0" w:color="auto"/>
        <w:shd w:val="clear" w:color="auto" w:fill="auto"/>
        <w:vertAlign w:val="baseline"/>
      </w:rPr>
    </w:lvl>
  </w:abstractNum>
  <w:abstractNum w:abstractNumId="18" w15:restartNumberingAfterBreak="0">
    <w:nsid w:val="61025CE6"/>
    <w:multiLevelType w:val="hybridMultilevel"/>
    <w:tmpl w:val="F51A9C92"/>
    <w:lvl w:ilvl="0" w:tplc="18083242">
      <w:start w:val="1"/>
      <w:numFmt w:val="decimal"/>
      <w:suff w:val="nothing"/>
      <w:lvlText w:val="（%1）"/>
      <w:lvlJc w:val="left"/>
      <w:pPr>
        <w:ind w:left="352" w:firstLine="0"/>
      </w:pPr>
      <w:rPr>
        <w:rFonts w:ascii="HGPｺﾞｼｯｸM" w:eastAsia="HGPｺﾞｼｯｸM" w:hAnsi="HGPｺﾞｼｯｸM" w:cs="HGPｺﾞｼｯｸM" w:hint="eastAsia"/>
        <w:b w:val="0"/>
        <w:i w:val="0"/>
        <w:strike w:val="0"/>
        <w:dstrike w:val="0"/>
        <w:color w:val="000000"/>
        <w:sz w:val="22"/>
        <w:szCs w:val="22"/>
        <w:u w:val="none" w:color="000000"/>
        <w:bdr w:val="none" w:sz="0" w:space="0" w:color="auto"/>
        <w:shd w:val="clear" w:color="auto" w:fill="auto"/>
        <w:vertAlign w:val="baseline"/>
      </w:rPr>
    </w:lvl>
    <w:lvl w:ilvl="1" w:tplc="E11A5B78">
      <w:start w:val="1"/>
      <w:numFmt w:val="lowerLetter"/>
      <w:lvlText w:val="%2"/>
      <w:lvlJc w:val="left"/>
      <w:pPr>
        <w:ind w:left="11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2" w:tplc="9EACA73A">
      <w:start w:val="1"/>
      <w:numFmt w:val="lowerRoman"/>
      <w:lvlText w:val="%3"/>
      <w:lvlJc w:val="left"/>
      <w:pPr>
        <w:ind w:left="19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3" w:tplc="0AB2A5E2">
      <w:start w:val="1"/>
      <w:numFmt w:val="decimal"/>
      <w:lvlText w:val="%4"/>
      <w:lvlJc w:val="left"/>
      <w:pPr>
        <w:ind w:left="26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4" w:tplc="60588E70">
      <w:start w:val="1"/>
      <w:numFmt w:val="lowerLetter"/>
      <w:lvlText w:val="%5"/>
      <w:lvlJc w:val="left"/>
      <w:pPr>
        <w:ind w:left="334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5" w:tplc="09AA2BA4">
      <w:start w:val="1"/>
      <w:numFmt w:val="lowerRoman"/>
      <w:lvlText w:val="%6"/>
      <w:lvlJc w:val="left"/>
      <w:pPr>
        <w:ind w:left="406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6" w:tplc="7B224200">
      <w:start w:val="1"/>
      <w:numFmt w:val="decimal"/>
      <w:lvlText w:val="%7"/>
      <w:lvlJc w:val="left"/>
      <w:pPr>
        <w:ind w:left="47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7" w:tplc="6B2A88BA">
      <w:start w:val="1"/>
      <w:numFmt w:val="lowerLetter"/>
      <w:lvlText w:val="%8"/>
      <w:lvlJc w:val="left"/>
      <w:pPr>
        <w:ind w:left="55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8" w:tplc="EB60823A">
      <w:start w:val="1"/>
      <w:numFmt w:val="lowerRoman"/>
      <w:lvlText w:val="%9"/>
      <w:lvlJc w:val="left"/>
      <w:pPr>
        <w:ind w:left="62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DD979CD"/>
    <w:multiLevelType w:val="hybridMultilevel"/>
    <w:tmpl w:val="4CC2281A"/>
    <w:lvl w:ilvl="0" w:tplc="997A5F6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F10100F"/>
    <w:multiLevelType w:val="hybridMultilevel"/>
    <w:tmpl w:val="673CEAD4"/>
    <w:lvl w:ilvl="0" w:tplc="6E9838C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706E7C7F"/>
    <w:multiLevelType w:val="hybridMultilevel"/>
    <w:tmpl w:val="B9EC4C54"/>
    <w:lvl w:ilvl="0" w:tplc="595805DA">
      <w:start w:val="3"/>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7729436C"/>
    <w:multiLevelType w:val="hybridMultilevel"/>
    <w:tmpl w:val="A2A4DF3C"/>
    <w:lvl w:ilvl="0" w:tplc="BB74F022">
      <w:start w:val="1"/>
      <w:numFmt w:val="decimal"/>
      <w:suff w:val="nothing"/>
      <w:lvlText w:val="（%1）"/>
      <w:lvlJc w:val="left"/>
      <w:pPr>
        <w:ind w:left="352" w:firstLine="0"/>
      </w:pPr>
      <w:rPr>
        <w:rFonts w:ascii="HGPｺﾞｼｯｸM" w:eastAsia="HGPｺﾞｼｯｸM" w:hAnsi="HGPｺﾞｼｯｸM" w:cs="HGPｺﾞｼｯｸM" w:hint="eastAsia"/>
        <w:b w:val="0"/>
        <w:i w:val="0"/>
        <w:strike w:val="0"/>
        <w:dstrike w:val="0"/>
        <w:color w:val="000000"/>
        <w:sz w:val="22"/>
        <w:szCs w:val="22"/>
        <w:u w:val="none" w:color="000000"/>
        <w:bdr w:val="none" w:sz="0" w:space="0" w:color="auto"/>
        <w:shd w:val="clear" w:color="auto" w:fill="auto"/>
        <w:vertAlign w:val="baseline"/>
      </w:rPr>
    </w:lvl>
    <w:lvl w:ilvl="1" w:tplc="6630DAA4">
      <w:start w:val="1"/>
      <w:numFmt w:val="lowerLetter"/>
      <w:lvlText w:val="%2"/>
      <w:lvlJc w:val="left"/>
      <w:pPr>
        <w:ind w:left="11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2" w:tplc="4C2CA91E">
      <w:start w:val="1"/>
      <w:numFmt w:val="lowerRoman"/>
      <w:lvlText w:val="%3"/>
      <w:lvlJc w:val="left"/>
      <w:pPr>
        <w:ind w:left="19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3" w:tplc="8E40D016">
      <w:start w:val="1"/>
      <w:numFmt w:val="decimal"/>
      <w:lvlText w:val="%4"/>
      <w:lvlJc w:val="left"/>
      <w:pPr>
        <w:ind w:left="26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4" w:tplc="96EC4938">
      <w:start w:val="1"/>
      <w:numFmt w:val="lowerLetter"/>
      <w:lvlText w:val="%5"/>
      <w:lvlJc w:val="left"/>
      <w:pPr>
        <w:ind w:left="334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5" w:tplc="7554B52E">
      <w:start w:val="1"/>
      <w:numFmt w:val="lowerRoman"/>
      <w:lvlText w:val="%6"/>
      <w:lvlJc w:val="left"/>
      <w:pPr>
        <w:ind w:left="406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6" w:tplc="3EE660EA">
      <w:start w:val="1"/>
      <w:numFmt w:val="decimal"/>
      <w:lvlText w:val="%7"/>
      <w:lvlJc w:val="left"/>
      <w:pPr>
        <w:ind w:left="478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7" w:tplc="476A2C20">
      <w:start w:val="1"/>
      <w:numFmt w:val="lowerLetter"/>
      <w:lvlText w:val="%8"/>
      <w:lvlJc w:val="left"/>
      <w:pPr>
        <w:ind w:left="550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lvl w:ilvl="8" w:tplc="19CC1A08">
      <w:start w:val="1"/>
      <w:numFmt w:val="lowerRoman"/>
      <w:lvlText w:val="%9"/>
      <w:lvlJc w:val="left"/>
      <w:pPr>
        <w:ind w:left="6228"/>
      </w:pPr>
      <w:rPr>
        <w:rFonts w:ascii="HGPｺﾞｼｯｸM" w:eastAsia="HGPｺﾞｼｯｸM" w:hAnsi="HGPｺﾞｼｯｸM" w:cs="HGPｺﾞｼｯｸM"/>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F6E7418"/>
    <w:multiLevelType w:val="hybridMultilevel"/>
    <w:tmpl w:val="5A34F5AE"/>
    <w:lvl w:ilvl="0" w:tplc="638A3480">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97631625">
    <w:abstractNumId w:val="23"/>
  </w:num>
  <w:num w:numId="2" w16cid:durableId="916135298">
    <w:abstractNumId w:val="10"/>
  </w:num>
  <w:num w:numId="3" w16cid:durableId="807169826">
    <w:abstractNumId w:val="3"/>
  </w:num>
  <w:num w:numId="4" w16cid:durableId="538275966">
    <w:abstractNumId w:val="5"/>
  </w:num>
  <w:num w:numId="5" w16cid:durableId="231742424">
    <w:abstractNumId w:val="14"/>
  </w:num>
  <w:num w:numId="6" w16cid:durableId="462701330">
    <w:abstractNumId w:val="16"/>
  </w:num>
  <w:num w:numId="7" w16cid:durableId="569000425">
    <w:abstractNumId w:val="17"/>
  </w:num>
  <w:num w:numId="8" w16cid:durableId="1535999318">
    <w:abstractNumId w:val="9"/>
  </w:num>
  <w:num w:numId="9" w16cid:durableId="612056947">
    <w:abstractNumId w:val="2"/>
  </w:num>
  <w:num w:numId="10" w16cid:durableId="1022129896">
    <w:abstractNumId w:val="1"/>
  </w:num>
  <w:num w:numId="11" w16cid:durableId="107627107">
    <w:abstractNumId w:val="8"/>
  </w:num>
  <w:num w:numId="12" w16cid:durableId="74476290">
    <w:abstractNumId w:val="18"/>
  </w:num>
  <w:num w:numId="13" w16cid:durableId="2051878660">
    <w:abstractNumId w:val="22"/>
  </w:num>
  <w:num w:numId="14" w16cid:durableId="2062560367">
    <w:abstractNumId w:val="11"/>
  </w:num>
  <w:num w:numId="15" w16cid:durableId="1403017084">
    <w:abstractNumId w:val="7"/>
  </w:num>
  <w:num w:numId="16" w16cid:durableId="1318921522">
    <w:abstractNumId w:val="15"/>
  </w:num>
  <w:num w:numId="17" w16cid:durableId="1118716892">
    <w:abstractNumId w:val="12"/>
  </w:num>
  <w:num w:numId="18" w16cid:durableId="534855966">
    <w:abstractNumId w:val="13"/>
  </w:num>
  <w:num w:numId="19" w16cid:durableId="1197503076">
    <w:abstractNumId w:val="21"/>
  </w:num>
  <w:num w:numId="20" w16cid:durableId="1839731048">
    <w:abstractNumId w:val="0"/>
  </w:num>
  <w:num w:numId="21" w16cid:durableId="1335262510">
    <w:abstractNumId w:val="20"/>
  </w:num>
  <w:num w:numId="22" w16cid:durableId="2099523934">
    <w:abstractNumId w:val="6"/>
  </w:num>
  <w:num w:numId="23" w16cid:durableId="837815727">
    <w:abstractNumId w:val="4"/>
  </w:num>
  <w:num w:numId="24" w16cid:durableId="61671425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2"/>
  <w:displayVerticalDrawingGridEvery w:val="2"/>
  <w:characterSpacingControl w:val="doNotCompress"/>
  <w:hdrShapeDefaults>
    <o:shapedefaults v:ext="edit" spidmax="2050">
      <v:textbox inset="5.85pt,.7pt,5.85pt,.7pt"/>
      <o:colormru v:ext="edit" colors="#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C05"/>
    <w:rsid w:val="00003E78"/>
    <w:rsid w:val="00006EE7"/>
    <w:rsid w:val="000117D2"/>
    <w:rsid w:val="000148E5"/>
    <w:rsid w:val="00020B6C"/>
    <w:rsid w:val="00020C28"/>
    <w:rsid w:val="00022D7C"/>
    <w:rsid w:val="00024705"/>
    <w:rsid w:val="00025861"/>
    <w:rsid w:val="00030DE7"/>
    <w:rsid w:val="00031C54"/>
    <w:rsid w:val="0003391E"/>
    <w:rsid w:val="00033D7A"/>
    <w:rsid w:val="00035D77"/>
    <w:rsid w:val="00035D89"/>
    <w:rsid w:val="0004140C"/>
    <w:rsid w:val="00043A23"/>
    <w:rsid w:val="00044546"/>
    <w:rsid w:val="00044F69"/>
    <w:rsid w:val="00045865"/>
    <w:rsid w:val="00066D83"/>
    <w:rsid w:val="00072082"/>
    <w:rsid w:val="00073657"/>
    <w:rsid w:val="00075A17"/>
    <w:rsid w:val="00084AA7"/>
    <w:rsid w:val="000852D1"/>
    <w:rsid w:val="0008728A"/>
    <w:rsid w:val="000A2409"/>
    <w:rsid w:val="000A4363"/>
    <w:rsid w:val="000A4A93"/>
    <w:rsid w:val="000B40D8"/>
    <w:rsid w:val="000C408B"/>
    <w:rsid w:val="000C57F7"/>
    <w:rsid w:val="000C6DD7"/>
    <w:rsid w:val="000C75AA"/>
    <w:rsid w:val="000C7A91"/>
    <w:rsid w:val="000D1832"/>
    <w:rsid w:val="000E19F5"/>
    <w:rsid w:val="000E3F41"/>
    <w:rsid w:val="000E73E0"/>
    <w:rsid w:val="000F5B27"/>
    <w:rsid w:val="000F5EA2"/>
    <w:rsid w:val="000F7F90"/>
    <w:rsid w:val="00102706"/>
    <w:rsid w:val="00103CB6"/>
    <w:rsid w:val="00105956"/>
    <w:rsid w:val="00106800"/>
    <w:rsid w:val="00110829"/>
    <w:rsid w:val="001112ED"/>
    <w:rsid w:val="00113C5F"/>
    <w:rsid w:val="00114E8F"/>
    <w:rsid w:val="00115565"/>
    <w:rsid w:val="001221A1"/>
    <w:rsid w:val="00123D2B"/>
    <w:rsid w:val="00126EFF"/>
    <w:rsid w:val="00126FA4"/>
    <w:rsid w:val="001307B7"/>
    <w:rsid w:val="00137F28"/>
    <w:rsid w:val="00140948"/>
    <w:rsid w:val="00140FE8"/>
    <w:rsid w:val="001411FF"/>
    <w:rsid w:val="0014252B"/>
    <w:rsid w:val="00144306"/>
    <w:rsid w:val="0014600E"/>
    <w:rsid w:val="00147E08"/>
    <w:rsid w:val="001544F8"/>
    <w:rsid w:val="00155B27"/>
    <w:rsid w:val="00160798"/>
    <w:rsid w:val="00160B47"/>
    <w:rsid w:val="00160C2F"/>
    <w:rsid w:val="00160D9E"/>
    <w:rsid w:val="00164C05"/>
    <w:rsid w:val="00164DD1"/>
    <w:rsid w:val="00167CE2"/>
    <w:rsid w:val="00171FE2"/>
    <w:rsid w:val="00175528"/>
    <w:rsid w:val="00183439"/>
    <w:rsid w:val="00187A3F"/>
    <w:rsid w:val="001A0C2F"/>
    <w:rsid w:val="001A1574"/>
    <w:rsid w:val="001A3C2B"/>
    <w:rsid w:val="001A5834"/>
    <w:rsid w:val="001A75BE"/>
    <w:rsid w:val="001A79A7"/>
    <w:rsid w:val="001B2289"/>
    <w:rsid w:val="001B5AB4"/>
    <w:rsid w:val="001B6478"/>
    <w:rsid w:val="001B666A"/>
    <w:rsid w:val="001B6706"/>
    <w:rsid w:val="001B7F4C"/>
    <w:rsid w:val="001C1FAE"/>
    <w:rsid w:val="001C3021"/>
    <w:rsid w:val="001C6988"/>
    <w:rsid w:val="001D06F5"/>
    <w:rsid w:val="001D112D"/>
    <w:rsid w:val="001D30F1"/>
    <w:rsid w:val="001D7038"/>
    <w:rsid w:val="001E3D81"/>
    <w:rsid w:val="001E520D"/>
    <w:rsid w:val="0020151B"/>
    <w:rsid w:val="00202A36"/>
    <w:rsid w:val="002055B5"/>
    <w:rsid w:val="00206141"/>
    <w:rsid w:val="00206419"/>
    <w:rsid w:val="0021150B"/>
    <w:rsid w:val="0021225F"/>
    <w:rsid w:val="00212354"/>
    <w:rsid w:val="002144EA"/>
    <w:rsid w:val="002206BC"/>
    <w:rsid w:val="00221DB1"/>
    <w:rsid w:val="00224FE0"/>
    <w:rsid w:val="00226A60"/>
    <w:rsid w:val="00233D2E"/>
    <w:rsid w:val="0023745C"/>
    <w:rsid w:val="002375C0"/>
    <w:rsid w:val="00242C45"/>
    <w:rsid w:val="002436DF"/>
    <w:rsid w:val="0025257C"/>
    <w:rsid w:val="0025480D"/>
    <w:rsid w:val="00255134"/>
    <w:rsid w:val="00261763"/>
    <w:rsid w:val="00262E49"/>
    <w:rsid w:val="00264C97"/>
    <w:rsid w:val="0027190A"/>
    <w:rsid w:val="00272507"/>
    <w:rsid w:val="00273E5A"/>
    <w:rsid w:val="00282598"/>
    <w:rsid w:val="00284573"/>
    <w:rsid w:val="002855EF"/>
    <w:rsid w:val="00290D8D"/>
    <w:rsid w:val="0029157D"/>
    <w:rsid w:val="00297B20"/>
    <w:rsid w:val="002A6268"/>
    <w:rsid w:val="002B0178"/>
    <w:rsid w:val="002B234D"/>
    <w:rsid w:val="002B541D"/>
    <w:rsid w:val="002C2E7A"/>
    <w:rsid w:val="002C4E26"/>
    <w:rsid w:val="002D1BF3"/>
    <w:rsid w:val="002D2A72"/>
    <w:rsid w:val="002D2FB9"/>
    <w:rsid w:val="002E2A43"/>
    <w:rsid w:val="002E2D38"/>
    <w:rsid w:val="002E6A13"/>
    <w:rsid w:val="002F26E4"/>
    <w:rsid w:val="002F2F3E"/>
    <w:rsid w:val="002F37B2"/>
    <w:rsid w:val="002F570A"/>
    <w:rsid w:val="002F59F6"/>
    <w:rsid w:val="002F7186"/>
    <w:rsid w:val="00300F5E"/>
    <w:rsid w:val="00303048"/>
    <w:rsid w:val="00304C4E"/>
    <w:rsid w:val="00311B12"/>
    <w:rsid w:val="00311EE2"/>
    <w:rsid w:val="00326F30"/>
    <w:rsid w:val="003276D9"/>
    <w:rsid w:val="00330B58"/>
    <w:rsid w:val="003357A3"/>
    <w:rsid w:val="003421F2"/>
    <w:rsid w:val="003426E1"/>
    <w:rsid w:val="00346540"/>
    <w:rsid w:val="00346F30"/>
    <w:rsid w:val="00347947"/>
    <w:rsid w:val="00351C34"/>
    <w:rsid w:val="00357027"/>
    <w:rsid w:val="00365DA4"/>
    <w:rsid w:val="00370775"/>
    <w:rsid w:val="00370A16"/>
    <w:rsid w:val="003736AE"/>
    <w:rsid w:val="00380A7E"/>
    <w:rsid w:val="00381F1D"/>
    <w:rsid w:val="0038262B"/>
    <w:rsid w:val="00386BF2"/>
    <w:rsid w:val="00387666"/>
    <w:rsid w:val="003877E1"/>
    <w:rsid w:val="00387E66"/>
    <w:rsid w:val="003A48F1"/>
    <w:rsid w:val="003A6656"/>
    <w:rsid w:val="003B27C8"/>
    <w:rsid w:val="003C0D9F"/>
    <w:rsid w:val="003D223B"/>
    <w:rsid w:val="003D6DAF"/>
    <w:rsid w:val="003E13F5"/>
    <w:rsid w:val="003E65E8"/>
    <w:rsid w:val="003F0A36"/>
    <w:rsid w:val="003F19D7"/>
    <w:rsid w:val="003F47F1"/>
    <w:rsid w:val="003F6776"/>
    <w:rsid w:val="003F7DCB"/>
    <w:rsid w:val="004050D0"/>
    <w:rsid w:val="00410136"/>
    <w:rsid w:val="00411532"/>
    <w:rsid w:val="00412098"/>
    <w:rsid w:val="00414220"/>
    <w:rsid w:val="0041429A"/>
    <w:rsid w:val="00421715"/>
    <w:rsid w:val="004232EA"/>
    <w:rsid w:val="00424861"/>
    <w:rsid w:val="004265FF"/>
    <w:rsid w:val="00426F98"/>
    <w:rsid w:val="00427FAB"/>
    <w:rsid w:val="0043006D"/>
    <w:rsid w:val="00432449"/>
    <w:rsid w:val="004368AA"/>
    <w:rsid w:val="004376EB"/>
    <w:rsid w:val="004473ED"/>
    <w:rsid w:val="00452685"/>
    <w:rsid w:val="00453574"/>
    <w:rsid w:val="00474163"/>
    <w:rsid w:val="0047464A"/>
    <w:rsid w:val="00476010"/>
    <w:rsid w:val="00477171"/>
    <w:rsid w:val="00484095"/>
    <w:rsid w:val="004870D6"/>
    <w:rsid w:val="004919E5"/>
    <w:rsid w:val="00493462"/>
    <w:rsid w:val="00497590"/>
    <w:rsid w:val="004A277A"/>
    <w:rsid w:val="004A6723"/>
    <w:rsid w:val="004A7BA5"/>
    <w:rsid w:val="004A7D0C"/>
    <w:rsid w:val="004B268B"/>
    <w:rsid w:val="004B6604"/>
    <w:rsid w:val="004C2B4D"/>
    <w:rsid w:val="004C5CD0"/>
    <w:rsid w:val="004C725E"/>
    <w:rsid w:val="004C756C"/>
    <w:rsid w:val="004C7893"/>
    <w:rsid w:val="004D0058"/>
    <w:rsid w:val="004D03EE"/>
    <w:rsid w:val="004D0F4D"/>
    <w:rsid w:val="004D1EA5"/>
    <w:rsid w:val="004D1EAD"/>
    <w:rsid w:val="004D1F76"/>
    <w:rsid w:val="004D2693"/>
    <w:rsid w:val="004D4EB6"/>
    <w:rsid w:val="004D6C58"/>
    <w:rsid w:val="004E0B98"/>
    <w:rsid w:val="004E0F31"/>
    <w:rsid w:val="004E20C8"/>
    <w:rsid w:val="004E5997"/>
    <w:rsid w:val="004E60C1"/>
    <w:rsid w:val="004F61E7"/>
    <w:rsid w:val="005010E2"/>
    <w:rsid w:val="00503990"/>
    <w:rsid w:val="005042F7"/>
    <w:rsid w:val="005052E0"/>
    <w:rsid w:val="00505900"/>
    <w:rsid w:val="00515042"/>
    <w:rsid w:val="005222BC"/>
    <w:rsid w:val="00524020"/>
    <w:rsid w:val="005263E9"/>
    <w:rsid w:val="00532C9F"/>
    <w:rsid w:val="005364EE"/>
    <w:rsid w:val="0053702D"/>
    <w:rsid w:val="00537689"/>
    <w:rsid w:val="0054116E"/>
    <w:rsid w:val="00543075"/>
    <w:rsid w:val="005447F3"/>
    <w:rsid w:val="005467E1"/>
    <w:rsid w:val="00554A8B"/>
    <w:rsid w:val="005551B7"/>
    <w:rsid w:val="005552C9"/>
    <w:rsid w:val="00556941"/>
    <w:rsid w:val="00565BA1"/>
    <w:rsid w:val="00572EEA"/>
    <w:rsid w:val="00575158"/>
    <w:rsid w:val="00583164"/>
    <w:rsid w:val="00585FAE"/>
    <w:rsid w:val="00587D7E"/>
    <w:rsid w:val="005906B3"/>
    <w:rsid w:val="0059268B"/>
    <w:rsid w:val="005A6AB4"/>
    <w:rsid w:val="005B040D"/>
    <w:rsid w:val="005B12DE"/>
    <w:rsid w:val="005B12E5"/>
    <w:rsid w:val="005B46F9"/>
    <w:rsid w:val="005B5689"/>
    <w:rsid w:val="005C1830"/>
    <w:rsid w:val="005C4413"/>
    <w:rsid w:val="005D40F7"/>
    <w:rsid w:val="005E4E5B"/>
    <w:rsid w:val="005E565E"/>
    <w:rsid w:val="005E7A70"/>
    <w:rsid w:val="005F1E79"/>
    <w:rsid w:val="005F5753"/>
    <w:rsid w:val="0060377B"/>
    <w:rsid w:val="0061070D"/>
    <w:rsid w:val="00613D1B"/>
    <w:rsid w:val="006145BA"/>
    <w:rsid w:val="00620DB9"/>
    <w:rsid w:val="006261D5"/>
    <w:rsid w:val="00627FE5"/>
    <w:rsid w:val="00634CC4"/>
    <w:rsid w:val="00636BDF"/>
    <w:rsid w:val="006428C0"/>
    <w:rsid w:val="006447F7"/>
    <w:rsid w:val="00653C58"/>
    <w:rsid w:val="006543CA"/>
    <w:rsid w:val="0065448A"/>
    <w:rsid w:val="00655E52"/>
    <w:rsid w:val="0065758E"/>
    <w:rsid w:val="00661580"/>
    <w:rsid w:val="00662596"/>
    <w:rsid w:val="00664160"/>
    <w:rsid w:val="0067154C"/>
    <w:rsid w:val="00680F5E"/>
    <w:rsid w:val="00686499"/>
    <w:rsid w:val="00694931"/>
    <w:rsid w:val="00697516"/>
    <w:rsid w:val="006A1092"/>
    <w:rsid w:val="006A25BD"/>
    <w:rsid w:val="006A27E1"/>
    <w:rsid w:val="006A3C92"/>
    <w:rsid w:val="006A3CB8"/>
    <w:rsid w:val="006A5310"/>
    <w:rsid w:val="006B1F95"/>
    <w:rsid w:val="006B30CA"/>
    <w:rsid w:val="006B655F"/>
    <w:rsid w:val="006B7C93"/>
    <w:rsid w:val="006C4EF7"/>
    <w:rsid w:val="006C541E"/>
    <w:rsid w:val="006C7539"/>
    <w:rsid w:val="006D2DD5"/>
    <w:rsid w:val="006D3F34"/>
    <w:rsid w:val="006D491F"/>
    <w:rsid w:val="006D7E37"/>
    <w:rsid w:val="006E1CBE"/>
    <w:rsid w:val="006E42DD"/>
    <w:rsid w:val="006E5966"/>
    <w:rsid w:val="00706671"/>
    <w:rsid w:val="007074FB"/>
    <w:rsid w:val="00710A89"/>
    <w:rsid w:val="007115CA"/>
    <w:rsid w:val="007216AB"/>
    <w:rsid w:val="00724CF7"/>
    <w:rsid w:val="007262B5"/>
    <w:rsid w:val="00726C52"/>
    <w:rsid w:val="007311AE"/>
    <w:rsid w:val="00731CD7"/>
    <w:rsid w:val="00735698"/>
    <w:rsid w:val="007375C6"/>
    <w:rsid w:val="00737B33"/>
    <w:rsid w:val="0074102B"/>
    <w:rsid w:val="00741854"/>
    <w:rsid w:val="0074673A"/>
    <w:rsid w:val="007508DD"/>
    <w:rsid w:val="00753283"/>
    <w:rsid w:val="00760B73"/>
    <w:rsid w:val="0076137D"/>
    <w:rsid w:val="007614B6"/>
    <w:rsid w:val="00763B34"/>
    <w:rsid w:val="00765D86"/>
    <w:rsid w:val="00771ACA"/>
    <w:rsid w:val="00774C4C"/>
    <w:rsid w:val="00776832"/>
    <w:rsid w:val="00776E62"/>
    <w:rsid w:val="007846EC"/>
    <w:rsid w:val="00785525"/>
    <w:rsid w:val="007863BE"/>
    <w:rsid w:val="007868CF"/>
    <w:rsid w:val="00786ACE"/>
    <w:rsid w:val="0078701C"/>
    <w:rsid w:val="00787E77"/>
    <w:rsid w:val="00791AA9"/>
    <w:rsid w:val="0079378C"/>
    <w:rsid w:val="007938E1"/>
    <w:rsid w:val="00794A54"/>
    <w:rsid w:val="0079550A"/>
    <w:rsid w:val="00795BAC"/>
    <w:rsid w:val="00797FB8"/>
    <w:rsid w:val="007B5143"/>
    <w:rsid w:val="007B7B17"/>
    <w:rsid w:val="007C06F4"/>
    <w:rsid w:val="007C565E"/>
    <w:rsid w:val="007D76B8"/>
    <w:rsid w:val="007E0FCD"/>
    <w:rsid w:val="007E13C9"/>
    <w:rsid w:val="007E3DB9"/>
    <w:rsid w:val="007E5B9D"/>
    <w:rsid w:val="007E6E6A"/>
    <w:rsid w:val="007F395D"/>
    <w:rsid w:val="007F47BB"/>
    <w:rsid w:val="007F7092"/>
    <w:rsid w:val="00805C0F"/>
    <w:rsid w:val="00807898"/>
    <w:rsid w:val="00810F98"/>
    <w:rsid w:val="00813EC9"/>
    <w:rsid w:val="00821371"/>
    <w:rsid w:val="008260DA"/>
    <w:rsid w:val="008300CA"/>
    <w:rsid w:val="00833CFC"/>
    <w:rsid w:val="00844AAF"/>
    <w:rsid w:val="0085207C"/>
    <w:rsid w:val="0085342B"/>
    <w:rsid w:val="00854CC8"/>
    <w:rsid w:val="00854E30"/>
    <w:rsid w:val="00856117"/>
    <w:rsid w:val="008575A5"/>
    <w:rsid w:val="00857CF5"/>
    <w:rsid w:val="0086100D"/>
    <w:rsid w:val="00861C31"/>
    <w:rsid w:val="00873035"/>
    <w:rsid w:val="008734E7"/>
    <w:rsid w:val="008875DE"/>
    <w:rsid w:val="00890082"/>
    <w:rsid w:val="00891268"/>
    <w:rsid w:val="008916E3"/>
    <w:rsid w:val="008935F7"/>
    <w:rsid w:val="008A032A"/>
    <w:rsid w:val="008A123E"/>
    <w:rsid w:val="008B0563"/>
    <w:rsid w:val="008B141D"/>
    <w:rsid w:val="008B2CC8"/>
    <w:rsid w:val="008B5833"/>
    <w:rsid w:val="008B68FA"/>
    <w:rsid w:val="008C6463"/>
    <w:rsid w:val="008C7AC9"/>
    <w:rsid w:val="008D0EB1"/>
    <w:rsid w:val="008E1169"/>
    <w:rsid w:val="008E35EA"/>
    <w:rsid w:val="008E691D"/>
    <w:rsid w:val="008F16F2"/>
    <w:rsid w:val="008F384B"/>
    <w:rsid w:val="00904404"/>
    <w:rsid w:val="00911C20"/>
    <w:rsid w:val="00917619"/>
    <w:rsid w:val="00917E3B"/>
    <w:rsid w:val="00920493"/>
    <w:rsid w:val="00921958"/>
    <w:rsid w:val="00921B4D"/>
    <w:rsid w:val="00926346"/>
    <w:rsid w:val="009263A3"/>
    <w:rsid w:val="00930363"/>
    <w:rsid w:val="009359DC"/>
    <w:rsid w:val="00937FF7"/>
    <w:rsid w:val="009425C1"/>
    <w:rsid w:val="00942CE9"/>
    <w:rsid w:val="00946F9C"/>
    <w:rsid w:val="00952B70"/>
    <w:rsid w:val="0095413D"/>
    <w:rsid w:val="0095497A"/>
    <w:rsid w:val="00957223"/>
    <w:rsid w:val="00961A9F"/>
    <w:rsid w:val="00961BA3"/>
    <w:rsid w:val="00961DDE"/>
    <w:rsid w:val="00973666"/>
    <w:rsid w:val="0098072E"/>
    <w:rsid w:val="0098102C"/>
    <w:rsid w:val="00981240"/>
    <w:rsid w:val="00981F6A"/>
    <w:rsid w:val="00982566"/>
    <w:rsid w:val="00985629"/>
    <w:rsid w:val="0098615D"/>
    <w:rsid w:val="00987609"/>
    <w:rsid w:val="00991471"/>
    <w:rsid w:val="0099372D"/>
    <w:rsid w:val="009A5C3F"/>
    <w:rsid w:val="009B0287"/>
    <w:rsid w:val="009B2179"/>
    <w:rsid w:val="009B7431"/>
    <w:rsid w:val="009C02AE"/>
    <w:rsid w:val="009C049E"/>
    <w:rsid w:val="009D0D4B"/>
    <w:rsid w:val="009D248A"/>
    <w:rsid w:val="009E0C01"/>
    <w:rsid w:val="009E17D4"/>
    <w:rsid w:val="009E1818"/>
    <w:rsid w:val="009E3DA1"/>
    <w:rsid w:val="009E4843"/>
    <w:rsid w:val="009E4E19"/>
    <w:rsid w:val="009E50A4"/>
    <w:rsid w:val="009F4052"/>
    <w:rsid w:val="009F6D20"/>
    <w:rsid w:val="00A02F40"/>
    <w:rsid w:val="00A123D3"/>
    <w:rsid w:val="00A148A9"/>
    <w:rsid w:val="00A14F5A"/>
    <w:rsid w:val="00A15A02"/>
    <w:rsid w:val="00A16AAD"/>
    <w:rsid w:val="00A21FA8"/>
    <w:rsid w:val="00A2748C"/>
    <w:rsid w:val="00A27A5D"/>
    <w:rsid w:val="00A31315"/>
    <w:rsid w:val="00A37B29"/>
    <w:rsid w:val="00A41726"/>
    <w:rsid w:val="00A444DE"/>
    <w:rsid w:val="00A51118"/>
    <w:rsid w:val="00A53601"/>
    <w:rsid w:val="00A73F82"/>
    <w:rsid w:val="00A745B3"/>
    <w:rsid w:val="00A77492"/>
    <w:rsid w:val="00A81648"/>
    <w:rsid w:val="00A91AAE"/>
    <w:rsid w:val="00A92369"/>
    <w:rsid w:val="00A946F4"/>
    <w:rsid w:val="00AA1C11"/>
    <w:rsid w:val="00AA298D"/>
    <w:rsid w:val="00AA7171"/>
    <w:rsid w:val="00AB3774"/>
    <w:rsid w:val="00AC3DF2"/>
    <w:rsid w:val="00AD10C5"/>
    <w:rsid w:val="00AD3CA4"/>
    <w:rsid w:val="00AD4ECF"/>
    <w:rsid w:val="00AE3A71"/>
    <w:rsid w:val="00AF258F"/>
    <w:rsid w:val="00AF33C5"/>
    <w:rsid w:val="00B06037"/>
    <w:rsid w:val="00B064B1"/>
    <w:rsid w:val="00B23D67"/>
    <w:rsid w:val="00B30B1C"/>
    <w:rsid w:val="00B3285F"/>
    <w:rsid w:val="00B32AD1"/>
    <w:rsid w:val="00B35BA0"/>
    <w:rsid w:val="00B36013"/>
    <w:rsid w:val="00B3608E"/>
    <w:rsid w:val="00B40980"/>
    <w:rsid w:val="00B42872"/>
    <w:rsid w:val="00B43FCD"/>
    <w:rsid w:val="00B450CF"/>
    <w:rsid w:val="00B4617E"/>
    <w:rsid w:val="00B5080E"/>
    <w:rsid w:val="00B55430"/>
    <w:rsid w:val="00B57137"/>
    <w:rsid w:val="00B6282E"/>
    <w:rsid w:val="00B650A0"/>
    <w:rsid w:val="00B678B2"/>
    <w:rsid w:val="00B73A58"/>
    <w:rsid w:val="00B74AE6"/>
    <w:rsid w:val="00B75B3B"/>
    <w:rsid w:val="00B75DA2"/>
    <w:rsid w:val="00B80975"/>
    <w:rsid w:val="00B81DFE"/>
    <w:rsid w:val="00B830E8"/>
    <w:rsid w:val="00B86F54"/>
    <w:rsid w:val="00B95074"/>
    <w:rsid w:val="00B95157"/>
    <w:rsid w:val="00B968B5"/>
    <w:rsid w:val="00B97D6A"/>
    <w:rsid w:val="00BA6400"/>
    <w:rsid w:val="00BB2924"/>
    <w:rsid w:val="00BB2E7B"/>
    <w:rsid w:val="00BB5F78"/>
    <w:rsid w:val="00BB60AC"/>
    <w:rsid w:val="00BB72EC"/>
    <w:rsid w:val="00BC0757"/>
    <w:rsid w:val="00BE06A1"/>
    <w:rsid w:val="00BE271B"/>
    <w:rsid w:val="00BF299D"/>
    <w:rsid w:val="00BF5FC4"/>
    <w:rsid w:val="00C021A1"/>
    <w:rsid w:val="00C04290"/>
    <w:rsid w:val="00C04DD8"/>
    <w:rsid w:val="00C0705B"/>
    <w:rsid w:val="00C1319A"/>
    <w:rsid w:val="00C1346F"/>
    <w:rsid w:val="00C13EA2"/>
    <w:rsid w:val="00C14681"/>
    <w:rsid w:val="00C20C32"/>
    <w:rsid w:val="00C23A0A"/>
    <w:rsid w:val="00C26DEA"/>
    <w:rsid w:val="00C30CFC"/>
    <w:rsid w:val="00C31A8D"/>
    <w:rsid w:val="00C36CF2"/>
    <w:rsid w:val="00C456AE"/>
    <w:rsid w:val="00C56DDE"/>
    <w:rsid w:val="00C60F1F"/>
    <w:rsid w:val="00C61139"/>
    <w:rsid w:val="00C619CB"/>
    <w:rsid w:val="00C65F36"/>
    <w:rsid w:val="00C81D8F"/>
    <w:rsid w:val="00C82D03"/>
    <w:rsid w:val="00C8749B"/>
    <w:rsid w:val="00C93D60"/>
    <w:rsid w:val="00CA41C5"/>
    <w:rsid w:val="00CA6F6D"/>
    <w:rsid w:val="00CA7559"/>
    <w:rsid w:val="00CB3CC6"/>
    <w:rsid w:val="00CB6BC9"/>
    <w:rsid w:val="00CB6F16"/>
    <w:rsid w:val="00CC4EBD"/>
    <w:rsid w:val="00CC6FAD"/>
    <w:rsid w:val="00CC73AE"/>
    <w:rsid w:val="00CC79B3"/>
    <w:rsid w:val="00CD241A"/>
    <w:rsid w:val="00CD31AD"/>
    <w:rsid w:val="00CD4A03"/>
    <w:rsid w:val="00CD552C"/>
    <w:rsid w:val="00CD71B9"/>
    <w:rsid w:val="00CE5183"/>
    <w:rsid w:val="00CE6A07"/>
    <w:rsid w:val="00CE70D1"/>
    <w:rsid w:val="00CF092C"/>
    <w:rsid w:val="00CF2901"/>
    <w:rsid w:val="00D013FE"/>
    <w:rsid w:val="00D05ECD"/>
    <w:rsid w:val="00D0718A"/>
    <w:rsid w:val="00D12478"/>
    <w:rsid w:val="00D1291E"/>
    <w:rsid w:val="00D12E7D"/>
    <w:rsid w:val="00D14CD3"/>
    <w:rsid w:val="00D20B18"/>
    <w:rsid w:val="00D21C16"/>
    <w:rsid w:val="00D21D2D"/>
    <w:rsid w:val="00D26DA0"/>
    <w:rsid w:val="00D34C21"/>
    <w:rsid w:val="00D35346"/>
    <w:rsid w:val="00D3712F"/>
    <w:rsid w:val="00D408D2"/>
    <w:rsid w:val="00D418A8"/>
    <w:rsid w:val="00D4704E"/>
    <w:rsid w:val="00D51447"/>
    <w:rsid w:val="00D5678A"/>
    <w:rsid w:val="00D573E8"/>
    <w:rsid w:val="00D657A6"/>
    <w:rsid w:val="00D67941"/>
    <w:rsid w:val="00D7166A"/>
    <w:rsid w:val="00D86746"/>
    <w:rsid w:val="00D87229"/>
    <w:rsid w:val="00D90BC6"/>
    <w:rsid w:val="00D979E3"/>
    <w:rsid w:val="00DA0884"/>
    <w:rsid w:val="00DA2D1D"/>
    <w:rsid w:val="00DA7FBE"/>
    <w:rsid w:val="00DB0658"/>
    <w:rsid w:val="00DB44CD"/>
    <w:rsid w:val="00DC37FD"/>
    <w:rsid w:val="00DC7C5D"/>
    <w:rsid w:val="00DD3F58"/>
    <w:rsid w:val="00DD3FBF"/>
    <w:rsid w:val="00DE0089"/>
    <w:rsid w:val="00DF0209"/>
    <w:rsid w:val="00DF41C7"/>
    <w:rsid w:val="00DF7244"/>
    <w:rsid w:val="00E01D1D"/>
    <w:rsid w:val="00E03D60"/>
    <w:rsid w:val="00E111E6"/>
    <w:rsid w:val="00E12B4B"/>
    <w:rsid w:val="00E13305"/>
    <w:rsid w:val="00E1521B"/>
    <w:rsid w:val="00E20144"/>
    <w:rsid w:val="00E2068D"/>
    <w:rsid w:val="00E23A0D"/>
    <w:rsid w:val="00E23BF4"/>
    <w:rsid w:val="00E439E5"/>
    <w:rsid w:val="00E45BC7"/>
    <w:rsid w:val="00E46876"/>
    <w:rsid w:val="00E47ABB"/>
    <w:rsid w:val="00E523C5"/>
    <w:rsid w:val="00E61AFF"/>
    <w:rsid w:val="00E626E5"/>
    <w:rsid w:val="00E671EB"/>
    <w:rsid w:val="00E7192D"/>
    <w:rsid w:val="00E719CE"/>
    <w:rsid w:val="00E73C96"/>
    <w:rsid w:val="00E75BAF"/>
    <w:rsid w:val="00E75E7F"/>
    <w:rsid w:val="00E809D9"/>
    <w:rsid w:val="00E8497F"/>
    <w:rsid w:val="00E84DD1"/>
    <w:rsid w:val="00E90619"/>
    <w:rsid w:val="00E92E7E"/>
    <w:rsid w:val="00E96363"/>
    <w:rsid w:val="00EA44A5"/>
    <w:rsid w:val="00EA7A1E"/>
    <w:rsid w:val="00EB5AD4"/>
    <w:rsid w:val="00EB7DFD"/>
    <w:rsid w:val="00EC1D6D"/>
    <w:rsid w:val="00EC29A4"/>
    <w:rsid w:val="00ED1D25"/>
    <w:rsid w:val="00ED3A0F"/>
    <w:rsid w:val="00ED61A6"/>
    <w:rsid w:val="00ED690C"/>
    <w:rsid w:val="00EE6123"/>
    <w:rsid w:val="00EE68B7"/>
    <w:rsid w:val="00EE6E94"/>
    <w:rsid w:val="00EE7300"/>
    <w:rsid w:val="00EF01EE"/>
    <w:rsid w:val="00EF191D"/>
    <w:rsid w:val="00EF2041"/>
    <w:rsid w:val="00EF284B"/>
    <w:rsid w:val="00EF2AB8"/>
    <w:rsid w:val="00EF3735"/>
    <w:rsid w:val="00EF494C"/>
    <w:rsid w:val="00EF4D0C"/>
    <w:rsid w:val="00EF4E79"/>
    <w:rsid w:val="00EF794E"/>
    <w:rsid w:val="00EF7A0D"/>
    <w:rsid w:val="00F032B1"/>
    <w:rsid w:val="00F05E32"/>
    <w:rsid w:val="00F06609"/>
    <w:rsid w:val="00F07D21"/>
    <w:rsid w:val="00F11B4F"/>
    <w:rsid w:val="00F1273C"/>
    <w:rsid w:val="00F162BA"/>
    <w:rsid w:val="00F16C0F"/>
    <w:rsid w:val="00F2042E"/>
    <w:rsid w:val="00F21C7A"/>
    <w:rsid w:val="00F223CD"/>
    <w:rsid w:val="00F22C6B"/>
    <w:rsid w:val="00F24EDA"/>
    <w:rsid w:val="00F3441D"/>
    <w:rsid w:val="00F34AF4"/>
    <w:rsid w:val="00F36667"/>
    <w:rsid w:val="00F36A65"/>
    <w:rsid w:val="00F41B1D"/>
    <w:rsid w:val="00F534E8"/>
    <w:rsid w:val="00F53EC6"/>
    <w:rsid w:val="00F57DD8"/>
    <w:rsid w:val="00F61BE3"/>
    <w:rsid w:val="00F63AB5"/>
    <w:rsid w:val="00F64F22"/>
    <w:rsid w:val="00F65684"/>
    <w:rsid w:val="00F75FC5"/>
    <w:rsid w:val="00F80AB0"/>
    <w:rsid w:val="00F8470E"/>
    <w:rsid w:val="00F847AC"/>
    <w:rsid w:val="00F851E5"/>
    <w:rsid w:val="00F856DB"/>
    <w:rsid w:val="00F87C69"/>
    <w:rsid w:val="00F90187"/>
    <w:rsid w:val="00F95355"/>
    <w:rsid w:val="00F95DC9"/>
    <w:rsid w:val="00FA0D81"/>
    <w:rsid w:val="00FA32BC"/>
    <w:rsid w:val="00FA4DD1"/>
    <w:rsid w:val="00FA57AE"/>
    <w:rsid w:val="00FB4A93"/>
    <w:rsid w:val="00FB4F89"/>
    <w:rsid w:val="00FB5A90"/>
    <w:rsid w:val="00FB62CC"/>
    <w:rsid w:val="00FB6EC5"/>
    <w:rsid w:val="00FC12AF"/>
    <w:rsid w:val="00FC282A"/>
    <w:rsid w:val="00FC3C65"/>
    <w:rsid w:val="00FD56C1"/>
    <w:rsid w:val="00FD715E"/>
    <w:rsid w:val="00FE00A9"/>
    <w:rsid w:val="00FE073C"/>
    <w:rsid w:val="00FE1D0E"/>
    <w:rsid w:val="00FE426F"/>
    <w:rsid w:val="00FE6B91"/>
    <w:rsid w:val="00FF04FD"/>
    <w:rsid w:val="00FF4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c"/>
    </o:shapedefaults>
    <o:shapelayout v:ext="edit">
      <o:idmap v:ext="edit" data="2"/>
    </o:shapelayout>
  </w:shapeDefaults>
  <w:decimalSymbol w:val="."/>
  <w:listSeparator w:val=","/>
  <w14:docId w14:val="7466E174"/>
  <w15:docId w15:val="{CC068839-6CB4-41D9-A48C-606B6E695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0178"/>
    <w:pPr>
      <w:widowControl w:val="0"/>
      <w:jc w:val="both"/>
    </w:pPr>
  </w:style>
  <w:style w:type="paragraph" w:styleId="1">
    <w:name w:val="heading 1"/>
    <w:basedOn w:val="a"/>
    <w:next w:val="a"/>
    <w:link w:val="10"/>
    <w:uiPriority w:val="9"/>
    <w:qFormat/>
    <w:rsid w:val="00AD3CA4"/>
    <w:pPr>
      <w:keepNext/>
      <w:numPr>
        <w:numId w:val="23"/>
      </w:numPr>
      <w:outlineLvl w:val="0"/>
    </w:pPr>
    <w:rPr>
      <w:rFonts w:ascii="ＭＳ ゴシック" w:eastAsia="ＭＳ ゴシック" w:hAnsi="ＭＳ Ｐゴシック" w:cstheme="majorBidi"/>
      <w:b/>
      <w:bCs/>
      <w:sz w:val="24"/>
      <w:szCs w:val="24"/>
    </w:rPr>
  </w:style>
  <w:style w:type="paragraph" w:styleId="2">
    <w:name w:val="heading 2"/>
    <w:basedOn w:val="a"/>
    <w:next w:val="a"/>
    <w:link w:val="20"/>
    <w:uiPriority w:val="9"/>
    <w:unhideWhenUsed/>
    <w:qFormat/>
    <w:rsid w:val="00AD3CA4"/>
    <w:pPr>
      <w:numPr>
        <w:ilvl w:val="1"/>
        <w:numId w:val="23"/>
      </w:numPr>
      <w:outlineLvl w:val="1"/>
    </w:pPr>
    <w:rPr>
      <w:rFonts w:ascii="ＭＳ ゴシック" w:eastAsia="ＭＳ ゴシック" w:hAnsi="ＭＳ Ｐゴシック"/>
      <w:b/>
      <w:bCs/>
      <w:sz w:val="22"/>
    </w:rPr>
  </w:style>
  <w:style w:type="paragraph" w:styleId="3">
    <w:name w:val="heading 3"/>
    <w:basedOn w:val="a"/>
    <w:next w:val="a"/>
    <w:link w:val="30"/>
    <w:uiPriority w:val="9"/>
    <w:unhideWhenUsed/>
    <w:qFormat/>
    <w:rsid w:val="00AD3CA4"/>
    <w:pPr>
      <w:numPr>
        <w:ilvl w:val="2"/>
        <w:numId w:val="23"/>
      </w:numPr>
      <w:outlineLvl w:val="2"/>
    </w:pPr>
    <w:rPr>
      <w:rFonts w:ascii="ＭＳ ゴシック" w:eastAsia="ＭＳ ゴシック" w:hAnsi="ＭＳ Ｐゴシック"/>
      <w:b/>
      <w:bCs/>
    </w:rPr>
  </w:style>
  <w:style w:type="paragraph" w:styleId="4">
    <w:name w:val="heading 4"/>
    <w:basedOn w:val="a"/>
    <w:next w:val="a"/>
    <w:link w:val="40"/>
    <w:uiPriority w:val="9"/>
    <w:semiHidden/>
    <w:unhideWhenUsed/>
    <w:qFormat/>
    <w:rsid w:val="003E65E8"/>
    <w:pPr>
      <w:keepNext/>
      <w:numPr>
        <w:ilvl w:val="3"/>
        <w:numId w:val="23"/>
      </w:numPr>
      <w:outlineLvl w:val="3"/>
    </w:pPr>
    <w:rPr>
      <w:b/>
      <w:bCs/>
    </w:rPr>
  </w:style>
  <w:style w:type="paragraph" w:styleId="5">
    <w:name w:val="heading 5"/>
    <w:basedOn w:val="a"/>
    <w:next w:val="a"/>
    <w:link w:val="50"/>
    <w:uiPriority w:val="9"/>
    <w:semiHidden/>
    <w:unhideWhenUsed/>
    <w:qFormat/>
    <w:rsid w:val="00D51447"/>
    <w:pPr>
      <w:keepNext/>
      <w:numPr>
        <w:ilvl w:val="4"/>
        <w:numId w:val="23"/>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D51447"/>
    <w:pPr>
      <w:keepNext/>
      <w:numPr>
        <w:ilvl w:val="5"/>
        <w:numId w:val="23"/>
      </w:numPr>
      <w:outlineLvl w:val="5"/>
    </w:pPr>
    <w:rPr>
      <w:b/>
      <w:bCs/>
    </w:rPr>
  </w:style>
  <w:style w:type="paragraph" w:styleId="7">
    <w:name w:val="heading 7"/>
    <w:basedOn w:val="a"/>
    <w:next w:val="a"/>
    <w:link w:val="70"/>
    <w:uiPriority w:val="9"/>
    <w:semiHidden/>
    <w:unhideWhenUsed/>
    <w:qFormat/>
    <w:rsid w:val="00D51447"/>
    <w:pPr>
      <w:keepNext/>
      <w:numPr>
        <w:ilvl w:val="6"/>
        <w:numId w:val="23"/>
      </w:numPr>
      <w:outlineLvl w:val="6"/>
    </w:pPr>
  </w:style>
  <w:style w:type="paragraph" w:styleId="8">
    <w:name w:val="heading 8"/>
    <w:basedOn w:val="a"/>
    <w:next w:val="a"/>
    <w:link w:val="80"/>
    <w:uiPriority w:val="9"/>
    <w:semiHidden/>
    <w:unhideWhenUsed/>
    <w:qFormat/>
    <w:rsid w:val="00D51447"/>
    <w:pPr>
      <w:keepNext/>
      <w:numPr>
        <w:ilvl w:val="7"/>
        <w:numId w:val="23"/>
      </w:numPr>
      <w:outlineLvl w:val="7"/>
    </w:pPr>
  </w:style>
  <w:style w:type="paragraph" w:styleId="9">
    <w:name w:val="heading 9"/>
    <w:basedOn w:val="a"/>
    <w:next w:val="a"/>
    <w:link w:val="90"/>
    <w:uiPriority w:val="9"/>
    <w:semiHidden/>
    <w:unhideWhenUsed/>
    <w:qFormat/>
    <w:rsid w:val="00D51447"/>
    <w:pPr>
      <w:keepNext/>
      <w:numPr>
        <w:ilvl w:val="8"/>
        <w:numId w:val="23"/>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4C05"/>
    <w:pPr>
      <w:ind w:leftChars="400" w:left="840"/>
    </w:pPr>
  </w:style>
  <w:style w:type="table" w:customStyle="1" w:styleId="TableGrid">
    <w:name w:val="TableGrid"/>
    <w:rsid w:val="007508DD"/>
    <w:tblPr>
      <w:tblCellMar>
        <w:top w:w="0" w:type="dxa"/>
        <w:left w:w="0" w:type="dxa"/>
        <w:bottom w:w="0" w:type="dxa"/>
        <w:right w:w="0" w:type="dxa"/>
      </w:tblCellMar>
    </w:tblPr>
  </w:style>
  <w:style w:type="paragraph" w:styleId="a4">
    <w:name w:val="header"/>
    <w:basedOn w:val="a"/>
    <w:link w:val="a5"/>
    <w:uiPriority w:val="99"/>
    <w:unhideWhenUsed/>
    <w:rsid w:val="00160798"/>
    <w:pPr>
      <w:tabs>
        <w:tab w:val="center" w:pos="4252"/>
        <w:tab w:val="right" w:pos="8504"/>
      </w:tabs>
      <w:snapToGrid w:val="0"/>
    </w:pPr>
  </w:style>
  <w:style w:type="character" w:customStyle="1" w:styleId="a5">
    <w:name w:val="ヘッダー (文字)"/>
    <w:basedOn w:val="a0"/>
    <w:link w:val="a4"/>
    <w:uiPriority w:val="99"/>
    <w:rsid w:val="00160798"/>
  </w:style>
  <w:style w:type="paragraph" w:styleId="a6">
    <w:name w:val="footer"/>
    <w:basedOn w:val="a"/>
    <w:link w:val="a7"/>
    <w:uiPriority w:val="99"/>
    <w:unhideWhenUsed/>
    <w:rsid w:val="00160798"/>
    <w:pPr>
      <w:tabs>
        <w:tab w:val="center" w:pos="4252"/>
        <w:tab w:val="right" w:pos="8504"/>
      </w:tabs>
      <w:snapToGrid w:val="0"/>
    </w:pPr>
  </w:style>
  <w:style w:type="character" w:customStyle="1" w:styleId="a7">
    <w:name w:val="フッター (文字)"/>
    <w:basedOn w:val="a0"/>
    <w:link w:val="a6"/>
    <w:uiPriority w:val="99"/>
    <w:rsid w:val="00160798"/>
  </w:style>
  <w:style w:type="character" w:customStyle="1" w:styleId="30">
    <w:name w:val="見出し 3 (文字)"/>
    <w:basedOn w:val="a0"/>
    <w:link w:val="3"/>
    <w:uiPriority w:val="9"/>
    <w:rsid w:val="00AD3CA4"/>
    <w:rPr>
      <w:rFonts w:ascii="ＭＳ ゴシック" w:eastAsia="ＭＳ ゴシック" w:hAnsi="ＭＳ Ｐゴシック"/>
      <w:b/>
      <w:bCs/>
    </w:rPr>
  </w:style>
  <w:style w:type="table" w:styleId="a8">
    <w:name w:val="Table Grid"/>
    <w:basedOn w:val="a1"/>
    <w:uiPriority w:val="39"/>
    <w:rsid w:val="00B86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semiHidden/>
    <w:rsid w:val="003E65E8"/>
    <w:rPr>
      <w:b/>
      <w:bCs/>
    </w:rPr>
  </w:style>
  <w:style w:type="paragraph" w:customStyle="1" w:styleId="Default">
    <w:name w:val="Default"/>
    <w:rsid w:val="00B43FCD"/>
    <w:pPr>
      <w:widowControl w:val="0"/>
      <w:autoSpaceDE w:val="0"/>
      <w:autoSpaceDN w:val="0"/>
      <w:adjustRightInd w:val="0"/>
    </w:pPr>
    <w:rPr>
      <w:rFonts w:ascii="Times New Roman" w:hAnsi="Times New Roman" w:cs="Times New Roman"/>
      <w:color w:val="000000"/>
      <w:kern w:val="0"/>
      <w:sz w:val="24"/>
      <w:szCs w:val="24"/>
    </w:rPr>
  </w:style>
  <w:style w:type="paragraph" w:styleId="a9">
    <w:name w:val="caption"/>
    <w:basedOn w:val="a"/>
    <w:next w:val="a"/>
    <w:uiPriority w:val="35"/>
    <w:unhideWhenUsed/>
    <w:qFormat/>
    <w:rsid w:val="00FA4DD1"/>
    <w:rPr>
      <w:b/>
      <w:bCs/>
      <w:szCs w:val="21"/>
    </w:rPr>
  </w:style>
  <w:style w:type="character" w:customStyle="1" w:styleId="10">
    <w:name w:val="見出し 1 (文字)"/>
    <w:basedOn w:val="a0"/>
    <w:link w:val="1"/>
    <w:uiPriority w:val="9"/>
    <w:rsid w:val="00AD3CA4"/>
    <w:rPr>
      <w:rFonts w:ascii="ＭＳ ゴシック" w:eastAsia="ＭＳ ゴシック" w:hAnsi="ＭＳ Ｐゴシック" w:cstheme="majorBidi"/>
      <w:b/>
      <w:bCs/>
      <w:sz w:val="24"/>
      <w:szCs w:val="24"/>
    </w:rPr>
  </w:style>
  <w:style w:type="character" w:customStyle="1" w:styleId="20">
    <w:name w:val="見出し 2 (文字)"/>
    <w:basedOn w:val="a0"/>
    <w:link w:val="2"/>
    <w:uiPriority w:val="9"/>
    <w:rsid w:val="00AD3CA4"/>
    <w:rPr>
      <w:rFonts w:ascii="ＭＳ ゴシック" w:eastAsia="ＭＳ ゴシック" w:hAnsi="ＭＳ Ｐゴシック"/>
      <w:b/>
      <w:bCs/>
      <w:sz w:val="22"/>
    </w:rPr>
  </w:style>
  <w:style w:type="paragraph" w:styleId="aa">
    <w:name w:val="TOC Heading"/>
    <w:basedOn w:val="1"/>
    <w:next w:val="a"/>
    <w:uiPriority w:val="39"/>
    <w:unhideWhenUsed/>
    <w:qFormat/>
    <w:rsid w:val="002D2A72"/>
    <w:pPr>
      <w:keepLines/>
      <w:widowControl/>
      <w:spacing w:before="240" w:line="259" w:lineRule="auto"/>
      <w:jc w:val="left"/>
      <w:outlineLvl w:val="9"/>
    </w:pPr>
    <w:rPr>
      <w:rFonts w:asciiTheme="majorHAnsi" w:eastAsiaTheme="majorEastAsia" w:hAnsiTheme="majorHAnsi"/>
      <w:b w:val="0"/>
      <w:bCs w:val="0"/>
      <w:color w:val="2F5496" w:themeColor="accent1" w:themeShade="BF"/>
      <w:kern w:val="0"/>
      <w:sz w:val="32"/>
      <w:szCs w:val="32"/>
    </w:rPr>
  </w:style>
  <w:style w:type="paragraph" w:styleId="11">
    <w:name w:val="toc 1"/>
    <w:basedOn w:val="a"/>
    <w:next w:val="a"/>
    <w:autoRedefine/>
    <w:uiPriority w:val="39"/>
    <w:unhideWhenUsed/>
    <w:rsid w:val="002D2A72"/>
  </w:style>
  <w:style w:type="paragraph" w:styleId="21">
    <w:name w:val="toc 2"/>
    <w:basedOn w:val="a"/>
    <w:next w:val="a"/>
    <w:autoRedefine/>
    <w:uiPriority w:val="39"/>
    <w:unhideWhenUsed/>
    <w:rsid w:val="002D2A72"/>
    <w:pPr>
      <w:ind w:leftChars="100" w:left="210"/>
    </w:pPr>
  </w:style>
  <w:style w:type="character" w:styleId="ab">
    <w:name w:val="Hyperlink"/>
    <w:basedOn w:val="a0"/>
    <w:uiPriority w:val="99"/>
    <w:unhideWhenUsed/>
    <w:rsid w:val="002D2A72"/>
    <w:rPr>
      <w:color w:val="0563C1" w:themeColor="hyperlink"/>
      <w:u w:val="single"/>
    </w:rPr>
  </w:style>
  <w:style w:type="paragraph" w:styleId="31">
    <w:name w:val="toc 3"/>
    <w:basedOn w:val="a"/>
    <w:next w:val="a"/>
    <w:autoRedefine/>
    <w:uiPriority w:val="39"/>
    <w:unhideWhenUsed/>
    <w:rsid w:val="00E61AFF"/>
    <w:pPr>
      <w:ind w:leftChars="200" w:left="420"/>
    </w:pPr>
  </w:style>
  <w:style w:type="character" w:customStyle="1" w:styleId="CharStyle10">
    <w:name w:val="Char Style 10"/>
    <w:basedOn w:val="a0"/>
    <w:link w:val="Style9"/>
    <w:uiPriority w:val="99"/>
    <w:rsid w:val="00731CD7"/>
    <w:rPr>
      <w:sz w:val="20"/>
      <w:szCs w:val="20"/>
      <w:shd w:val="clear" w:color="auto" w:fill="FFFFFF"/>
    </w:rPr>
  </w:style>
  <w:style w:type="character" w:customStyle="1" w:styleId="CharStyle11">
    <w:name w:val="Char Style 11"/>
    <w:basedOn w:val="CharStyle10"/>
    <w:uiPriority w:val="99"/>
    <w:rsid w:val="00731CD7"/>
    <w:rPr>
      <w:rFonts w:ascii="ＭＳ ゴシック" w:eastAsia="ＭＳ ゴシック" w:cs="ＭＳ ゴシック"/>
      <w:sz w:val="15"/>
      <w:szCs w:val="15"/>
      <w:shd w:val="clear" w:color="auto" w:fill="FFFFFF"/>
    </w:rPr>
  </w:style>
  <w:style w:type="character" w:customStyle="1" w:styleId="CharStyle12">
    <w:name w:val="Char Style 12"/>
    <w:basedOn w:val="CharStyle10"/>
    <w:uiPriority w:val="99"/>
    <w:rsid w:val="00731CD7"/>
    <w:rPr>
      <w:rFonts w:ascii="ＭＳ ゴシック" w:eastAsia="ＭＳ ゴシック" w:cs="ＭＳ ゴシック"/>
      <w:sz w:val="11"/>
      <w:szCs w:val="11"/>
      <w:shd w:val="clear" w:color="auto" w:fill="FFFFFF"/>
    </w:rPr>
  </w:style>
  <w:style w:type="character" w:customStyle="1" w:styleId="CharStyle13">
    <w:name w:val="Char Style 13"/>
    <w:basedOn w:val="CharStyle10"/>
    <w:uiPriority w:val="99"/>
    <w:rsid w:val="00731CD7"/>
    <w:rPr>
      <w:rFonts w:ascii="Times New Roman" w:hAnsi="Times New Roman" w:cs="Times New Roman"/>
      <w:b/>
      <w:bCs/>
      <w:sz w:val="15"/>
      <w:szCs w:val="15"/>
      <w:shd w:val="clear" w:color="auto" w:fill="FFFFFF"/>
      <w:lang w:val="en-US" w:eastAsia="en-US"/>
    </w:rPr>
  </w:style>
  <w:style w:type="paragraph" w:customStyle="1" w:styleId="Style9">
    <w:name w:val="Style 9"/>
    <w:basedOn w:val="a"/>
    <w:link w:val="CharStyle10"/>
    <w:uiPriority w:val="99"/>
    <w:rsid w:val="00731CD7"/>
    <w:pPr>
      <w:shd w:val="clear" w:color="auto" w:fill="FFFFFF"/>
      <w:jc w:val="left"/>
    </w:pPr>
    <w:rPr>
      <w:sz w:val="20"/>
      <w:szCs w:val="20"/>
    </w:rPr>
  </w:style>
  <w:style w:type="paragraph" w:styleId="ac">
    <w:name w:val="No Spacing"/>
    <w:uiPriority w:val="1"/>
    <w:qFormat/>
    <w:rsid w:val="00D5678A"/>
    <w:pPr>
      <w:widowControl w:val="0"/>
      <w:spacing w:line="60" w:lineRule="exact"/>
      <w:jc w:val="both"/>
    </w:pPr>
  </w:style>
  <w:style w:type="character" w:customStyle="1" w:styleId="50">
    <w:name w:val="見出し 5 (文字)"/>
    <w:basedOn w:val="a0"/>
    <w:link w:val="5"/>
    <w:uiPriority w:val="9"/>
    <w:semiHidden/>
    <w:rsid w:val="00D51447"/>
    <w:rPr>
      <w:rFonts w:asciiTheme="majorHAnsi" w:eastAsiaTheme="majorEastAsia" w:hAnsiTheme="majorHAnsi" w:cstheme="majorBidi"/>
    </w:rPr>
  </w:style>
  <w:style w:type="character" w:customStyle="1" w:styleId="60">
    <w:name w:val="見出し 6 (文字)"/>
    <w:basedOn w:val="a0"/>
    <w:link w:val="6"/>
    <w:uiPriority w:val="9"/>
    <w:semiHidden/>
    <w:rsid w:val="00D51447"/>
    <w:rPr>
      <w:b/>
      <w:bCs/>
    </w:rPr>
  </w:style>
  <w:style w:type="character" w:customStyle="1" w:styleId="70">
    <w:name w:val="見出し 7 (文字)"/>
    <w:basedOn w:val="a0"/>
    <w:link w:val="7"/>
    <w:uiPriority w:val="9"/>
    <w:semiHidden/>
    <w:rsid w:val="00D51447"/>
  </w:style>
  <w:style w:type="character" w:customStyle="1" w:styleId="80">
    <w:name w:val="見出し 8 (文字)"/>
    <w:basedOn w:val="a0"/>
    <w:link w:val="8"/>
    <w:uiPriority w:val="9"/>
    <w:semiHidden/>
    <w:rsid w:val="00D51447"/>
  </w:style>
  <w:style w:type="character" w:customStyle="1" w:styleId="90">
    <w:name w:val="見出し 9 (文字)"/>
    <w:basedOn w:val="a0"/>
    <w:link w:val="9"/>
    <w:uiPriority w:val="9"/>
    <w:semiHidden/>
    <w:rsid w:val="00D51447"/>
  </w:style>
  <w:style w:type="paragraph" w:styleId="ad">
    <w:name w:val="Revision"/>
    <w:hidden/>
    <w:uiPriority w:val="99"/>
    <w:semiHidden/>
    <w:rsid w:val="00160C2F"/>
  </w:style>
  <w:style w:type="character" w:styleId="ae">
    <w:name w:val="FollowedHyperlink"/>
    <w:basedOn w:val="a0"/>
    <w:uiPriority w:val="99"/>
    <w:semiHidden/>
    <w:unhideWhenUsed/>
    <w:rsid w:val="00CB3C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3874">
      <w:bodyDiv w:val="1"/>
      <w:marLeft w:val="0"/>
      <w:marRight w:val="0"/>
      <w:marTop w:val="0"/>
      <w:marBottom w:val="0"/>
      <w:divBdr>
        <w:top w:val="none" w:sz="0" w:space="0" w:color="auto"/>
        <w:left w:val="none" w:sz="0" w:space="0" w:color="auto"/>
        <w:bottom w:val="none" w:sz="0" w:space="0" w:color="auto"/>
        <w:right w:val="none" w:sz="0" w:space="0" w:color="auto"/>
      </w:divBdr>
    </w:div>
    <w:div w:id="117261912">
      <w:bodyDiv w:val="1"/>
      <w:marLeft w:val="0"/>
      <w:marRight w:val="0"/>
      <w:marTop w:val="0"/>
      <w:marBottom w:val="0"/>
      <w:divBdr>
        <w:top w:val="none" w:sz="0" w:space="0" w:color="auto"/>
        <w:left w:val="none" w:sz="0" w:space="0" w:color="auto"/>
        <w:bottom w:val="none" w:sz="0" w:space="0" w:color="auto"/>
        <w:right w:val="none" w:sz="0" w:space="0" w:color="auto"/>
      </w:divBdr>
    </w:div>
    <w:div w:id="124658935">
      <w:bodyDiv w:val="1"/>
      <w:marLeft w:val="0"/>
      <w:marRight w:val="0"/>
      <w:marTop w:val="0"/>
      <w:marBottom w:val="0"/>
      <w:divBdr>
        <w:top w:val="none" w:sz="0" w:space="0" w:color="auto"/>
        <w:left w:val="none" w:sz="0" w:space="0" w:color="auto"/>
        <w:bottom w:val="none" w:sz="0" w:space="0" w:color="auto"/>
        <w:right w:val="none" w:sz="0" w:space="0" w:color="auto"/>
      </w:divBdr>
    </w:div>
    <w:div w:id="137116955">
      <w:bodyDiv w:val="1"/>
      <w:marLeft w:val="0"/>
      <w:marRight w:val="0"/>
      <w:marTop w:val="0"/>
      <w:marBottom w:val="0"/>
      <w:divBdr>
        <w:top w:val="none" w:sz="0" w:space="0" w:color="auto"/>
        <w:left w:val="none" w:sz="0" w:space="0" w:color="auto"/>
        <w:bottom w:val="none" w:sz="0" w:space="0" w:color="auto"/>
        <w:right w:val="none" w:sz="0" w:space="0" w:color="auto"/>
      </w:divBdr>
    </w:div>
    <w:div w:id="153422124">
      <w:bodyDiv w:val="1"/>
      <w:marLeft w:val="0"/>
      <w:marRight w:val="0"/>
      <w:marTop w:val="0"/>
      <w:marBottom w:val="0"/>
      <w:divBdr>
        <w:top w:val="none" w:sz="0" w:space="0" w:color="auto"/>
        <w:left w:val="none" w:sz="0" w:space="0" w:color="auto"/>
        <w:bottom w:val="none" w:sz="0" w:space="0" w:color="auto"/>
        <w:right w:val="none" w:sz="0" w:space="0" w:color="auto"/>
      </w:divBdr>
    </w:div>
    <w:div w:id="165756831">
      <w:bodyDiv w:val="1"/>
      <w:marLeft w:val="0"/>
      <w:marRight w:val="0"/>
      <w:marTop w:val="0"/>
      <w:marBottom w:val="0"/>
      <w:divBdr>
        <w:top w:val="none" w:sz="0" w:space="0" w:color="auto"/>
        <w:left w:val="none" w:sz="0" w:space="0" w:color="auto"/>
        <w:bottom w:val="none" w:sz="0" w:space="0" w:color="auto"/>
        <w:right w:val="none" w:sz="0" w:space="0" w:color="auto"/>
      </w:divBdr>
    </w:div>
    <w:div w:id="192420653">
      <w:bodyDiv w:val="1"/>
      <w:marLeft w:val="0"/>
      <w:marRight w:val="0"/>
      <w:marTop w:val="0"/>
      <w:marBottom w:val="0"/>
      <w:divBdr>
        <w:top w:val="none" w:sz="0" w:space="0" w:color="auto"/>
        <w:left w:val="none" w:sz="0" w:space="0" w:color="auto"/>
        <w:bottom w:val="none" w:sz="0" w:space="0" w:color="auto"/>
        <w:right w:val="none" w:sz="0" w:space="0" w:color="auto"/>
      </w:divBdr>
    </w:div>
    <w:div w:id="295837894">
      <w:bodyDiv w:val="1"/>
      <w:marLeft w:val="0"/>
      <w:marRight w:val="0"/>
      <w:marTop w:val="0"/>
      <w:marBottom w:val="0"/>
      <w:divBdr>
        <w:top w:val="none" w:sz="0" w:space="0" w:color="auto"/>
        <w:left w:val="none" w:sz="0" w:space="0" w:color="auto"/>
        <w:bottom w:val="none" w:sz="0" w:space="0" w:color="auto"/>
        <w:right w:val="none" w:sz="0" w:space="0" w:color="auto"/>
      </w:divBdr>
    </w:div>
    <w:div w:id="301736969">
      <w:bodyDiv w:val="1"/>
      <w:marLeft w:val="0"/>
      <w:marRight w:val="0"/>
      <w:marTop w:val="0"/>
      <w:marBottom w:val="0"/>
      <w:divBdr>
        <w:top w:val="none" w:sz="0" w:space="0" w:color="auto"/>
        <w:left w:val="none" w:sz="0" w:space="0" w:color="auto"/>
        <w:bottom w:val="none" w:sz="0" w:space="0" w:color="auto"/>
        <w:right w:val="none" w:sz="0" w:space="0" w:color="auto"/>
      </w:divBdr>
    </w:div>
    <w:div w:id="310182497">
      <w:bodyDiv w:val="1"/>
      <w:marLeft w:val="0"/>
      <w:marRight w:val="0"/>
      <w:marTop w:val="0"/>
      <w:marBottom w:val="0"/>
      <w:divBdr>
        <w:top w:val="none" w:sz="0" w:space="0" w:color="auto"/>
        <w:left w:val="none" w:sz="0" w:space="0" w:color="auto"/>
        <w:bottom w:val="none" w:sz="0" w:space="0" w:color="auto"/>
        <w:right w:val="none" w:sz="0" w:space="0" w:color="auto"/>
      </w:divBdr>
    </w:div>
    <w:div w:id="313459533">
      <w:bodyDiv w:val="1"/>
      <w:marLeft w:val="0"/>
      <w:marRight w:val="0"/>
      <w:marTop w:val="0"/>
      <w:marBottom w:val="0"/>
      <w:divBdr>
        <w:top w:val="none" w:sz="0" w:space="0" w:color="auto"/>
        <w:left w:val="none" w:sz="0" w:space="0" w:color="auto"/>
        <w:bottom w:val="none" w:sz="0" w:space="0" w:color="auto"/>
        <w:right w:val="none" w:sz="0" w:space="0" w:color="auto"/>
      </w:divBdr>
    </w:div>
    <w:div w:id="327441848">
      <w:bodyDiv w:val="1"/>
      <w:marLeft w:val="0"/>
      <w:marRight w:val="0"/>
      <w:marTop w:val="0"/>
      <w:marBottom w:val="0"/>
      <w:divBdr>
        <w:top w:val="none" w:sz="0" w:space="0" w:color="auto"/>
        <w:left w:val="none" w:sz="0" w:space="0" w:color="auto"/>
        <w:bottom w:val="none" w:sz="0" w:space="0" w:color="auto"/>
        <w:right w:val="none" w:sz="0" w:space="0" w:color="auto"/>
      </w:divBdr>
    </w:div>
    <w:div w:id="335504316">
      <w:bodyDiv w:val="1"/>
      <w:marLeft w:val="0"/>
      <w:marRight w:val="0"/>
      <w:marTop w:val="0"/>
      <w:marBottom w:val="0"/>
      <w:divBdr>
        <w:top w:val="none" w:sz="0" w:space="0" w:color="auto"/>
        <w:left w:val="none" w:sz="0" w:space="0" w:color="auto"/>
        <w:bottom w:val="none" w:sz="0" w:space="0" w:color="auto"/>
        <w:right w:val="none" w:sz="0" w:space="0" w:color="auto"/>
      </w:divBdr>
    </w:div>
    <w:div w:id="347372084">
      <w:bodyDiv w:val="1"/>
      <w:marLeft w:val="0"/>
      <w:marRight w:val="0"/>
      <w:marTop w:val="0"/>
      <w:marBottom w:val="0"/>
      <w:divBdr>
        <w:top w:val="none" w:sz="0" w:space="0" w:color="auto"/>
        <w:left w:val="none" w:sz="0" w:space="0" w:color="auto"/>
        <w:bottom w:val="none" w:sz="0" w:space="0" w:color="auto"/>
        <w:right w:val="none" w:sz="0" w:space="0" w:color="auto"/>
      </w:divBdr>
    </w:div>
    <w:div w:id="444690826">
      <w:bodyDiv w:val="1"/>
      <w:marLeft w:val="0"/>
      <w:marRight w:val="0"/>
      <w:marTop w:val="0"/>
      <w:marBottom w:val="0"/>
      <w:divBdr>
        <w:top w:val="none" w:sz="0" w:space="0" w:color="auto"/>
        <w:left w:val="none" w:sz="0" w:space="0" w:color="auto"/>
        <w:bottom w:val="none" w:sz="0" w:space="0" w:color="auto"/>
        <w:right w:val="none" w:sz="0" w:space="0" w:color="auto"/>
      </w:divBdr>
    </w:div>
    <w:div w:id="564141617">
      <w:bodyDiv w:val="1"/>
      <w:marLeft w:val="0"/>
      <w:marRight w:val="0"/>
      <w:marTop w:val="0"/>
      <w:marBottom w:val="0"/>
      <w:divBdr>
        <w:top w:val="none" w:sz="0" w:space="0" w:color="auto"/>
        <w:left w:val="none" w:sz="0" w:space="0" w:color="auto"/>
        <w:bottom w:val="none" w:sz="0" w:space="0" w:color="auto"/>
        <w:right w:val="none" w:sz="0" w:space="0" w:color="auto"/>
      </w:divBdr>
    </w:div>
    <w:div w:id="626661278">
      <w:bodyDiv w:val="1"/>
      <w:marLeft w:val="0"/>
      <w:marRight w:val="0"/>
      <w:marTop w:val="0"/>
      <w:marBottom w:val="0"/>
      <w:divBdr>
        <w:top w:val="none" w:sz="0" w:space="0" w:color="auto"/>
        <w:left w:val="none" w:sz="0" w:space="0" w:color="auto"/>
        <w:bottom w:val="none" w:sz="0" w:space="0" w:color="auto"/>
        <w:right w:val="none" w:sz="0" w:space="0" w:color="auto"/>
      </w:divBdr>
    </w:div>
    <w:div w:id="639574220">
      <w:bodyDiv w:val="1"/>
      <w:marLeft w:val="0"/>
      <w:marRight w:val="0"/>
      <w:marTop w:val="0"/>
      <w:marBottom w:val="0"/>
      <w:divBdr>
        <w:top w:val="none" w:sz="0" w:space="0" w:color="auto"/>
        <w:left w:val="none" w:sz="0" w:space="0" w:color="auto"/>
        <w:bottom w:val="none" w:sz="0" w:space="0" w:color="auto"/>
        <w:right w:val="none" w:sz="0" w:space="0" w:color="auto"/>
      </w:divBdr>
    </w:div>
    <w:div w:id="645009941">
      <w:bodyDiv w:val="1"/>
      <w:marLeft w:val="0"/>
      <w:marRight w:val="0"/>
      <w:marTop w:val="0"/>
      <w:marBottom w:val="0"/>
      <w:divBdr>
        <w:top w:val="none" w:sz="0" w:space="0" w:color="auto"/>
        <w:left w:val="none" w:sz="0" w:space="0" w:color="auto"/>
        <w:bottom w:val="none" w:sz="0" w:space="0" w:color="auto"/>
        <w:right w:val="none" w:sz="0" w:space="0" w:color="auto"/>
      </w:divBdr>
    </w:div>
    <w:div w:id="659965539">
      <w:bodyDiv w:val="1"/>
      <w:marLeft w:val="0"/>
      <w:marRight w:val="0"/>
      <w:marTop w:val="0"/>
      <w:marBottom w:val="0"/>
      <w:divBdr>
        <w:top w:val="none" w:sz="0" w:space="0" w:color="auto"/>
        <w:left w:val="none" w:sz="0" w:space="0" w:color="auto"/>
        <w:bottom w:val="none" w:sz="0" w:space="0" w:color="auto"/>
        <w:right w:val="none" w:sz="0" w:space="0" w:color="auto"/>
      </w:divBdr>
    </w:div>
    <w:div w:id="670715816">
      <w:bodyDiv w:val="1"/>
      <w:marLeft w:val="0"/>
      <w:marRight w:val="0"/>
      <w:marTop w:val="0"/>
      <w:marBottom w:val="0"/>
      <w:divBdr>
        <w:top w:val="none" w:sz="0" w:space="0" w:color="auto"/>
        <w:left w:val="none" w:sz="0" w:space="0" w:color="auto"/>
        <w:bottom w:val="none" w:sz="0" w:space="0" w:color="auto"/>
        <w:right w:val="none" w:sz="0" w:space="0" w:color="auto"/>
      </w:divBdr>
    </w:div>
    <w:div w:id="725421816">
      <w:bodyDiv w:val="1"/>
      <w:marLeft w:val="0"/>
      <w:marRight w:val="0"/>
      <w:marTop w:val="0"/>
      <w:marBottom w:val="0"/>
      <w:divBdr>
        <w:top w:val="none" w:sz="0" w:space="0" w:color="auto"/>
        <w:left w:val="none" w:sz="0" w:space="0" w:color="auto"/>
        <w:bottom w:val="none" w:sz="0" w:space="0" w:color="auto"/>
        <w:right w:val="none" w:sz="0" w:space="0" w:color="auto"/>
      </w:divBdr>
    </w:div>
    <w:div w:id="728383237">
      <w:bodyDiv w:val="1"/>
      <w:marLeft w:val="0"/>
      <w:marRight w:val="0"/>
      <w:marTop w:val="0"/>
      <w:marBottom w:val="0"/>
      <w:divBdr>
        <w:top w:val="none" w:sz="0" w:space="0" w:color="auto"/>
        <w:left w:val="none" w:sz="0" w:space="0" w:color="auto"/>
        <w:bottom w:val="none" w:sz="0" w:space="0" w:color="auto"/>
        <w:right w:val="none" w:sz="0" w:space="0" w:color="auto"/>
      </w:divBdr>
    </w:div>
    <w:div w:id="904221960">
      <w:bodyDiv w:val="1"/>
      <w:marLeft w:val="0"/>
      <w:marRight w:val="0"/>
      <w:marTop w:val="0"/>
      <w:marBottom w:val="0"/>
      <w:divBdr>
        <w:top w:val="none" w:sz="0" w:space="0" w:color="auto"/>
        <w:left w:val="none" w:sz="0" w:space="0" w:color="auto"/>
        <w:bottom w:val="none" w:sz="0" w:space="0" w:color="auto"/>
        <w:right w:val="none" w:sz="0" w:space="0" w:color="auto"/>
      </w:divBdr>
    </w:div>
    <w:div w:id="915431418">
      <w:bodyDiv w:val="1"/>
      <w:marLeft w:val="0"/>
      <w:marRight w:val="0"/>
      <w:marTop w:val="0"/>
      <w:marBottom w:val="0"/>
      <w:divBdr>
        <w:top w:val="none" w:sz="0" w:space="0" w:color="auto"/>
        <w:left w:val="none" w:sz="0" w:space="0" w:color="auto"/>
        <w:bottom w:val="none" w:sz="0" w:space="0" w:color="auto"/>
        <w:right w:val="none" w:sz="0" w:space="0" w:color="auto"/>
      </w:divBdr>
    </w:div>
    <w:div w:id="918952890">
      <w:bodyDiv w:val="1"/>
      <w:marLeft w:val="0"/>
      <w:marRight w:val="0"/>
      <w:marTop w:val="0"/>
      <w:marBottom w:val="0"/>
      <w:divBdr>
        <w:top w:val="none" w:sz="0" w:space="0" w:color="auto"/>
        <w:left w:val="none" w:sz="0" w:space="0" w:color="auto"/>
        <w:bottom w:val="none" w:sz="0" w:space="0" w:color="auto"/>
        <w:right w:val="none" w:sz="0" w:space="0" w:color="auto"/>
      </w:divBdr>
    </w:div>
    <w:div w:id="945498115">
      <w:bodyDiv w:val="1"/>
      <w:marLeft w:val="0"/>
      <w:marRight w:val="0"/>
      <w:marTop w:val="0"/>
      <w:marBottom w:val="0"/>
      <w:divBdr>
        <w:top w:val="none" w:sz="0" w:space="0" w:color="auto"/>
        <w:left w:val="none" w:sz="0" w:space="0" w:color="auto"/>
        <w:bottom w:val="none" w:sz="0" w:space="0" w:color="auto"/>
        <w:right w:val="none" w:sz="0" w:space="0" w:color="auto"/>
      </w:divBdr>
    </w:div>
    <w:div w:id="1061441476">
      <w:bodyDiv w:val="1"/>
      <w:marLeft w:val="0"/>
      <w:marRight w:val="0"/>
      <w:marTop w:val="0"/>
      <w:marBottom w:val="0"/>
      <w:divBdr>
        <w:top w:val="none" w:sz="0" w:space="0" w:color="auto"/>
        <w:left w:val="none" w:sz="0" w:space="0" w:color="auto"/>
        <w:bottom w:val="none" w:sz="0" w:space="0" w:color="auto"/>
        <w:right w:val="none" w:sz="0" w:space="0" w:color="auto"/>
      </w:divBdr>
    </w:div>
    <w:div w:id="1127433405">
      <w:bodyDiv w:val="1"/>
      <w:marLeft w:val="0"/>
      <w:marRight w:val="0"/>
      <w:marTop w:val="0"/>
      <w:marBottom w:val="0"/>
      <w:divBdr>
        <w:top w:val="none" w:sz="0" w:space="0" w:color="auto"/>
        <w:left w:val="none" w:sz="0" w:space="0" w:color="auto"/>
        <w:bottom w:val="none" w:sz="0" w:space="0" w:color="auto"/>
        <w:right w:val="none" w:sz="0" w:space="0" w:color="auto"/>
      </w:divBdr>
    </w:div>
    <w:div w:id="1133208639">
      <w:bodyDiv w:val="1"/>
      <w:marLeft w:val="0"/>
      <w:marRight w:val="0"/>
      <w:marTop w:val="0"/>
      <w:marBottom w:val="0"/>
      <w:divBdr>
        <w:top w:val="none" w:sz="0" w:space="0" w:color="auto"/>
        <w:left w:val="none" w:sz="0" w:space="0" w:color="auto"/>
        <w:bottom w:val="none" w:sz="0" w:space="0" w:color="auto"/>
        <w:right w:val="none" w:sz="0" w:space="0" w:color="auto"/>
      </w:divBdr>
    </w:div>
    <w:div w:id="1144157960">
      <w:bodyDiv w:val="1"/>
      <w:marLeft w:val="0"/>
      <w:marRight w:val="0"/>
      <w:marTop w:val="0"/>
      <w:marBottom w:val="0"/>
      <w:divBdr>
        <w:top w:val="none" w:sz="0" w:space="0" w:color="auto"/>
        <w:left w:val="none" w:sz="0" w:space="0" w:color="auto"/>
        <w:bottom w:val="none" w:sz="0" w:space="0" w:color="auto"/>
        <w:right w:val="none" w:sz="0" w:space="0" w:color="auto"/>
      </w:divBdr>
    </w:div>
    <w:div w:id="1166894606">
      <w:bodyDiv w:val="1"/>
      <w:marLeft w:val="0"/>
      <w:marRight w:val="0"/>
      <w:marTop w:val="0"/>
      <w:marBottom w:val="0"/>
      <w:divBdr>
        <w:top w:val="none" w:sz="0" w:space="0" w:color="auto"/>
        <w:left w:val="none" w:sz="0" w:space="0" w:color="auto"/>
        <w:bottom w:val="none" w:sz="0" w:space="0" w:color="auto"/>
        <w:right w:val="none" w:sz="0" w:space="0" w:color="auto"/>
      </w:divBdr>
    </w:div>
    <w:div w:id="1179544392">
      <w:bodyDiv w:val="1"/>
      <w:marLeft w:val="0"/>
      <w:marRight w:val="0"/>
      <w:marTop w:val="0"/>
      <w:marBottom w:val="0"/>
      <w:divBdr>
        <w:top w:val="none" w:sz="0" w:space="0" w:color="auto"/>
        <w:left w:val="none" w:sz="0" w:space="0" w:color="auto"/>
        <w:bottom w:val="none" w:sz="0" w:space="0" w:color="auto"/>
        <w:right w:val="none" w:sz="0" w:space="0" w:color="auto"/>
      </w:divBdr>
    </w:div>
    <w:div w:id="1237670042">
      <w:bodyDiv w:val="1"/>
      <w:marLeft w:val="0"/>
      <w:marRight w:val="0"/>
      <w:marTop w:val="0"/>
      <w:marBottom w:val="0"/>
      <w:divBdr>
        <w:top w:val="none" w:sz="0" w:space="0" w:color="auto"/>
        <w:left w:val="none" w:sz="0" w:space="0" w:color="auto"/>
        <w:bottom w:val="none" w:sz="0" w:space="0" w:color="auto"/>
        <w:right w:val="none" w:sz="0" w:space="0" w:color="auto"/>
      </w:divBdr>
    </w:div>
    <w:div w:id="1271860622">
      <w:bodyDiv w:val="1"/>
      <w:marLeft w:val="0"/>
      <w:marRight w:val="0"/>
      <w:marTop w:val="0"/>
      <w:marBottom w:val="0"/>
      <w:divBdr>
        <w:top w:val="none" w:sz="0" w:space="0" w:color="auto"/>
        <w:left w:val="none" w:sz="0" w:space="0" w:color="auto"/>
        <w:bottom w:val="none" w:sz="0" w:space="0" w:color="auto"/>
        <w:right w:val="none" w:sz="0" w:space="0" w:color="auto"/>
      </w:divBdr>
    </w:div>
    <w:div w:id="1317303116">
      <w:bodyDiv w:val="1"/>
      <w:marLeft w:val="0"/>
      <w:marRight w:val="0"/>
      <w:marTop w:val="0"/>
      <w:marBottom w:val="0"/>
      <w:divBdr>
        <w:top w:val="none" w:sz="0" w:space="0" w:color="auto"/>
        <w:left w:val="none" w:sz="0" w:space="0" w:color="auto"/>
        <w:bottom w:val="none" w:sz="0" w:space="0" w:color="auto"/>
        <w:right w:val="none" w:sz="0" w:space="0" w:color="auto"/>
      </w:divBdr>
    </w:div>
    <w:div w:id="1381125906">
      <w:bodyDiv w:val="1"/>
      <w:marLeft w:val="0"/>
      <w:marRight w:val="0"/>
      <w:marTop w:val="0"/>
      <w:marBottom w:val="0"/>
      <w:divBdr>
        <w:top w:val="none" w:sz="0" w:space="0" w:color="auto"/>
        <w:left w:val="none" w:sz="0" w:space="0" w:color="auto"/>
        <w:bottom w:val="none" w:sz="0" w:space="0" w:color="auto"/>
        <w:right w:val="none" w:sz="0" w:space="0" w:color="auto"/>
      </w:divBdr>
    </w:div>
    <w:div w:id="1393314006">
      <w:bodyDiv w:val="1"/>
      <w:marLeft w:val="0"/>
      <w:marRight w:val="0"/>
      <w:marTop w:val="0"/>
      <w:marBottom w:val="0"/>
      <w:divBdr>
        <w:top w:val="none" w:sz="0" w:space="0" w:color="auto"/>
        <w:left w:val="none" w:sz="0" w:space="0" w:color="auto"/>
        <w:bottom w:val="none" w:sz="0" w:space="0" w:color="auto"/>
        <w:right w:val="none" w:sz="0" w:space="0" w:color="auto"/>
      </w:divBdr>
    </w:div>
    <w:div w:id="1768505006">
      <w:bodyDiv w:val="1"/>
      <w:marLeft w:val="0"/>
      <w:marRight w:val="0"/>
      <w:marTop w:val="0"/>
      <w:marBottom w:val="0"/>
      <w:divBdr>
        <w:top w:val="none" w:sz="0" w:space="0" w:color="auto"/>
        <w:left w:val="none" w:sz="0" w:space="0" w:color="auto"/>
        <w:bottom w:val="none" w:sz="0" w:space="0" w:color="auto"/>
        <w:right w:val="none" w:sz="0" w:space="0" w:color="auto"/>
      </w:divBdr>
    </w:div>
    <w:div w:id="1969235498">
      <w:bodyDiv w:val="1"/>
      <w:marLeft w:val="0"/>
      <w:marRight w:val="0"/>
      <w:marTop w:val="0"/>
      <w:marBottom w:val="0"/>
      <w:divBdr>
        <w:top w:val="none" w:sz="0" w:space="0" w:color="auto"/>
        <w:left w:val="none" w:sz="0" w:space="0" w:color="auto"/>
        <w:bottom w:val="none" w:sz="0" w:space="0" w:color="auto"/>
        <w:right w:val="none" w:sz="0" w:space="0" w:color="auto"/>
      </w:divBdr>
    </w:div>
    <w:div w:id="2064016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78B8C-4F00-452C-9076-4E6092396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6216</TotalTime>
  <Pages>46</Pages>
  <Words>4298</Words>
  <Characters>24501</Characters>
  <Application>Microsoft Office Word</Application>
  <DocSecurity>0</DocSecurity>
  <Lines>204</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根間 綾香</dc:creator>
  <cp:keywords/>
  <dc:description/>
  <cp:lastModifiedBy>近藤 陽介</cp:lastModifiedBy>
  <cp:revision>139</cp:revision>
  <cp:lastPrinted>2023-03-12T12:34:00Z</cp:lastPrinted>
  <dcterms:created xsi:type="dcterms:W3CDTF">2022-11-24T13:39:00Z</dcterms:created>
  <dcterms:modified xsi:type="dcterms:W3CDTF">2023-03-23T07:43:00Z</dcterms:modified>
</cp:coreProperties>
</file>