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2C04AD5F" w14:textId="52879C39" w:rsidP="006020CC" w:rsidR="00EA3A92" w:rsidRDefault="00EA3A92">
      <w:pPr>
        <w:jc w:val="right"/>
        <w:rPr>
          <w:rFonts w:ascii="ＭＳ ゴシック" w:eastAsia="ＭＳ ゴシック" w:hAnsi="ＭＳ ゴシック"/>
          <w:color w:themeColor="text1" w:val="000000"/>
          <w:w w:val="100"/>
          <w:sz w:val="24"/>
          <w:szCs w:val="24"/>
        </w:rPr>
      </w:pPr>
      <w:bookmarkStart w:id="0" w:name="_GoBack"/>
      <w:bookmarkEnd w:id="0"/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7DBA59CF" w14:textId="5F3F74C7" w:rsidP="00EA3A92" w:rsidR="00EA3A92" w:rsidRDefault="00EA3A92" w:rsidRPr="00EA3A92">
      <w:pPr>
        <w:jc w:val="center"/>
        <w:rPr>
          <w:rFonts w:ascii="ＭＳ ゴシック" w:eastAsia="ＭＳ ゴシック" w:hAnsi="ＭＳ ゴシック"/>
          <w:b/>
          <w:color w:themeColor="text1" w:val="000000"/>
          <w:w w:val="100"/>
          <w:sz w:val="24"/>
          <w:szCs w:val="24"/>
        </w:rPr>
      </w:pPr>
      <w:r w:rsidRPr="00EA3A92">
        <w:rPr>
          <w:rFonts w:ascii="ＭＳ ゴシック" w:eastAsia="ＭＳ ゴシック" w:hAnsi="ＭＳ ゴシック" w:hint="eastAsia"/>
          <w:b/>
          <w:color w:themeColor="text1" w:val="000000"/>
          <w:w w:val="100"/>
          <w:sz w:val="24"/>
          <w:szCs w:val="24"/>
        </w:rPr>
        <w:t>口腔</w:t>
      </w:r>
      <w:r w:rsidR="00A02B29">
        <w:rPr>
          <w:rFonts w:ascii="ＭＳ ゴシック" w:eastAsia="ＭＳ ゴシック" w:hAnsi="ＭＳ ゴシック" w:hint="eastAsia"/>
          <w:b/>
          <w:color w:themeColor="text1" w:val="000000"/>
          <w:w w:val="100"/>
          <w:sz w:val="24"/>
          <w:szCs w:val="24"/>
        </w:rPr>
        <w:t>・栄養</w:t>
      </w:r>
      <w:r w:rsidRPr="00EA3A92">
        <w:rPr>
          <w:rFonts w:ascii="ＭＳ ゴシック" w:eastAsia="ＭＳ ゴシック" w:hAnsi="ＭＳ ゴシック" w:hint="eastAsia"/>
          <w:b/>
          <w:color w:themeColor="text1" w:val="000000"/>
          <w:w w:val="100"/>
          <w:sz w:val="24"/>
          <w:szCs w:val="24"/>
        </w:rPr>
        <w:t>スクリーニング様式</w:t>
      </w:r>
    </w:p>
    <w:tbl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<w:tblPr>
        <w:tblW w:type="dxa" w:w="9958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CellMar>
          <w:top w:type="dxa" w:w="40"/>
          <w:left w:type="dxa" w:w="100"/>
          <w:bottom w:type="dxa" w:w="40"/>
          <w:right w:type="dxa" w:w="100"/>
        </w:tblCellMar>
        <w:tblLook w:firstColumn="1" w:firstRow="1" w:lastColumn="1" w:lastRow="1" w:noHBand="0" w:noVBand="0" w:val="01E0"/>
      </w:tblPr>
      <w:tblGrid>
        <w:gridCol w:w="1139"/>
        <w:gridCol w:w="2154"/>
        <w:gridCol w:w="1124"/>
        <w:gridCol w:w="572"/>
        <w:gridCol w:w="853"/>
        <w:gridCol w:w="732"/>
        <w:gridCol w:w="830"/>
        <w:gridCol w:w="1391"/>
        <w:gridCol w:w="1163"/>
      </w:tblGrid>
      <w:tr w14:paraId="2678A09B" w14:textId="77777777" w:rsidR="00846A98" w:rsidRPr="00846A98" w:rsidTr="00996479">
        <w:trPr>
          <w:trHeight w:val="20"/>
          <w:jc w:val="center"/>
        </w:trPr>
        <w:tc>
          <w:tcPr>
            <w:tcW w:type="dxa" w:w="1139"/>
            <w:tcBorders>
              <w:top w:color="auto" w:space="0" w:sz="12" w:val="single"/>
              <w:left w:color="auto" w:space="0" w:sz="12" w:val="single"/>
            </w:tcBorders>
            <w:vAlign w:val="center"/>
          </w:tcPr>
          <w:p w14:paraId="4A7BE935" w14:textId="77777777" w:rsidP="00D07735" w:rsidR="00EA3A92" w:rsidRDefault="00EA3A92" w:rsidRPr="00846A98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ふりがな</w:t>
            </w:r>
          </w:p>
        </w:tc>
        <w:tc>
          <w:tcPr>
            <w:tcW w:type="dxa" w:w="2154"/>
            <w:tcBorders>
              <w:top w:color="auto" w:space="0" w:sz="12" w:val="single"/>
              <w:right w:color="auto" w:space="0" w:sz="4" w:val="single"/>
            </w:tcBorders>
            <w:vAlign w:val="center"/>
          </w:tcPr>
          <w:p w14:paraId="0EAE6BFA" w14:textId="77777777" w:rsidP="00D07735" w:rsidR="00EA3A92" w:rsidRDefault="00EA3A92" w:rsidRPr="00846A98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type="dxa" w:w="1124"/>
            <w:tcBorders>
              <w:top w:color="auto" w:space="0" w:sz="12" w:val="single"/>
              <w:left w:color="auto" w:space="0" w:sz="4" w:val="single"/>
              <w:bottom w:val="nil"/>
              <w:right w:color="auto" w:space="0" w:sz="4" w:val="single"/>
            </w:tcBorders>
            <w:vAlign w:val="center"/>
          </w:tcPr>
          <w:p w14:paraId="54710181" w14:textId="77777777" w:rsidP="00D07735" w:rsidR="00EA3A92" w:rsidRDefault="00EA3A92" w:rsidRPr="00846A98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□男　□女</w:t>
            </w:r>
          </w:p>
        </w:tc>
        <w:tc>
          <w:tcPr>
            <w:tcW w:type="dxa" w:w="1425"/>
            <w:gridSpan w:val="2"/>
            <w:tcBorders>
              <w:top w:color="auto" w:space="0" w:sz="12" w:val="single"/>
              <w:left w:color="auto" w:space="0" w:sz="4" w:val="single"/>
              <w:bottom w:val="nil"/>
              <w:right w:color="auto" w:space="0" w:sz="4" w:val="dashed"/>
            </w:tcBorders>
            <w:vAlign w:val="center"/>
          </w:tcPr>
          <w:p w14:paraId="0E5387BC" w14:textId="77777777" w:rsidP="00D07735" w:rsidR="00EA3A92" w:rsidRDefault="00EA3A92" w:rsidRPr="00846A98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□明□大□昭</w:t>
            </w:r>
          </w:p>
        </w:tc>
        <w:tc>
          <w:tcPr>
            <w:tcW w:type="dxa" w:w="732"/>
            <w:tcBorders>
              <w:top w:color="auto" w:space="0" w:sz="12" w:val="single"/>
              <w:left w:color="auto" w:space="0" w:sz="4" w:val="dashed"/>
              <w:right w:color="auto" w:space="0" w:sz="4" w:val="dashed"/>
            </w:tcBorders>
            <w:vAlign w:val="center"/>
          </w:tcPr>
          <w:p w14:paraId="358AF0EB" w14:textId="77777777" w:rsidP="00D07735" w:rsidR="00EA3A92" w:rsidRDefault="00EA3A92" w:rsidRPr="00846A98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年</w:t>
            </w:r>
          </w:p>
        </w:tc>
        <w:tc>
          <w:tcPr>
            <w:tcW w:type="dxa" w:w="830"/>
            <w:tcBorders>
              <w:top w:color="auto" w:space="0" w:sz="12" w:val="single"/>
              <w:left w:color="auto" w:space="0" w:sz="4" w:val="dashed"/>
              <w:right w:color="auto" w:space="0" w:sz="4" w:val="dashed"/>
            </w:tcBorders>
            <w:vAlign w:val="center"/>
          </w:tcPr>
          <w:p w14:paraId="2E493500" w14:textId="77777777" w:rsidP="00D07735" w:rsidR="00EA3A92" w:rsidRDefault="00EA3A92" w:rsidRPr="00846A98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月</w:t>
            </w:r>
          </w:p>
        </w:tc>
        <w:tc>
          <w:tcPr>
            <w:tcW w:type="dxa" w:w="1391"/>
            <w:tcBorders>
              <w:top w:color="auto" w:space="0" w:sz="12" w:val="single"/>
              <w:left w:color="auto" w:space="0" w:sz="4" w:val="dashed"/>
            </w:tcBorders>
            <w:vAlign w:val="center"/>
          </w:tcPr>
          <w:p w14:paraId="4982FB5E" w14:textId="77777777" w:rsidP="00D07735" w:rsidR="00EA3A92" w:rsidRDefault="00EA3A92" w:rsidRPr="00846A98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日生まれ</w:t>
            </w:r>
          </w:p>
        </w:tc>
        <w:tc>
          <w:tcPr>
            <w:tcW w:type="dxa" w:w="1163"/>
            <w:tcBorders>
              <w:top w:color="auto" w:space="0" w:sz="12" w:val="single"/>
              <w:right w:color="auto" w:space="0" w:sz="12" w:val="single"/>
            </w:tcBorders>
            <w:vAlign w:val="center"/>
          </w:tcPr>
          <w:p w14:paraId="40F23218" w14:textId="77777777" w:rsidP="00D07735" w:rsidR="00EA3A92" w:rsidRDefault="00EA3A92" w:rsidRPr="00846A98">
            <w:pPr>
              <w:jc w:val="righ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歳</w:t>
            </w:r>
          </w:p>
        </w:tc>
      </w:tr>
      <w:tr w14:paraId="15575597" w14:textId="77777777" w:rsidR="00093B43" w:rsidRPr="00846A98" w:rsidTr="00996479">
        <w:trPr>
          <w:trHeight w:val="300"/>
          <w:jc w:val="center"/>
        </w:trPr>
        <w:tc>
          <w:tcPr>
            <w:tcW w:type="dxa" w:w="1139"/>
            <w:vMerge w:val="restart"/>
            <w:tcBorders>
              <w:left w:color="auto" w:space="0" w:sz="12" w:val="single"/>
            </w:tcBorders>
            <w:vAlign w:val="center"/>
          </w:tcPr>
          <w:p w14:paraId="7CB624A2" w14:textId="77777777" w:rsidP="00D07735" w:rsidR="00093B43" w:rsidRDefault="00093B43" w:rsidRPr="00846A98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氏名</w:t>
            </w:r>
          </w:p>
        </w:tc>
        <w:tc>
          <w:tcPr>
            <w:tcW w:type="dxa" w:w="2154"/>
            <w:vMerge w:val="restart"/>
            <w:tcBorders>
              <w:right w:color="auto" w:space="0" w:sz="4" w:val="single"/>
            </w:tcBorders>
            <w:vAlign w:val="center"/>
          </w:tcPr>
          <w:p w14:paraId="72A8623F" w14:textId="77777777" w:rsidP="00D07735" w:rsidR="00093B43" w:rsidRDefault="00093B43" w:rsidRPr="00846A98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  <w:p w14:paraId="40CDED6B" w14:textId="77777777" w:rsidP="00D07735" w:rsidR="00093B43" w:rsidRDefault="00093B43" w:rsidRPr="00846A98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type="dxa" w:w="1696"/>
            <w:gridSpan w:val="2"/>
            <w:vMerge w:val="restart"/>
            <w:tcBorders>
              <w:right w:color="auto" w:space="0" w:sz="4" w:val="single"/>
            </w:tcBorders>
            <w:vAlign w:val="center"/>
          </w:tcPr>
          <w:p w14:paraId="3719F651" w14:textId="77777777" w:rsidP="00D07735" w:rsidR="00093B43" w:rsidRDefault="00093B43" w:rsidRPr="00846A98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要介護度・病名・</w:t>
            </w:r>
          </w:p>
          <w:p w14:paraId="7A0B5019" w14:textId="77777777" w:rsidP="00D07735" w:rsidR="00093B43" w:rsidRDefault="00093B43" w:rsidRPr="00846A98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特記事項等　　　　　　　　　</w:t>
            </w:r>
          </w:p>
        </w:tc>
        <w:tc>
          <w:tcPr>
            <w:tcW w:type="dxa" w:w="2415"/>
            <w:gridSpan w:val="3"/>
            <w:vMerge w:val="restart"/>
            <w:tcBorders>
              <w:left w:color="auto" w:space="0" w:sz="4" w:val="single"/>
              <w:right w:color="auto" w:space="0" w:sz="4" w:val="single"/>
            </w:tcBorders>
            <w:vAlign w:val="center"/>
          </w:tcPr>
          <w:p w14:paraId="1F0CC4A6" w14:textId="77777777" w:rsidP="00D07735" w:rsidR="00093B43" w:rsidRDefault="00093B43" w:rsidRPr="00846A98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 xml:space="preserve">　　　　　　　　　　　　　　　</w:t>
            </w:r>
          </w:p>
        </w:tc>
        <w:tc>
          <w:tcPr>
            <w:tcW w:type="dxa" w:w="2554"/>
            <w:gridSpan w:val="2"/>
            <w:tcBorders>
              <w:left w:color="auto" w:space="0" w:sz="4" w:val="single"/>
              <w:bottom w:color="auto" w:space="0" w:sz="4" w:val="single"/>
              <w:right w:color="auto" w:space="0" w:sz="12" w:val="single"/>
            </w:tcBorders>
            <w:vAlign w:val="center"/>
          </w:tcPr>
          <w:p w14:paraId="47E0C7A1" w14:textId="77777777" w:rsidP="00D07735" w:rsidR="00093B43" w:rsidRDefault="00093B43" w:rsidRPr="00846A98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記入者名　：</w:t>
            </w:r>
          </w:p>
        </w:tc>
      </w:tr>
      <w:tr w14:paraId="72E7EF0A" w14:textId="77777777" w:rsidR="00093B43" w:rsidRPr="00846A98" w:rsidTr="00996479">
        <w:trPr>
          <w:trHeight w:val="168"/>
          <w:jc w:val="center"/>
        </w:trPr>
        <w:tc>
          <w:tcPr>
            <w:tcW w:type="dxa" w:w="1139"/>
            <w:vMerge/>
            <w:tcBorders>
              <w:left w:color="auto" w:space="0" w:sz="12" w:val="single"/>
            </w:tcBorders>
            <w:vAlign w:val="center"/>
          </w:tcPr>
          <w:p w14:paraId="527B3D1F" w14:textId="77777777" w:rsidP="00D07735" w:rsidR="00093B43" w:rsidRDefault="00093B43" w:rsidRPr="00846A98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type="dxa" w:w="2154"/>
            <w:vMerge/>
            <w:tcBorders>
              <w:right w:color="auto" w:space="0" w:sz="4" w:val="single"/>
            </w:tcBorders>
            <w:vAlign w:val="center"/>
          </w:tcPr>
          <w:p w14:paraId="5CE4C219" w14:textId="77777777" w:rsidP="00D07735" w:rsidR="00093B43" w:rsidRDefault="00093B43" w:rsidRPr="00846A98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type="dxa" w:w="1696"/>
            <w:gridSpan w:val="2"/>
            <w:vMerge/>
            <w:tcBorders>
              <w:right w:color="auto" w:space="0" w:sz="4" w:val="single"/>
            </w:tcBorders>
            <w:vAlign w:val="center"/>
          </w:tcPr>
          <w:p w14:paraId="4EF7323E" w14:textId="77777777" w:rsidP="00D07735" w:rsidR="00093B43" w:rsidRDefault="00093B43" w:rsidRPr="00846A98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type="dxa" w:w="2415"/>
            <w:gridSpan w:val="3"/>
            <w:vMerge/>
            <w:tcBorders>
              <w:left w:color="auto" w:space="0" w:sz="4" w:val="single"/>
              <w:right w:color="auto" w:space="0" w:sz="4" w:val="single"/>
            </w:tcBorders>
            <w:vAlign w:val="center"/>
          </w:tcPr>
          <w:p w14:paraId="7C4F4358" w14:textId="77777777" w:rsidP="00D07735" w:rsidR="00093B43" w:rsidRDefault="00093B43" w:rsidRPr="00846A98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type="dxa" w:w="2554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12" w:val="single"/>
            </w:tcBorders>
            <w:vAlign w:val="center"/>
          </w:tcPr>
          <w:p w14:paraId="07D78A79" w14:textId="77777777" w:rsidP="00D07735" w:rsidR="00093B43" w:rsidRDefault="00093B43" w:rsidRPr="00846A98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作成年月日：　　年　　月　　日</w:t>
            </w:r>
          </w:p>
        </w:tc>
      </w:tr>
      <w:tr w14:paraId="167B6527" w14:textId="77777777" w:rsidR="00093B43" w:rsidRPr="00846A98" w:rsidTr="00996479">
        <w:trPr>
          <w:trHeight w:val="168"/>
          <w:jc w:val="center"/>
        </w:trPr>
        <w:tc>
          <w:tcPr>
            <w:tcW w:type="dxa" w:w="1139"/>
            <w:vMerge/>
            <w:tcBorders>
              <w:left w:color="auto" w:space="0" w:sz="12" w:val="single"/>
            </w:tcBorders>
            <w:vAlign w:val="center"/>
          </w:tcPr>
          <w:p w14:paraId="46CA3D7B" w14:textId="77777777" w:rsidP="00D07735" w:rsidR="00093B43" w:rsidRDefault="00093B43" w:rsidRPr="00846A98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type="dxa" w:w="2154"/>
            <w:vMerge/>
            <w:tcBorders>
              <w:right w:color="auto" w:space="0" w:sz="4" w:val="single"/>
            </w:tcBorders>
            <w:vAlign w:val="center"/>
          </w:tcPr>
          <w:p w14:paraId="57A5726C" w14:textId="77777777" w:rsidP="00D07735" w:rsidR="00093B43" w:rsidRDefault="00093B43" w:rsidRPr="00846A98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type="dxa" w:w="1696"/>
            <w:gridSpan w:val="2"/>
            <w:vMerge/>
            <w:tcBorders>
              <w:right w:color="auto" w:space="0" w:sz="4" w:val="single"/>
            </w:tcBorders>
            <w:vAlign w:val="center"/>
          </w:tcPr>
          <w:p w14:paraId="012371CE" w14:textId="77777777" w:rsidP="00D07735" w:rsidR="00093B43" w:rsidRDefault="00093B43" w:rsidRPr="00846A98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type="dxa" w:w="2415"/>
            <w:gridSpan w:val="3"/>
            <w:vMerge/>
            <w:tcBorders>
              <w:left w:color="auto" w:space="0" w:sz="4" w:val="single"/>
              <w:right w:color="auto" w:space="0" w:sz="4" w:val="single"/>
            </w:tcBorders>
            <w:vAlign w:val="center"/>
          </w:tcPr>
          <w:p w14:paraId="47D193C6" w14:textId="77777777" w:rsidP="00D07735" w:rsidR="00093B43" w:rsidRDefault="00093B43" w:rsidRPr="00846A98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type="dxa" w:w="2554"/>
            <w:gridSpan w:val="2"/>
            <w:tcBorders>
              <w:top w:color="auto" w:space="0" w:sz="4" w:val="single"/>
              <w:left w:color="auto" w:space="0" w:sz="4" w:val="single"/>
              <w:bottom w:color="auto" w:space="0" w:sz="4" w:val="single"/>
              <w:right w:color="auto" w:space="0" w:sz="12" w:val="single"/>
            </w:tcBorders>
            <w:vAlign w:val="center"/>
          </w:tcPr>
          <w:p w14:paraId="4E1EE5A7" w14:textId="4485CA95" w:rsidP="00D07735" w:rsidR="00093B43" w:rsidRDefault="00093B43" w:rsidRPr="00846A98">
            <w:pPr>
              <w:ind w:hanging="1269" w:hangingChars="800" w:left="1269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bCs/>
                <w:sz w:val="20"/>
              </w:rPr>
              <w:t>事業所内の歯科衛生士</w:t>
            </w:r>
          </w:p>
          <w:p w14:paraId="125D0AFE" w14:textId="77777777" w:rsidP="00D07735" w:rsidR="00093B43" w:rsidRDefault="00093B43" w:rsidRPr="00846A98">
            <w:pPr>
              <w:ind w:hanging="317" w:hangingChars="200" w:left="1036" w:leftChars="600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 xml:space="preserve">□無　　</w:t>
            </w:r>
            <w:r w:rsidRPr="00846A98">
              <w:rPr>
                <w:rFonts w:ascii="ＭＳ Ｐゴシック" w:cs="ＭＳ 明朝" w:eastAsia="ＭＳ Ｐゴシック" w:hAnsi="ＭＳ Ｐゴシック" w:hint="eastAsia"/>
                <w:sz w:val="20"/>
              </w:rPr>
              <w:t>□</w:t>
            </w: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</w:p>
        </w:tc>
      </w:tr>
      <w:tr w14:paraId="12F91616" w14:textId="77777777" w:rsidR="00093B43" w:rsidRPr="00846A98" w:rsidTr="00996479">
        <w:trPr>
          <w:trHeight w:val="168"/>
          <w:jc w:val="center"/>
        </w:trPr>
        <w:tc>
          <w:tcPr>
            <w:tcW w:type="dxa" w:w="1139"/>
            <w:vMerge/>
            <w:tcBorders>
              <w:left w:color="auto" w:space="0" w:sz="12" w:val="single"/>
              <w:bottom w:color="auto" w:space="0" w:sz="12" w:val="single"/>
            </w:tcBorders>
            <w:vAlign w:val="center"/>
          </w:tcPr>
          <w:p w14:paraId="2067BA78" w14:textId="77777777" w:rsidP="00D07735" w:rsidR="00093B43" w:rsidRDefault="00093B43" w:rsidRPr="00846A98">
            <w:pPr>
              <w:jc w:val="center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type="dxa" w:w="2154"/>
            <w:vMerge/>
            <w:tcBorders>
              <w:bottom w:color="auto" w:space="0" w:sz="12" w:val="single"/>
              <w:right w:color="auto" w:space="0" w:sz="4" w:val="single"/>
            </w:tcBorders>
            <w:vAlign w:val="center"/>
          </w:tcPr>
          <w:p w14:paraId="466941D2" w14:textId="77777777" w:rsidP="00D07735" w:rsidR="00093B43" w:rsidRDefault="00093B43" w:rsidRPr="00846A98">
            <w:pPr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type="dxa" w:w="1696"/>
            <w:gridSpan w:val="2"/>
            <w:vMerge/>
            <w:tcBorders>
              <w:bottom w:color="auto" w:space="0" w:sz="12" w:val="single"/>
              <w:right w:color="auto" w:space="0" w:sz="4" w:val="single"/>
            </w:tcBorders>
            <w:vAlign w:val="center"/>
          </w:tcPr>
          <w:p w14:paraId="4F0EDFEB" w14:textId="77777777" w:rsidP="00D07735" w:rsidR="00093B43" w:rsidRDefault="00093B43" w:rsidRPr="00846A98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type="dxa" w:w="2415"/>
            <w:gridSpan w:val="3"/>
            <w:vMerge/>
            <w:tcBorders>
              <w:left w:color="auto" w:space="0" w:sz="4" w:val="single"/>
              <w:bottom w:color="auto" w:space="0" w:sz="12" w:val="single"/>
              <w:right w:color="auto" w:space="0" w:sz="4" w:val="single"/>
            </w:tcBorders>
            <w:vAlign w:val="center"/>
          </w:tcPr>
          <w:p w14:paraId="08B110EB" w14:textId="77777777" w:rsidP="00D07735" w:rsidR="00093B43" w:rsidRDefault="00093B43" w:rsidRPr="00846A98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</w:p>
        </w:tc>
        <w:tc>
          <w:tcPr>
            <w:tcW w:type="dxa" w:w="2554"/>
            <w:gridSpan w:val="2"/>
            <w:tcBorders>
              <w:top w:color="auto" w:space="0" w:sz="4" w:val="single"/>
              <w:left w:color="auto" w:space="0" w:sz="4" w:val="single"/>
              <w:bottom w:color="auto" w:space="0" w:sz="12" w:val="single"/>
              <w:right w:color="auto" w:space="0" w:sz="12" w:val="single"/>
            </w:tcBorders>
            <w:vAlign w:val="center"/>
          </w:tcPr>
          <w:p w14:paraId="00371D50" w14:textId="32C499B8" w:rsidP="00093B43" w:rsidR="00093B43" w:rsidRDefault="00093B43" w:rsidRPr="00846A98">
            <w:pPr>
              <w:ind w:hanging="1269" w:hangingChars="800" w:left="1269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0"/>
              </w:rPr>
              <w:t>事業所内の管理栄養士</w:t>
            </w:r>
            <w:r w:rsidR="00D30260">
              <w:rPr>
                <w:rFonts w:ascii="ＭＳ Ｐゴシック" w:eastAsia="ＭＳ Ｐゴシック" w:hAnsi="ＭＳ Ｐゴシック" w:hint="eastAsia"/>
                <w:bCs/>
                <w:sz w:val="20"/>
              </w:rPr>
              <w:t>・栄養士</w:t>
            </w:r>
          </w:p>
          <w:p w14:paraId="0BE2B2FC" w14:textId="5D6C29E0" w:rsidP="00093B43" w:rsidR="00093B43" w:rsidRDefault="00093B43" w:rsidRPr="00846A98">
            <w:pPr>
              <w:ind w:hanging="317" w:hangingChars="200" w:left="1036" w:leftChars="600"/>
              <w:jc w:val="left"/>
              <w:rPr>
                <w:rFonts w:ascii="ＭＳ Ｐゴシック" w:eastAsia="ＭＳ Ｐゴシック" w:hAnsi="ＭＳ Ｐゴシック"/>
                <w:bCs/>
                <w:sz w:val="20"/>
              </w:rPr>
            </w:pP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 xml:space="preserve">□無　　</w:t>
            </w:r>
            <w:r w:rsidRPr="00846A98">
              <w:rPr>
                <w:rFonts w:ascii="ＭＳ Ｐゴシック" w:cs="ＭＳ 明朝" w:eastAsia="ＭＳ Ｐゴシック" w:hAnsi="ＭＳ Ｐゴシック" w:hint="eastAsia"/>
                <w:sz w:val="20"/>
              </w:rPr>
              <w:t>□</w:t>
            </w:r>
            <w:r w:rsidRPr="00846A98">
              <w:rPr>
                <w:rFonts w:ascii="ＭＳ Ｐゴシック" w:eastAsia="ＭＳ Ｐゴシック" w:hAnsi="ＭＳ Ｐゴシック" w:hint="eastAsia"/>
                <w:sz w:val="20"/>
              </w:rPr>
              <w:t>有</w:t>
            </w:r>
          </w:p>
        </w:tc>
      </w:tr>
    </w:tbl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30FBAE08" w14:textId="62AD4388" w:rsidP="006020CC" w:rsidR="006020CC" w:rsidRDefault="006020CC">
      <w:pPr>
        <w:jc w:val="right"/>
        <w:rPr>
          <w:rFonts w:ascii="ＭＳ ゴシック" w:eastAsia="ＭＳ ゴシック" w:hAnsi="ＭＳ ゴシック"/>
          <w:color w:themeColor="text1" w:val="000000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themeColor="text1" w:val="000000"/>
          <w:w w:val="100"/>
          <w:sz w:val="24"/>
          <w:szCs w:val="24"/>
        </w:rPr>
        <w:t xml:space="preserve">　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56A84FA7" w14:textId="4EB9B1A3" w:rsidP="006020CC" w:rsidR="00653491" w:rsidRDefault="00653491">
      <w:pPr>
        <w:jc w:val="center"/>
        <w:rPr>
          <w:rFonts w:ascii="ＭＳ ゴシック" w:eastAsia="ＭＳ ゴシック" w:hAnsi="ＭＳ ゴシック"/>
          <w:color w:themeColor="text1" w:val="000000"/>
          <w:w w:val="100"/>
          <w:sz w:val="24"/>
          <w:szCs w:val="24"/>
        </w:rPr>
      </w:pPr>
    </w:p>
    <w:tbl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<w:tblPr>
        <w:tblStyle w:val="af5"/>
        <w:tblW w:type="dxa" w:w="9973"/>
        <w:jc w:val="center"/>
        <w:tblLayout w:type="fixed"/>
        <w:tblCellMar>
          <w:top w:type="dxa" w:w="40"/>
          <w:left w:type="dxa" w:w="100"/>
          <w:bottom w:type="dxa" w:w="40"/>
          <w:right w:type="dxa" w:w="100"/>
        </w:tblCellMar>
        <w:tblLook w:firstColumn="1" w:firstRow="1" w:lastColumn="0" w:lastRow="0" w:noHBand="0" w:noVBand="1" w:val="04A0"/>
      </w:tblPr>
      <w:tblGrid>
        <w:gridCol w:w="420"/>
        <w:gridCol w:w="4243"/>
        <w:gridCol w:w="2693"/>
        <w:gridCol w:w="2617"/>
      </w:tblGrid>
      <w:tr w14:paraId="167DC924" w14:textId="2E549020" w:rsidR="00A02B29" w:rsidRPr="00A02B29" w:rsidTr="00996479">
        <w:trPr>
          <w:trHeight w:val="794"/>
          <w:jc w:val="center"/>
        </w:trPr>
        <w:tc>
          <w:tcPr>
            <w:tcW w:type="dxa" w:w="420"/>
            <w:tcBorders>
              <w:top w:color="auto" w:space="0" w:sz="12" w:val="single"/>
              <w:left w:color="auto" w:space="0" w:sz="12" w:val="single"/>
              <w:bottom w:color="auto" w:space="0" w:sz="12" w:val="single"/>
            </w:tcBorders>
          </w:tcPr>
          <w:p w14:paraId="1C6BC9F2" w14:textId="5A5B8DE6" w:rsidP="00863668" w:rsidR="00863668" w:rsidRDefault="00863668" w:rsidRPr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type="dxa" w:w="4243"/>
            <w:tcBorders>
              <w:top w:color="auto" w:space="0" w:sz="12" w:val="single"/>
              <w:bottom w:color="auto" w:space="0" w:sz="12" w:val="single"/>
            </w:tcBorders>
            <w:vAlign w:val="center"/>
          </w:tcPr>
          <w:p w14:paraId="6E2EFC9D" w14:textId="0210C039" w:rsidP="004B3B5F" w:rsidR="00863668" w:rsidRDefault="004B3B5F" w:rsidRPr="00A02B29">
            <w:pPr>
              <w:ind w:firstLine="100" w:firstLineChars="50" w:left="359" w:leftChars="300"/>
              <w:jc w:val="center"/>
              <w:rPr>
                <w:rFonts w:ascii="ＭＳ ゴシック" w:eastAsia="ＭＳ ゴシック" w:hAnsi="ＭＳ ゴシック"/>
                <w:color w:themeColor="text1" w:val="000000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themeColor="text1" w:val="000000"/>
                <w:w w:val="100"/>
                <w:sz w:val="20"/>
              </w:rPr>
              <w:t>スクリーニング項目</w:t>
            </w:r>
          </w:p>
        </w:tc>
        <w:tc>
          <w:tcPr>
            <w:tcW w:type="dxa" w:w="2693"/>
            <w:tcBorders>
              <w:top w:color="auto" w:space="0" w:sz="12" w:val="single"/>
              <w:bottom w:color="auto" w:space="0" w:sz="12" w:val="single"/>
            </w:tcBorders>
          </w:tcPr>
          <w:p w14:paraId="28B0675F" w14:textId="19B1518E" w:rsidP="00A02B29" w:rsidR="00863668" w:rsidRDefault="00863668" w:rsidRPr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  <w:t>前回結果</w:t>
            </w:r>
          </w:p>
          <w:p w14:paraId="67E93989" w14:textId="127A5F43" w:rsidP="00A02B29" w:rsidR="00863668" w:rsidRDefault="00863668" w:rsidRPr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  <w:t>（●月●日）</w:t>
            </w:r>
          </w:p>
        </w:tc>
        <w:tc>
          <w:tcPr>
            <w:tcW w:type="dxa" w:w="2617"/>
            <w:tcBorders>
              <w:top w:color="auto" w:space="0" w:sz="12" w:val="single"/>
              <w:bottom w:color="auto" w:space="0" w:sz="12" w:val="single"/>
              <w:right w:color="auto" w:space="0" w:sz="12" w:val="single"/>
            </w:tcBorders>
          </w:tcPr>
          <w:p w14:paraId="0C439904" w14:textId="77777777" w:rsidP="00A02B29" w:rsidR="00863668" w:rsidRDefault="00863668" w:rsidRPr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  <w:t>今回結果</w:t>
            </w:r>
          </w:p>
          <w:p w14:paraId="7D29F2C3" w14:textId="6648B5AB" w:rsidP="00A02B29" w:rsidR="00863668" w:rsidRDefault="0005107B" w:rsidRPr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  <w:t>（●月●日）</w:t>
            </w:r>
          </w:p>
        </w:tc>
      </w:tr>
      <w:tr w14:paraId="606DAAC8" w14:textId="4D532C8F" w:rsidR="00093B43" w:rsidRPr="00A02B29" w:rsidTr="00996479">
        <w:trPr>
          <w:trHeight w:val="756"/>
          <w:jc w:val="center"/>
        </w:trPr>
        <w:tc>
          <w:tcPr>
            <w:tcW w:type="dxa" w:w="420"/>
            <w:vMerge w:val="restart"/>
            <w:tcBorders>
              <w:top w:color="auto" w:space="0" w:sz="12" w:val="single"/>
              <w:left w:color="auto" w:space="0" w:sz="12" w:val="single"/>
            </w:tcBorders>
            <w:vAlign w:val="center"/>
          </w:tcPr>
          <w:p w14:paraId="5C510AEA" w14:textId="02FB441A" w:rsidP="00A02B29" w:rsidR="00093B43" w:rsidRDefault="00093B43" w:rsidRPr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100"/>
                <w:sz w:val="20"/>
              </w:rPr>
              <w:t>口腔</w:t>
            </w:r>
          </w:p>
        </w:tc>
        <w:tc>
          <w:tcPr>
            <w:tcW w:type="dxa" w:w="4243"/>
            <w:tcBorders>
              <w:top w:color="auto" w:space="0" w:sz="12" w:val="single"/>
            </w:tcBorders>
            <w:vAlign w:val="center"/>
          </w:tcPr>
          <w:p w14:paraId="2C1CA7E6" w14:textId="3803DE60" w:rsidP="00010C64" w:rsidR="00093B43" w:rsidRDefault="00093B43" w:rsidRPr="00896F5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themeColor="text1" w:val="000000"/>
                <w:w w:val="100"/>
                <w:sz w:val="20"/>
              </w:rPr>
              <w:t>硬いものを避け、柔らかいものばかり食べる</w:t>
            </w:r>
          </w:p>
        </w:tc>
        <w:tc>
          <w:tcPr>
            <w:tcW w:type="dxa" w:w="2693"/>
            <w:tcBorders>
              <w:top w:color="auto" w:space="0" w:sz="12" w:val="single"/>
            </w:tcBorders>
            <w:vAlign w:val="center"/>
          </w:tcPr>
          <w:p w14:paraId="3716ADC2" w14:textId="0AFF091B" w:rsidP="00A02B29" w:rsidR="00093B43" w:rsidRDefault="00093B43" w:rsidRPr="004B47ED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  <w:t>はい・いいえ</w:t>
            </w:r>
          </w:p>
        </w:tc>
        <w:tc>
          <w:tcPr>
            <w:tcW w:type="dxa" w:w="2617"/>
            <w:tcBorders>
              <w:top w:color="auto" w:space="0" w:sz="12" w:val="single"/>
              <w:right w:color="auto" w:space="0" w:sz="12" w:val="single"/>
            </w:tcBorders>
            <w:vAlign w:val="center"/>
          </w:tcPr>
          <w:p w14:paraId="0AE13E66" w14:textId="73142499" w:rsidP="00A02B29" w:rsidR="00093B43" w:rsidRDefault="00093B43" w:rsidRPr="004B47ED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  <w:t>はい・いいえ</w:t>
            </w:r>
          </w:p>
        </w:tc>
      </w:tr>
      <w:tr w14:paraId="560D1132" w14:textId="7E23775D" w:rsidR="00093B43" w:rsidRPr="00A02B29" w:rsidTr="00996479">
        <w:trPr>
          <w:trHeight w:val="756"/>
          <w:jc w:val="center"/>
        </w:trPr>
        <w:tc>
          <w:tcPr>
            <w:tcW w:type="dxa" w:w="420"/>
            <w:vMerge/>
            <w:tcBorders>
              <w:left w:color="auto" w:space="0" w:sz="12" w:val="single"/>
            </w:tcBorders>
          </w:tcPr>
          <w:p w14:paraId="6A3D9D09" w14:textId="4716A887" w:rsidP="00863668" w:rsidR="00093B43" w:rsidRDefault="00093B43" w:rsidRPr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type="dxa" w:w="4243"/>
            <w:vAlign w:val="center"/>
          </w:tcPr>
          <w:p w14:paraId="58BE4F10" w14:textId="0776D0F6" w:rsidP="00010C64" w:rsidR="00093B43" w:rsidRDefault="00093B43" w:rsidRPr="00896F5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themeColor="text1" w:val="000000"/>
                <w:w w:val="100"/>
                <w:sz w:val="20"/>
              </w:rPr>
              <w:t>入れ歯を使っている</w:t>
            </w:r>
          </w:p>
        </w:tc>
        <w:tc>
          <w:tcPr>
            <w:tcW w:type="dxa" w:w="2693"/>
            <w:vAlign w:val="center"/>
          </w:tcPr>
          <w:p w14:paraId="42FC9072" w14:textId="3BC57CAC" w:rsidP="00A02B29" w:rsidR="00093B43" w:rsidRDefault="00093B43" w:rsidRPr="004B47ED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  <w:t>はい・いいえ</w:t>
            </w:r>
          </w:p>
        </w:tc>
        <w:tc>
          <w:tcPr>
            <w:tcW w:type="dxa" w:w="2617"/>
            <w:tcBorders>
              <w:right w:color="auto" w:space="0" w:sz="12" w:val="single"/>
            </w:tcBorders>
            <w:vAlign w:val="center"/>
          </w:tcPr>
          <w:p w14:paraId="31A72059" w14:textId="5F351798" w:rsidP="00A02B29" w:rsidR="00093B43" w:rsidRDefault="00093B43" w:rsidRPr="004B47ED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  <w:t>はい・いいえ</w:t>
            </w:r>
          </w:p>
        </w:tc>
      </w:tr>
      <w:tr w14:paraId="154B8E0F" w14:textId="7390D005" w:rsidR="00093B43" w:rsidRPr="00A02B29" w:rsidTr="00996479">
        <w:trPr>
          <w:trHeight w:val="756"/>
          <w:jc w:val="center"/>
        </w:trPr>
        <w:tc>
          <w:tcPr>
            <w:tcW w:type="dxa" w:w="420"/>
            <w:vMerge/>
            <w:tcBorders>
              <w:left w:color="auto" w:space="0" w:sz="12" w:val="single"/>
            </w:tcBorders>
          </w:tcPr>
          <w:p w14:paraId="4E598B72" w14:textId="58D2254F" w:rsidP="00863668" w:rsidR="00093B43" w:rsidRDefault="00093B43" w:rsidRPr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type="dxa" w:w="4243"/>
            <w:vAlign w:val="center"/>
          </w:tcPr>
          <w:p w14:paraId="5C477DE9" w14:textId="40267AF8" w:rsidP="00776687" w:rsidR="00093B43" w:rsidRDefault="00093B43" w:rsidRPr="00896F5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themeColor="text1" w:val="000000"/>
                <w:w w:val="100"/>
                <w:sz w:val="20"/>
              </w:rPr>
              <w:t>むせやす</w:t>
            </w:r>
            <w:r w:rsidR="00776687"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い</w:t>
            </w:r>
          </w:p>
        </w:tc>
        <w:tc>
          <w:tcPr>
            <w:tcW w:type="dxa" w:w="2693"/>
            <w:vAlign w:val="center"/>
          </w:tcPr>
          <w:p w14:paraId="62AC0DB3" w14:textId="5376017B" w:rsidP="00A02B29" w:rsidR="00093B43" w:rsidRDefault="00093B43" w:rsidRPr="004B47ED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  <w:t>はい・いいえ</w:t>
            </w:r>
          </w:p>
        </w:tc>
        <w:tc>
          <w:tcPr>
            <w:tcW w:type="dxa" w:w="2617"/>
            <w:tcBorders>
              <w:right w:color="auto" w:space="0" w:sz="12" w:val="single"/>
            </w:tcBorders>
            <w:vAlign w:val="center"/>
          </w:tcPr>
          <w:p w14:paraId="158939EB" w14:textId="0B946DBE" w:rsidP="00A02B29" w:rsidR="00093B43" w:rsidRDefault="00093B43" w:rsidRPr="004B47ED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  <w:t>はい・いいえ</w:t>
            </w:r>
          </w:p>
        </w:tc>
      </w:tr>
      <w:tr w14:paraId="710B4836" w14:textId="77777777" w:rsidR="00093B43" w:rsidRPr="00A02B29" w:rsidTr="00996479">
        <w:trPr>
          <w:trHeight w:val="756"/>
          <w:jc w:val="center"/>
        </w:trPr>
        <w:tc>
          <w:tcPr>
            <w:tcW w:type="dxa" w:w="420"/>
            <w:vMerge/>
            <w:tcBorders>
              <w:left w:color="auto" w:space="0" w:sz="12" w:val="single"/>
              <w:bottom w:color="auto" w:space="0" w:sz="12" w:val="single"/>
            </w:tcBorders>
          </w:tcPr>
          <w:p w14:paraId="3E36AA77" w14:textId="77777777" w:rsidP="00863668" w:rsidR="00093B43" w:rsidRDefault="00093B43" w:rsidRPr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type="dxa" w:w="4243"/>
            <w:tcBorders>
              <w:bottom w:color="auto" w:space="0" w:sz="12" w:val="single"/>
            </w:tcBorders>
            <w:vAlign w:val="center"/>
          </w:tcPr>
          <w:p w14:paraId="523667ED" w14:textId="19FC036B" w:rsidP="00776687" w:rsidR="00093B43" w:rsidRDefault="00093B43" w:rsidRPr="00896F59">
            <w:pPr>
              <w:rPr>
                <w:rFonts w:ascii="ＭＳ ゴシック" w:eastAsia="ＭＳ ゴシック" w:hAnsi="ＭＳ ゴシック"/>
                <w:color w:themeColor="text1" w:val="000000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color w:themeColor="text1" w:val="000000"/>
                <w:w w:val="100"/>
                <w:sz w:val="20"/>
              </w:rPr>
              <w:t>特記事項（歯科医師等への連携の必要性）</w:t>
            </w:r>
          </w:p>
        </w:tc>
        <w:tc>
          <w:tcPr>
            <w:tcW w:type="dxa" w:w="2693"/>
            <w:tcBorders>
              <w:bottom w:color="auto" w:space="0" w:sz="12" w:val="single"/>
            </w:tcBorders>
            <w:vAlign w:val="center"/>
          </w:tcPr>
          <w:p w14:paraId="0C3DE0FE" w14:textId="77777777" w:rsidP="00A02B29" w:rsidR="00093B43" w:rsidRDefault="00093B43" w:rsidRPr="004B47ED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</w:p>
        </w:tc>
        <w:tc>
          <w:tcPr>
            <w:tcW w:type="dxa" w:w="2617"/>
            <w:tcBorders>
              <w:bottom w:color="auto" w:space="0" w:sz="12" w:val="single"/>
              <w:right w:color="auto" w:space="0" w:sz="12" w:val="single"/>
            </w:tcBorders>
            <w:vAlign w:val="center"/>
          </w:tcPr>
          <w:p w14:paraId="3CED2759" w14:textId="77777777" w:rsidP="00A02B29" w:rsidR="00093B43" w:rsidRDefault="00093B43" w:rsidRPr="004B47ED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</w:p>
        </w:tc>
      </w:tr>
      <w:tr w14:paraId="3A953BC8" w14:textId="77777777" w:rsidR="00A02B29" w:rsidRPr="00A02B29" w:rsidTr="00996479">
        <w:trPr>
          <w:trHeight w:val="624"/>
          <w:jc w:val="center"/>
        </w:trPr>
        <w:tc>
          <w:tcPr>
            <w:tcW w:type="dxa" w:w="420"/>
            <w:vMerge w:val="restart"/>
            <w:tcBorders>
              <w:top w:color="auto" w:space="0" w:sz="12" w:val="single"/>
              <w:left w:color="auto" w:space="0" w:sz="12" w:val="single"/>
            </w:tcBorders>
            <w:vAlign w:val="center"/>
          </w:tcPr>
          <w:p w14:paraId="1659ED6C" w14:textId="6140B34D" w:rsidP="00A02B29" w:rsidR="00A02B29" w:rsidRDefault="00A02B29" w:rsidRPr="00A02B29">
            <w:pPr>
              <w:jc w:val="center"/>
              <w:rPr>
                <w:rFonts w:ascii="ＭＳ ゴシック" w:eastAsia="ＭＳ ゴシック" w:hAnsi="ＭＳ ゴシック"/>
                <w:w w:val="1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w w:val="100"/>
                <w:sz w:val="20"/>
              </w:rPr>
              <w:t>栄養</w:t>
            </w:r>
          </w:p>
        </w:tc>
        <w:tc>
          <w:tcPr>
            <w:tcW w:type="dxa" w:w="4243"/>
            <w:tcBorders>
              <w:top w:color="auto" w:space="0" w:sz="12" w:val="single"/>
            </w:tcBorders>
          </w:tcPr>
          <w:p w14:paraId="12F617BD" w14:textId="0EA07E43" w:rsidP="00A02B29" w:rsidR="00A02B29" w:rsidRDefault="00A02B29" w:rsidRPr="00896F59">
            <w:pPr>
              <w:rPr>
                <w:rFonts w:ascii="ＭＳ ゴシック" w:eastAsia="ＭＳ ゴシック" w:hAnsi="ＭＳ ゴシック"/>
                <w:color w:themeColor="text1" w:val="000000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身長（cm）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※１</w:t>
            </w:r>
          </w:p>
        </w:tc>
        <w:tc>
          <w:tcPr>
            <w:tcW w:type="dxa" w:w="2693"/>
            <w:tcBorders>
              <w:top w:color="auto" w:space="0" w:sz="12" w:val="single"/>
            </w:tcBorders>
          </w:tcPr>
          <w:p w14:paraId="05F9566D" w14:textId="638D4CA7" w:rsidP="00A02B29" w:rsidR="00A02B29" w:rsidRDefault="00A02B29" w:rsidRPr="004B47ED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（cm）</w:t>
            </w:r>
          </w:p>
        </w:tc>
        <w:tc>
          <w:tcPr>
            <w:tcW w:type="dxa" w:w="2617"/>
            <w:tcBorders>
              <w:top w:color="auto" w:space="0" w:sz="12" w:val="single"/>
              <w:right w:color="auto" w:space="0" w:sz="12" w:val="single"/>
            </w:tcBorders>
          </w:tcPr>
          <w:p w14:paraId="49753FE1" w14:textId="00DF2BA5" w:rsidP="00A02B29" w:rsidR="00A02B29" w:rsidRDefault="00A02B29" w:rsidRPr="004B47ED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（cm）</w:t>
            </w:r>
          </w:p>
        </w:tc>
      </w:tr>
      <w:tr w14:paraId="63D3A2D1" w14:textId="77777777" w:rsidR="00A02B29" w:rsidRPr="00A02B29" w:rsidTr="00996479">
        <w:trPr>
          <w:trHeight w:val="624"/>
          <w:jc w:val="center"/>
        </w:trPr>
        <w:tc>
          <w:tcPr>
            <w:tcW w:type="dxa" w:w="420"/>
            <w:vMerge/>
            <w:tcBorders>
              <w:left w:color="auto" w:space="0" w:sz="12" w:val="single"/>
            </w:tcBorders>
          </w:tcPr>
          <w:p w14:paraId="0B1D5A47" w14:textId="6F863EF6" w:rsidP="00A02B29" w:rsidR="00A02B29" w:rsidRDefault="00A02B29" w:rsidRPr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type="dxa" w:w="4243"/>
          </w:tcPr>
          <w:p w14:paraId="001D14D0" w14:textId="5B7A02E0" w:rsidP="00A02B29" w:rsidR="00A02B29" w:rsidRDefault="00A02B29" w:rsidRPr="00896F59">
            <w:pPr>
              <w:rPr>
                <w:rFonts w:ascii="ＭＳ ゴシック" w:eastAsia="ＭＳ ゴシック" w:hAnsi="ＭＳ ゴシック"/>
                <w:color w:themeColor="text1" w:val="000000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体重（kg）</w:t>
            </w:r>
          </w:p>
        </w:tc>
        <w:tc>
          <w:tcPr>
            <w:tcW w:type="dxa" w:w="2693"/>
          </w:tcPr>
          <w:p w14:paraId="76B419D2" w14:textId="0D6EB604" w:rsidP="00A02B29" w:rsidR="00A02B29" w:rsidRDefault="00A02B29" w:rsidRPr="004B47ED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　（kg）</w:t>
            </w:r>
          </w:p>
        </w:tc>
        <w:tc>
          <w:tcPr>
            <w:tcW w:type="dxa" w:w="2617"/>
            <w:tcBorders>
              <w:right w:color="auto" w:space="0" w:sz="12" w:val="single"/>
            </w:tcBorders>
          </w:tcPr>
          <w:p w14:paraId="764F7836" w14:textId="0C99FC9C" w:rsidP="00A02B29" w:rsidR="00A02B29" w:rsidRDefault="00A02B29" w:rsidRPr="004B47ED">
            <w:pPr>
              <w:jc w:val="right"/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（kg）</w:t>
            </w:r>
          </w:p>
        </w:tc>
      </w:tr>
      <w:tr w14:paraId="65990C8B" w14:textId="77777777" w:rsidR="00A02B29" w:rsidRPr="00A02B29" w:rsidTr="00996479">
        <w:trPr>
          <w:trHeight w:val="624"/>
          <w:jc w:val="center"/>
        </w:trPr>
        <w:tc>
          <w:tcPr>
            <w:tcW w:type="dxa" w:w="420"/>
            <w:vMerge/>
            <w:tcBorders>
              <w:left w:color="auto" w:space="0" w:sz="12" w:val="single"/>
            </w:tcBorders>
          </w:tcPr>
          <w:p w14:paraId="57B855FF" w14:textId="78C8E50D" w:rsidP="00A02B29" w:rsidR="00A02B29" w:rsidRDefault="00A02B29" w:rsidRPr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type="dxa" w:w="4243"/>
          </w:tcPr>
          <w:p w14:paraId="55C7F54C" w14:textId="52E839C2" w:rsidP="00A02B29" w:rsidR="00A02B29" w:rsidRDefault="00A02B29" w:rsidRPr="00896F5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BMI（kg/ m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※１</w:t>
            </w: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　18.5未満</w:t>
            </w:r>
          </w:p>
        </w:tc>
        <w:tc>
          <w:tcPr>
            <w:tcW w:type="dxa" w:w="2693"/>
          </w:tcPr>
          <w:p w14:paraId="731A4065" w14:textId="193AC51B" w:rsidP="00A02B29" w:rsidR="00A02B29" w:rsidRDefault="00A02B29" w:rsidRPr="004B47ED">
            <w:pPr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</w:t>
            </w:r>
            <w:r w:rsidRPr="004B47ED">
              <w:rPr>
                <w:rFonts w:ascii="ＭＳ ゴシック" w:cs="ＭＳ 明朝" w:eastAsia="ＭＳ ゴシック" w:hAnsi="ＭＳ ゴシック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　kg/ m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</w:p>
        </w:tc>
        <w:tc>
          <w:tcPr>
            <w:tcW w:type="dxa" w:w="2617"/>
            <w:tcBorders>
              <w:right w:color="auto" w:space="0" w:sz="12" w:val="single"/>
            </w:tcBorders>
          </w:tcPr>
          <w:p w14:paraId="51255016" w14:textId="0A7CB1D6" w:rsidP="00A02B29" w:rsidR="00A02B29" w:rsidRDefault="00A02B29" w:rsidRPr="004B47ED">
            <w:pPr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</w:t>
            </w:r>
            <w:r w:rsidRPr="004B47ED">
              <w:rPr>
                <w:rFonts w:ascii="ＭＳ ゴシック" w:cs="ＭＳ 明朝" w:eastAsia="ＭＳ ゴシック" w:hAnsi="ＭＳ ゴシック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　kg/ m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2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）</w:t>
            </w:r>
          </w:p>
        </w:tc>
      </w:tr>
      <w:tr w14:paraId="0B75ED2F" w14:textId="77777777" w:rsidR="00A02B29" w:rsidRPr="00A02B29" w:rsidTr="00FC38BB">
        <w:trPr>
          <w:trHeight w:val="624"/>
          <w:jc w:val="center"/>
        </w:trPr>
        <w:tc>
          <w:tcPr>
            <w:tcW w:type="dxa" w:w="420"/>
            <w:vMerge/>
            <w:tcBorders>
              <w:left w:color="auto" w:space="0" w:sz="12" w:val="single"/>
            </w:tcBorders>
          </w:tcPr>
          <w:p w14:paraId="287459D8" w14:textId="086F3386" w:rsidP="00A02B29" w:rsidR="00A02B29" w:rsidRDefault="00A02B29" w:rsidRPr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type="dxa" w:w="4243"/>
            <w:tcBorders>
              <w:bottom w:color="auto" w:space="0" w:sz="4" w:val="dashed"/>
            </w:tcBorders>
          </w:tcPr>
          <w:p w14:paraId="2B81A403" w14:textId="0775F919" w:rsidP="00A02B29" w:rsidR="00A02B29" w:rsidRDefault="00A02B29" w:rsidRPr="00896F5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直近１～６か月間における</w:t>
            </w:r>
          </w:p>
          <w:p w14:paraId="12A7697F" w14:textId="54502FDA" w:rsidP="00A02B29" w:rsidR="00A02B29" w:rsidRDefault="00A02B29" w:rsidRPr="00896F5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３％以上の体重減少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</w:rPr>
              <w:t>※２</w:t>
            </w:r>
          </w:p>
        </w:tc>
        <w:tc>
          <w:tcPr>
            <w:tcW w:type="dxa" w:w="2693"/>
            <w:tcBorders>
              <w:bottom w:color="auto" w:space="0" w:sz="4" w:val="dashed"/>
            </w:tcBorders>
          </w:tcPr>
          <w:p w14:paraId="3B86DF30" w14:textId="689846E7" w:rsidP="00A02B29" w:rsidR="00A02B29" w:rsidRDefault="00A02B29" w:rsidRPr="004B47ED">
            <w:pPr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</w:t>
            </w:r>
            <w:r w:rsidRPr="004B47ED">
              <w:rPr>
                <w:rFonts w:ascii="ＭＳ ゴシック" w:cs="ＭＳ 明朝" w:eastAsia="ＭＳ ゴシック" w:hAnsi="ＭＳ ゴシック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kg/  か月）</w:t>
            </w:r>
          </w:p>
        </w:tc>
        <w:tc>
          <w:tcPr>
            <w:tcW w:type="dxa" w:w="2617"/>
            <w:tcBorders>
              <w:bottom w:color="auto" w:space="0" w:sz="4" w:val="dashed"/>
              <w:right w:color="auto" w:space="0" w:sz="12" w:val="single"/>
            </w:tcBorders>
          </w:tcPr>
          <w:p w14:paraId="402D1B2A" w14:textId="6CBF1074" w:rsidP="00A02B29" w:rsidR="00A02B29" w:rsidRDefault="00A02B29" w:rsidRPr="004B47ED">
            <w:pPr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□無</w:t>
            </w:r>
            <w:r w:rsidRPr="004B47ED">
              <w:rPr>
                <w:rFonts w:ascii="ＭＳ ゴシック" w:cs="ＭＳ 明朝" w:eastAsia="ＭＳ ゴシック" w:hAnsi="ＭＳ ゴシック" w:hint="eastAsia"/>
                <w:w w:val="100"/>
                <w:sz w:val="20"/>
              </w:rPr>
              <w:t>□</w:t>
            </w: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</w:rPr>
              <w:t>有（　　kg/  か月）</w:t>
            </w:r>
          </w:p>
        </w:tc>
      </w:tr>
      <w:tr w14:paraId="14F9B8F4" w14:textId="77777777" w:rsidR="00A02B29" w:rsidRPr="00A02B29" w:rsidTr="00FC38BB">
        <w:trPr>
          <w:trHeight w:val="624"/>
          <w:jc w:val="center"/>
        </w:trPr>
        <w:tc>
          <w:tcPr>
            <w:tcW w:type="dxa" w:w="420"/>
            <w:vMerge/>
            <w:tcBorders>
              <w:left w:color="auto" w:space="0" w:sz="12" w:val="single"/>
            </w:tcBorders>
          </w:tcPr>
          <w:p w14:paraId="7645F7E9" w14:textId="0D67279C" w:rsidP="00A02B29" w:rsidR="00A02B29" w:rsidRDefault="00A02B29" w:rsidRPr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type="dxa" w:w="4243"/>
            <w:tcBorders>
              <w:top w:color="auto" w:space="0" w:sz="4" w:val="dashed"/>
            </w:tcBorders>
          </w:tcPr>
          <w:p w14:paraId="5485B80B" w14:textId="77777777" w:rsidP="00A02B29" w:rsidR="00A02B29" w:rsidRDefault="00A02B29" w:rsidRPr="00896F5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直近６か月間における</w:t>
            </w:r>
          </w:p>
          <w:p w14:paraId="7544913D" w14:textId="43AEC735" w:rsidP="00A02B29" w:rsidR="00A02B29" w:rsidRDefault="00A02B29" w:rsidRPr="00896F59">
            <w:pPr>
              <w:spacing w:line="260" w:lineRule="exact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896F59">
              <w:rPr>
                <w:rFonts w:ascii="ＭＳ ゴシック" w:eastAsia="ＭＳ ゴシック" w:hAnsi="ＭＳ ゴシック" w:hint="eastAsia"/>
                <w:w w:val="100"/>
                <w:sz w:val="20"/>
              </w:rPr>
              <w:t>２～３kg以上の体重減少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</w:rPr>
              <w:t>※</w:t>
            </w:r>
            <w:r w:rsidR="001C38CB">
              <w:rPr>
                <w:rFonts w:ascii="ＭＳ ゴシック" w:eastAsia="ＭＳ ゴシック" w:hAnsi="ＭＳ ゴシック"/>
                <w:w w:val="100"/>
                <w:sz w:val="20"/>
              </w:rPr>
              <w:t>２</w:t>
            </w:r>
          </w:p>
        </w:tc>
        <w:tc>
          <w:tcPr>
            <w:tcW w:type="dxa" w:w="2693"/>
            <w:tcBorders>
              <w:top w:color="auto" w:space="0" w:sz="4" w:val="dashed"/>
            </w:tcBorders>
          </w:tcPr>
          <w:p w14:paraId="6284CB11" w14:textId="521487DA" w:rsidP="00A02B29" w:rsidR="00A02B29" w:rsidRDefault="00A02B29" w:rsidRPr="004B47ED">
            <w:pPr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  <w:t>□無 □有（　　kg/６か月）</w:t>
            </w:r>
          </w:p>
        </w:tc>
        <w:tc>
          <w:tcPr>
            <w:tcW w:type="dxa" w:w="2617"/>
            <w:tcBorders>
              <w:top w:color="auto" w:space="0" w:sz="4" w:val="dashed"/>
              <w:right w:color="auto" w:space="0" w:sz="12" w:val="single"/>
            </w:tcBorders>
          </w:tcPr>
          <w:p w14:paraId="1B6F3966" w14:textId="78E7330D" w:rsidP="00A02B29" w:rsidR="00A02B29" w:rsidRDefault="00A02B29" w:rsidRPr="004B47ED">
            <w:pPr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4B47ED">
              <w:rPr>
                <w:rFonts w:ascii="ＭＳ ゴシック" w:eastAsia="ＭＳ ゴシック" w:hAnsi="ＭＳ ゴシック" w:hint="eastAsia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  <w:t>□無 □有（　　kg/６か月）</w:t>
            </w:r>
          </w:p>
        </w:tc>
      </w:tr>
      <w:tr w14:paraId="430AF998" w14:textId="77777777" w:rsidR="00A02B29" w:rsidRPr="00A02B29" w:rsidTr="00996479">
        <w:trPr>
          <w:trHeight w:val="624"/>
          <w:jc w:val="center"/>
        </w:trPr>
        <w:tc>
          <w:tcPr>
            <w:tcW w:type="dxa" w:w="420"/>
            <w:vMerge/>
            <w:tcBorders>
              <w:left w:color="auto" w:space="0" w:sz="12" w:val="single"/>
            </w:tcBorders>
          </w:tcPr>
          <w:p w14:paraId="3CA737BF" w14:textId="3DF72E46" w:rsidP="00A02B29" w:rsidR="00A02B29" w:rsidRDefault="00A02B29" w:rsidRPr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type="dxa" w:w="4243"/>
          </w:tcPr>
          <w:p w14:paraId="797EE750" w14:textId="743B16CD" w:rsidP="00A02B29" w:rsidR="00A02B29" w:rsidRDefault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  <w:vertAlign w:val="superscript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血清アルブミン値（g/dl）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３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 xml:space="preserve">　</w:t>
            </w:r>
          </w:p>
          <w:p w14:paraId="76127100" w14:textId="29AD5411" w:rsidP="00A02B29" w:rsidR="00A02B29" w:rsidRDefault="00A02B29" w:rsidRPr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  <w:vertAlign w:val="superscript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３．５ｇ/dl未満</w:t>
            </w:r>
          </w:p>
        </w:tc>
        <w:tc>
          <w:tcPr>
            <w:tcW w:type="dxa" w:w="2693"/>
          </w:tcPr>
          <w:p w14:paraId="3C860C4E" w14:textId="01CCE4DB" w:rsidP="00A02B29" w:rsidR="00A02B29" w:rsidRDefault="00A02B29" w:rsidRPr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A02B29">
              <w:rPr>
                <w:rFonts w:ascii="ＭＳ ゴシック" w:cs="ＭＳ 明朝" w:eastAsia="ＭＳ ゴシック" w:hAnsi="ＭＳ ゴシック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□有（　　　（g/dl））</w:t>
            </w:r>
          </w:p>
        </w:tc>
        <w:tc>
          <w:tcPr>
            <w:tcW w:type="dxa" w:w="2617"/>
            <w:tcBorders>
              <w:right w:color="auto" w:space="0" w:sz="12" w:val="single"/>
            </w:tcBorders>
          </w:tcPr>
          <w:p w14:paraId="7D92D730" w14:textId="589E7A86" w:rsidP="00A02B29" w:rsidR="00A02B29" w:rsidRDefault="00A02B29" w:rsidRPr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A02B29">
              <w:rPr>
                <w:rFonts w:ascii="ＭＳ ゴシック" w:cs="ＭＳ 明朝" w:eastAsia="ＭＳ ゴシック" w:hAnsi="ＭＳ ゴシック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□有（　　　（g/dl））</w:t>
            </w:r>
          </w:p>
        </w:tc>
      </w:tr>
      <w:tr w14:paraId="7094CD85" w14:textId="77777777" w:rsidR="00A02B29" w:rsidRPr="00A02B29" w:rsidTr="00996479">
        <w:trPr>
          <w:trHeight w:val="624"/>
          <w:jc w:val="center"/>
        </w:trPr>
        <w:tc>
          <w:tcPr>
            <w:tcW w:type="dxa" w:w="420"/>
            <w:vMerge/>
            <w:tcBorders>
              <w:left w:color="auto" w:space="0" w:sz="12" w:val="single"/>
            </w:tcBorders>
          </w:tcPr>
          <w:p w14:paraId="209CA27E" w14:textId="3D2F89C7" w:rsidP="00A02B29" w:rsidR="00A02B29" w:rsidRDefault="00A02B29" w:rsidRPr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type="dxa" w:w="4243"/>
          </w:tcPr>
          <w:p w14:paraId="332A4392" w14:textId="77777777" w:rsidP="00A02B29" w:rsidR="00A02B29" w:rsidRDefault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 xml:space="preserve">食事摂取量　</w:t>
            </w:r>
          </w:p>
          <w:p w14:paraId="3412764B" w14:textId="19E6A179" w:rsidP="00A02B29" w:rsidR="00A02B29" w:rsidRDefault="00A02B29" w:rsidRPr="00A02B29">
            <w:pPr>
              <w:rPr>
                <w:rFonts w:ascii="ＭＳ ゴシック" w:eastAsia="ＭＳ ゴシック" w:hAnsi="ＭＳ ゴシック"/>
                <w:color w:themeColor="text1" w:val="000000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７５％以下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※</w:t>
            </w:r>
            <w:r w:rsidR="001C38CB">
              <w:rPr>
                <w:rFonts w:ascii="ＭＳ ゴシック" w:eastAsia="ＭＳ ゴシック" w:hAnsi="ＭＳ ゴシック" w:hint="eastAsia"/>
                <w:w w:val="100"/>
                <w:sz w:val="20"/>
                <w:vertAlign w:val="superscript"/>
              </w:rPr>
              <w:t>３</w:t>
            </w:r>
          </w:p>
        </w:tc>
        <w:tc>
          <w:tcPr>
            <w:tcW w:type="dxa" w:w="2693"/>
          </w:tcPr>
          <w:p w14:paraId="4350EFC4" w14:textId="5AC41F6F" w:rsidP="00A02B29" w:rsidR="00A02B29" w:rsidRDefault="00A02B29" w:rsidRPr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A02B29">
              <w:rPr>
                <w:rFonts w:ascii="ＭＳ ゴシック" w:cs="ＭＳ 明朝" w:eastAsia="ＭＳ ゴシック" w:hAnsi="ＭＳ ゴシック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　　（　　　％）</w:t>
            </w:r>
          </w:p>
        </w:tc>
        <w:tc>
          <w:tcPr>
            <w:tcW w:type="dxa" w:w="2617"/>
            <w:tcBorders>
              <w:right w:color="auto" w:space="0" w:sz="12" w:val="single"/>
            </w:tcBorders>
          </w:tcPr>
          <w:p w14:paraId="130B07D9" w14:textId="52CF49CF" w:rsidP="00A02B29" w:rsidR="00A02B29" w:rsidRDefault="00A02B29" w:rsidRPr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  <w:r w:rsidRPr="00A02B29">
              <w:rPr>
                <w:rFonts w:ascii="ＭＳ ゴシック" w:cs="ＭＳ 明朝" w:eastAsia="ＭＳ ゴシック" w:hAnsi="ＭＳ ゴシック" w:hint="eastAsia"/>
                <w:w w:val="100"/>
                <w:sz w:val="20"/>
              </w:rPr>
              <w:t>□</w:t>
            </w: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無 □有　　（　　　％）</w:t>
            </w:r>
          </w:p>
        </w:tc>
      </w:tr>
      <w:tr w14:paraId="0EF1FD20" w14:textId="77777777" w:rsidR="00A02B29" w:rsidRPr="00A02B29" w:rsidTr="00996479">
        <w:trPr>
          <w:trHeight w:val="624"/>
          <w:jc w:val="center"/>
        </w:trPr>
        <w:tc>
          <w:tcPr>
            <w:tcW w:type="dxa" w:w="420"/>
            <w:vMerge/>
            <w:tcBorders>
              <w:left w:color="auto" w:space="0" w:sz="12" w:val="single"/>
              <w:bottom w:color="auto" w:space="0" w:sz="12" w:val="single"/>
            </w:tcBorders>
          </w:tcPr>
          <w:p w14:paraId="1ADD1CAC" w14:textId="346706D0" w:rsidP="00A02B29" w:rsidR="00A02B29" w:rsidRDefault="00A02B29" w:rsidRPr="00A02B29">
            <w:pPr>
              <w:rPr>
                <w:rFonts w:ascii="ＭＳ ゴシック" w:eastAsia="ＭＳ ゴシック" w:hAnsi="ＭＳ ゴシック"/>
                <w:w w:val="100"/>
                <w:sz w:val="20"/>
              </w:rPr>
            </w:pPr>
          </w:p>
        </w:tc>
        <w:tc>
          <w:tcPr>
            <w:tcW w:type="dxa" w:w="4243"/>
            <w:tcBorders>
              <w:bottom w:color="auto" w:space="0" w:sz="12" w:val="single"/>
            </w:tcBorders>
          </w:tcPr>
          <w:p w14:paraId="4064AC9E" w14:textId="77777777" w:rsidP="00A02B29" w:rsidR="00A02B29" w:rsidRDefault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特記事項（医師、管理栄養士等への</w:t>
            </w:r>
          </w:p>
          <w:p w14:paraId="2FA1BB9E" w14:textId="2DC38226" w:rsidP="00A02B29" w:rsidR="00A02B29" w:rsidRDefault="00A02B29" w:rsidRPr="00A02B29">
            <w:pPr>
              <w:pStyle w:val="aa"/>
              <w:spacing w:line="260" w:lineRule="exact"/>
              <w:outlineLvl w:val="0"/>
              <w:rPr>
                <w:rFonts w:ascii="ＭＳ ゴシック" w:eastAsia="ＭＳ ゴシック" w:hAnsi="ＭＳ ゴシック"/>
                <w:w w:val="100"/>
                <w:sz w:val="20"/>
              </w:rPr>
            </w:pPr>
            <w:r w:rsidRPr="00A02B29">
              <w:rPr>
                <w:rFonts w:ascii="ＭＳ ゴシック" w:eastAsia="ＭＳ ゴシック" w:hAnsi="ＭＳ ゴシック" w:hint="eastAsia"/>
                <w:w w:val="100"/>
                <w:sz w:val="20"/>
              </w:rPr>
              <w:t>連携の必要性等）</w:t>
            </w:r>
          </w:p>
        </w:tc>
        <w:tc>
          <w:tcPr>
            <w:tcW w:type="dxa" w:w="2693"/>
            <w:tcBorders>
              <w:bottom w:color="auto" w:space="0" w:sz="12" w:val="single"/>
            </w:tcBorders>
          </w:tcPr>
          <w:p w14:paraId="6AA75AA9" w14:textId="77777777" w:rsidP="00A02B29" w:rsidR="00A02B29" w:rsidRDefault="00A02B29" w:rsidRPr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</w:p>
        </w:tc>
        <w:tc>
          <w:tcPr>
            <w:tcW w:type="dxa" w:w="2617"/>
            <w:tcBorders>
              <w:bottom w:color="auto" w:space="0" w:sz="12" w:val="single"/>
              <w:right w:color="auto" w:space="0" w:sz="12" w:val="single"/>
            </w:tcBorders>
          </w:tcPr>
          <w:p w14:paraId="314E036D" w14:textId="77777777" w:rsidP="00A02B29" w:rsidR="00A02B29" w:rsidRDefault="00A02B29" w:rsidRPr="00A02B29">
            <w:pPr>
              <w:rPr>
                <w:rFonts w:ascii="ＭＳ ゴシック" w:eastAsia="ＭＳ ゴシック" w:hAnsi="ＭＳ ゴシック"/>
                <w:w w:val="100"/>
                <w:sz w:val="20"/>
                <w14:reflection w14:algn="b" w14:blurRad="0" w14:dir="0" w14:dist="0" w14:endA="0" w14:endPos="0" w14:fadeDir="0" w14:kx="0" w14:ky="0" w14:stA="100000" w14:stPos="0" w14:sx="0" w14:sy="0"/>
              </w:rPr>
            </w:pPr>
          </w:p>
        </w:tc>
      </w:tr>
    </w:tbl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2AEE8A89" w14:textId="6F6E27EB" w:rsidP="001C38CB" w:rsidR="001C38CB" w:rsidRDefault="004B47ED">
      <w:pPr>
        <w:ind w:left="-707" w:leftChars="-590"/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※１　身長が測定出来ない場合は</w:t>
      </w:r>
      <w:r w:rsidR="00896F59">
        <w:rPr>
          <w:rFonts w:ascii="ＭＳ ゴシック" w:eastAsia="ＭＳ ゴシック" w:hAnsi="ＭＳ ゴシック" w:hint="eastAsia"/>
          <w:w w:val="100"/>
          <w:sz w:val="24"/>
          <w:szCs w:val="24"/>
        </w:rPr>
        <w:t>、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空欄でも差し支えな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 xml:space="preserve">い。　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55BC7ED2" w14:textId="773B791B" w:rsidP="001C38CB" w:rsidR="001C38CB" w:rsidRDefault="001C38CB">
      <w:pPr>
        <w:ind w:left="-707" w:leftChars="-590"/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 xml:space="preserve">２　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体重</w:t>
      </w:r>
      <w:r w:rsidR="00010C64">
        <w:rPr>
          <w:rFonts w:ascii="ＭＳ ゴシック" w:eastAsia="ＭＳ ゴシック" w:hAnsi="ＭＳ ゴシック"/>
          <w:w w:val="100"/>
          <w:sz w:val="24"/>
          <w:szCs w:val="24"/>
        </w:rPr>
        <w:t>減少について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、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>いずれかの評価で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も</w:t>
      </w: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差し支え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な</w:t>
      </w:r>
      <w:r>
        <w:rPr>
          <w:rFonts w:ascii="ＭＳ ゴシック" w:eastAsia="ＭＳ ゴシック" w:hAnsi="ＭＳ ゴシック"/>
          <w:w w:val="100"/>
          <w:sz w:val="24"/>
          <w:szCs w:val="24"/>
        </w:rPr>
        <w:t>い。</w:t>
      </w:r>
      <w:r w:rsidR="00010C64">
        <w:rPr>
          <w:rFonts w:ascii="ＭＳ ゴシック" w:eastAsia="ＭＳ ゴシック" w:hAnsi="ＭＳ ゴシック" w:hint="eastAsia"/>
          <w:w w:val="100"/>
          <w:sz w:val="24"/>
          <w:szCs w:val="24"/>
        </w:rPr>
        <w:t>（初回は評価不要）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541FC1FB" w14:textId="53E96360" w:rsidP="00996479" w:rsidR="004B47ED" w:rsidRDefault="001C38CB">
      <w:pPr>
        <w:ind w:left="-707" w:leftChars="-590"/>
        <w:rPr>
          <w:rFonts w:ascii="ＭＳ ゴシック" w:eastAsia="ＭＳ ゴシック" w:hAnsi="ＭＳ ゴシック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w w:val="100"/>
          <w:sz w:val="24"/>
          <w:szCs w:val="24"/>
        </w:rPr>
        <w:t>※３</w:t>
      </w:r>
      <w:r w:rsidR="00F1445E">
        <w:rPr>
          <w:rFonts w:ascii="ＭＳ ゴシック" w:eastAsia="ＭＳ ゴシック" w:hAnsi="ＭＳ ゴシック" w:hint="eastAsia"/>
          <w:w w:val="100"/>
          <w:sz w:val="24"/>
          <w:szCs w:val="24"/>
        </w:rPr>
        <w:t xml:space="preserve">　</w:t>
      </w:r>
      <w:r w:rsidR="001A0E83">
        <w:rPr>
          <w:rFonts w:ascii="ＭＳ ゴシック" w:eastAsia="ＭＳ ゴシック" w:hAnsi="ＭＳ ゴシック" w:hint="eastAsia"/>
          <w:w w:val="100"/>
          <w:sz w:val="24"/>
          <w:szCs w:val="24"/>
        </w:rPr>
        <w:t>確認出来ない場合は、空欄でも差し支えな</w:t>
      </w:r>
      <w:r w:rsidR="004B47ED">
        <w:rPr>
          <w:rFonts w:ascii="ＭＳ ゴシック" w:eastAsia="ＭＳ ゴシック" w:hAnsi="ＭＳ ゴシック" w:hint="eastAsia"/>
          <w:w w:val="100"/>
          <w:sz w:val="24"/>
          <w:szCs w:val="24"/>
        </w:rPr>
        <w:t>い。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6D4662DC" w14:textId="77777777" w:rsidP="00996479" w:rsidR="00896F59" w:rsidRDefault="00896F59">
      <w:pPr>
        <w:ind w:left="-707" w:leftChars="-590"/>
        <w:rPr>
          <w:rFonts w:ascii="ＭＳ ゴシック" w:eastAsia="ＭＳ ゴシック" w:hAnsi="ＭＳ ゴシック"/>
          <w:w w:val="100"/>
          <w:sz w:val="24"/>
          <w:szCs w:val="24"/>
        </w:rPr>
      </w:pP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6257A2D9" w14:textId="524F2D86" w:rsidR="009D0A74" w:rsidRDefault="004151B6" w:rsidRPr="005464BE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b/>
          <w:color w:themeColor="text1" w:val="000000"/>
          <w:w w:val="100"/>
          <w:sz w:val="24"/>
          <w:szCs w:val="24"/>
        </w:rPr>
      </w:pPr>
      <w:r w:rsidRPr="005464BE">
        <w:rPr>
          <w:rFonts w:ascii="ＭＳ ゴシック" w:eastAsia="ＭＳ ゴシック" w:hAnsi="ＭＳ ゴシック" w:hint="eastAsia"/>
          <w:b/>
          <w:color w:themeColor="text1" w:val="000000"/>
          <w:w w:val="100"/>
          <w:sz w:val="24"/>
          <w:szCs w:val="24"/>
        </w:rPr>
        <w:t>（参考）口腔スクリーニング項目について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0DE70595" w14:textId="5E213585" w:rsidP="009D0A74" w:rsidR="009D0A74" w:rsidRDefault="009D0A74" w:rsidRPr="009C5958">
      <w:pPr>
        <w:rPr>
          <w:rFonts w:ascii="ＭＳ ゴシック" w:eastAsia="ＭＳ ゴシック" w:hAnsi="ＭＳ ゴシック"/>
          <w:b/>
          <w:color w:themeColor="text1" w:val="000000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themeColor="text1" w:val="000000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themeColor="text1" w:val="000000"/>
          <w:w w:val="100"/>
          <w:sz w:val="24"/>
          <w:szCs w:val="24"/>
        </w:rPr>
        <w:t>硬いものを避け、柔らかいものばかり食べる</w:t>
      </w:r>
      <w:r>
        <w:rPr>
          <w:rFonts w:ascii="ＭＳ ゴシック" w:eastAsia="ＭＳ ゴシック" w:hAnsi="ＭＳ ゴシック" w:hint="eastAsia"/>
          <w:b/>
          <w:color w:themeColor="text1" w:val="000000"/>
          <w:w w:val="100"/>
          <w:sz w:val="24"/>
          <w:szCs w:val="24"/>
        </w:rPr>
        <w:t>」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7EA4A8A7" w14:textId="3B3DF12E" w:rsidP="005464BE" w:rsidR="009D0A74" w:rsidRDefault="009D0A74">
      <w:pPr>
        <w:widowControl/>
        <w:overflowPunct/>
        <w:autoSpaceDE/>
        <w:autoSpaceDN/>
        <w:ind w:firstLine="240" w:firstLineChars="100" w:left="120" w:leftChars="100"/>
        <w:jc w:val="left"/>
        <w:rPr>
          <w:rFonts w:ascii="ＭＳ ゴシック" w:eastAsia="ＭＳ ゴシック" w:hAnsi="ＭＳ ゴシック"/>
          <w:w w:val="100"/>
          <w:sz w:val="24"/>
          <w:szCs w:val="24"/>
          <w14:reflection w14:algn="b" w14:blurRad="0" w14:dir="0" w14:dist="0" w14:endA="0" w14:endPos="0" w14:fadeDir="0" w14:kx="0" w14:ky="0" w14:stA="100000" w14:stPos="0" w14:sx="0" w14:sy="0"/>
        </w:rPr>
      </w:pP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algn="b" w14:blurRad="0" w14:dir="0" w14:dist="0" w14:endA="0" w14:endPos="0" w14:fadeDir="0" w14:kx="0" w14:ky="0" w14:stA="100000" w14:stPos="0" w14:sx="0" w14:sy="0"/>
        </w:rPr>
        <w:t>歯を失うと</w:t>
      </w:r>
      <w:r>
        <w:rPr>
          <w:rFonts w:ascii="ＭＳ ゴシック" w:eastAsia="ＭＳ ゴシック" w:hAnsi="ＭＳ ゴシック" w:hint="eastAsia"/>
          <w:color w:themeColor="text1" w:val="000000"/>
          <w:w w:val="100"/>
          <w:sz w:val="24"/>
          <w:szCs w:val="24"/>
        </w:rPr>
        <w:t>肉や野菜等の摂取割合が減り、</w:t>
      </w:r>
      <w:r>
        <w:rPr>
          <w:rFonts w:ascii="ＭＳ ゴシック" w:eastAsia="ＭＳ ゴシック" w:hAnsi="ＭＳ ゴシック" w:hint="eastAsia"/>
          <w:w w:val="100"/>
          <w:sz w:val="24"/>
          <w:szCs w:val="24"/>
          <w14:reflection w14:algn="b" w14:blurRad="0" w14:dir="0" w14:dist="0" w14:endA="0" w14:endPos="0" w14:fadeDir="0" w14:kx="0" w14:ky="0" w14:stA="100000" w14:stPos="0" w14:sx="0" w14:sy="0"/>
        </w:rPr>
        <w:t>柔らかい</w:t>
      </w: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algn="b" w14:blurRad="0" w14:dir="0" w14:dist="0" w14:endA="0" w14:endPos="0" w14:fadeDir="0" w14:kx="0" w14:ky="0" w14:stA="100000" w14:stPos="0" w14:sx="0" w14:sy="0"/>
        </w:rPr>
        <w:t>麺類</w:t>
      </w:r>
      <w:r w:rsidRPr="00CB5127">
        <w:rPr>
          <w:rFonts w:ascii="ＭＳ ゴシック" w:eastAsia="ＭＳ ゴシック" w:hAnsi="ＭＳ ゴシック" w:hint="eastAsia"/>
          <w:color w:themeColor="text1" w:val="000000"/>
          <w:w w:val="100"/>
          <w:sz w:val="24"/>
          <w:szCs w:val="24"/>
        </w:rPr>
        <w:t>やパン等の摂取割合が増</w:t>
      </w:r>
      <w:r>
        <w:rPr>
          <w:rFonts w:ascii="ＭＳ ゴシック" w:eastAsia="ＭＳ ゴシック" w:hAnsi="ＭＳ ゴシック" w:hint="eastAsia"/>
          <w:color w:themeColor="text1" w:val="000000"/>
          <w:w w:val="100"/>
          <w:sz w:val="24"/>
          <w:szCs w:val="24"/>
        </w:rPr>
        <w:t>える</w:t>
      </w:r>
      <w:r w:rsidRPr="00CB5127">
        <w:rPr>
          <w:rFonts w:ascii="ＭＳ ゴシック" w:eastAsia="ＭＳ ゴシック" w:hAnsi="ＭＳ ゴシック" w:hint="eastAsia"/>
          <w:w w:val="100"/>
          <w:sz w:val="24"/>
          <w:szCs w:val="24"/>
          <w14:reflection w14:algn="b" w14:blurRad="0" w14:dir="0" w14:dist="0" w14:endA="0" w14:endPos="0" w14:fadeDir="0" w14:kx="0" w14:ky="0" w14:stA="100000" w14:stPos="0" w14:sx="0" w14:sy="0"/>
        </w:rPr>
        <w:t>ことが指摘されています。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694E3D37" w14:textId="74D46E3F" w:rsidP="009D0A74" w:rsidR="009D0A74" w:rsidRDefault="009D0A74" w:rsidRPr="009C5958">
      <w:pPr>
        <w:rPr>
          <w:rFonts w:ascii="ＭＳ ゴシック" w:eastAsia="ＭＳ ゴシック" w:hAnsi="ＭＳ ゴシック"/>
          <w:b/>
          <w:color w:themeColor="text1" w:val="000000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themeColor="text1" w:val="000000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themeColor="text1" w:val="000000"/>
          <w:w w:val="100"/>
          <w:sz w:val="24"/>
          <w:szCs w:val="24"/>
        </w:rPr>
        <w:t>入れ歯を使っている</w:t>
      </w:r>
      <w:r>
        <w:rPr>
          <w:rFonts w:ascii="ＭＳ ゴシック" w:eastAsia="ＭＳ ゴシック" w:hAnsi="ＭＳ ゴシック" w:hint="eastAsia"/>
          <w:b/>
          <w:color w:themeColor="text1" w:val="000000"/>
          <w:w w:val="100"/>
          <w:sz w:val="24"/>
          <w:szCs w:val="24"/>
        </w:rPr>
        <w:t>」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798F6635" w14:textId="77777777" w:rsidP="005464BE" w:rsidR="009D0A74" w:rsidRDefault="009D0A74" w:rsidRPr="00CB5127">
      <w:pPr>
        <w:ind w:firstLine="480" w:firstLineChars="200"/>
        <w:rPr>
          <w:rFonts w:ascii="ＭＳ ゴシック" w:eastAsia="ＭＳ ゴシック" w:hAnsi="ＭＳ ゴシック"/>
          <w:color w:themeColor="text1" w:val="000000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themeColor="text1" w:val="000000"/>
          <w:w w:val="100"/>
          <w:sz w:val="24"/>
          <w:szCs w:val="24"/>
        </w:rPr>
        <w:t>入れ歯があ</w:t>
      </w:r>
      <w:r>
        <w:rPr>
          <w:rFonts w:ascii="ＭＳ ゴシック" w:eastAsia="ＭＳ ゴシック" w:hAnsi="ＭＳ ゴシック" w:hint="eastAsia"/>
          <w:color w:themeColor="text1" w:val="000000"/>
          <w:w w:val="100"/>
          <w:sz w:val="24"/>
          <w:szCs w:val="24"/>
        </w:rPr>
        <w:t>わ</w:t>
      </w:r>
      <w:r w:rsidRPr="00CB5127">
        <w:rPr>
          <w:rFonts w:ascii="ＭＳ ゴシック" w:eastAsia="ＭＳ ゴシック" w:hAnsi="ＭＳ ゴシック" w:hint="eastAsia"/>
          <w:color w:themeColor="text1" w:val="000000"/>
          <w:w w:val="100"/>
          <w:sz w:val="24"/>
          <w:szCs w:val="24"/>
        </w:rPr>
        <w:t>ないと噛みにくい、発音しにくい等の問題がでてきます。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525A3273" w14:textId="1D4973DD" w:rsidP="005464BE" w:rsidR="009D0A74" w:rsidRDefault="009D0A74">
      <w:pPr>
        <w:widowControl/>
        <w:overflowPunct/>
        <w:autoSpaceDE/>
        <w:autoSpaceDN/>
        <w:ind w:left="120" w:leftChars="100"/>
        <w:jc w:val="left"/>
        <w:rPr>
          <w:rFonts w:ascii="ＭＳ ゴシック" w:eastAsia="ＭＳ ゴシック" w:hAnsi="ＭＳ ゴシック"/>
          <w:color w:themeColor="text1" w:val="000000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themeColor="text1" w:val="000000"/>
          <w:w w:val="100"/>
          <w:sz w:val="24"/>
          <w:szCs w:val="24"/>
        </w:rPr>
        <w:t>また、歯が少ないけれども入れ歯を</w:t>
      </w:r>
      <w:r>
        <w:rPr>
          <w:rFonts w:ascii="ＭＳ ゴシック" w:eastAsia="ＭＳ ゴシック" w:hAnsi="ＭＳ ゴシック" w:hint="eastAsia"/>
          <w:color w:themeColor="text1" w:val="000000"/>
          <w:w w:val="100"/>
          <w:sz w:val="24"/>
          <w:szCs w:val="24"/>
        </w:rPr>
        <w:t>使っていない</w:t>
      </w:r>
      <w:r w:rsidRPr="00CB5127">
        <w:rPr>
          <w:rFonts w:ascii="ＭＳ ゴシック" w:eastAsia="ＭＳ ゴシック" w:hAnsi="ＭＳ ゴシック" w:hint="eastAsia"/>
          <w:color w:themeColor="text1" w:val="000000"/>
          <w:w w:val="100"/>
          <w:sz w:val="24"/>
          <w:szCs w:val="24"/>
        </w:rPr>
        <w:t>場合には、</w:t>
      </w:r>
      <w:r>
        <w:rPr>
          <w:rFonts w:ascii="ＭＳ ゴシック" w:eastAsia="ＭＳ ゴシック" w:hAnsi="ＭＳ ゴシック" w:hint="eastAsia"/>
          <w:color w:themeColor="text1" w:val="000000"/>
          <w:w w:val="100"/>
          <w:sz w:val="24"/>
          <w:szCs w:val="24"/>
        </w:rPr>
        <w:t>口腔の問題だけでなく認知症や</w:t>
      </w:r>
      <w:r w:rsidRPr="00CB5127">
        <w:rPr>
          <w:rFonts w:ascii="ＭＳ ゴシック" w:eastAsia="ＭＳ ゴシック" w:hAnsi="ＭＳ ゴシック" w:hint="eastAsia"/>
          <w:color w:themeColor="text1" w:val="000000"/>
          <w:w w:val="100"/>
          <w:sz w:val="24"/>
          <w:szCs w:val="24"/>
        </w:rPr>
        <w:t>転倒のリスクが高</w:t>
      </w:r>
      <w:r>
        <w:rPr>
          <w:rFonts w:ascii="ＭＳ ゴシック" w:eastAsia="ＭＳ ゴシック" w:hAnsi="ＭＳ ゴシック" w:hint="eastAsia"/>
          <w:color w:themeColor="text1" w:val="000000"/>
          <w:w w:val="100"/>
          <w:sz w:val="24"/>
          <w:szCs w:val="24"/>
        </w:rPr>
        <w:t>まりま</w:t>
      </w:r>
      <w:r w:rsidRPr="00CB5127">
        <w:rPr>
          <w:rFonts w:ascii="ＭＳ ゴシック" w:eastAsia="ＭＳ ゴシック" w:hAnsi="ＭＳ ゴシック" w:hint="eastAsia"/>
          <w:color w:themeColor="text1" w:val="000000"/>
          <w:w w:val="100"/>
          <w:sz w:val="24"/>
          <w:szCs w:val="24"/>
        </w:rPr>
        <w:t>す。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4F6CAB3B" w14:textId="4DE1E419" w:rsidP="009D0A74" w:rsidR="009D0A74" w:rsidRDefault="009D0A74" w:rsidRPr="009C5958">
      <w:pPr>
        <w:rPr>
          <w:rFonts w:ascii="ＭＳ ゴシック" w:eastAsia="ＭＳ ゴシック" w:hAnsi="ＭＳ ゴシック"/>
          <w:b/>
          <w:color w:themeColor="text1" w:val="000000"/>
          <w:w w:val="1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color w:themeColor="text1" w:val="000000"/>
          <w:w w:val="100"/>
          <w:sz w:val="24"/>
          <w:szCs w:val="24"/>
        </w:rPr>
        <w:t>「</w:t>
      </w:r>
      <w:r w:rsidRPr="009C5958">
        <w:rPr>
          <w:rFonts w:ascii="ＭＳ ゴシック" w:eastAsia="ＭＳ ゴシック" w:hAnsi="ＭＳ ゴシック" w:hint="eastAsia"/>
          <w:b/>
          <w:color w:themeColor="text1" w:val="000000"/>
          <w:w w:val="100"/>
          <w:sz w:val="24"/>
          <w:szCs w:val="24"/>
        </w:rPr>
        <w:t>むせやすい</w:t>
      </w:r>
      <w:r>
        <w:rPr>
          <w:rFonts w:ascii="ＭＳ ゴシック" w:eastAsia="ＭＳ ゴシック" w:hAnsi="ＭＳ ゴシック" w:hint="eastAsia"/>
          <w:b/>
          <w:color w:themeColor="text1" w:val="000000"/>
          <w:w w:val="100"/>
          <w:sz w:val="24"/>
          <w:szCs w:val="24"/>
        </w:rPr>
        <w:t>」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25EEA640" w14:textId="03B3E341" w:rsidP="005464BE" w:rsidR="009D0A74" w:rsidRDefault="009D0A74" w:rsidRPr="00CB5127">
      <w:pPr>
        <w:widowControl/>
        <w:overflowPunct/>
        <w:autoSpaceDE/>
        <w:autoSpaceDN/>
        <w:ind w:firstLine="240" w:firstLineChars="100" w:left="120" w:leftChars="100"/>
        <w:jc w:val="left"/>
        <w:rPr>
          <w:rFonts w:ascii="ＭＳ ゴシック" w:eastAsia="ＭＳ ゴシック" w:hAnsi="ＭＳ ゴシック"/>
          <w:color w:themeColor="text1" w:val="000000"/>
          <w:w w:val="100"/>
          <w:sz w:val="24"/>
          <w:szCs w:val="24"/>
        </w:rPr>
      </w:pPr>
      <w:r w:rsidRPr="00CB5127">
        <w:rPr>
          <w:rFonts w:ascii="ＭＳ ゴシック" w:eastAsia="ＭＳ ゴシック" w:hAnsi="ＭＳ ゴシック" w:hint="eastAsia"/>
          <w:color w:themeColor="text1" w:val="000000"/>
          <w:w w:val="100"/>
          <w:sz w:val="24"/>
          <w:szCs w:val="24"/>
        </w:rPr>
        <w:t>飲み込む力が弱まると飲食の際にむせたり、飲み込みづらくなって</w:t>
      </w:r>
      <w:r>
        <w:rPr>
          <w:rFonts w:ascii="ＭＳ ゴシック" w:eastAsia="ＭＳ ゴシック" w:hAnsi="ＭＳ ゴシック" w:hint="eastAsia"/>
          <w:color w:themeColor="text1" w:val="000000"/>
          <w:w w:val="100"/>
          <w:sz w:val="24"/>
          <w:szCs w:val="24"/>
        </w:rPr>
        <w:t>、食事</w:t>
      </w:r>
      <w:r w:rsidRPr="00CB5127">
        <w:rPr>
          <w:rFonts w:ascii="ＭＳ ゴシック" w:eastAsia="ＭＳ ゴシック" w:hAnsi="ＭＳ ゴシック" w:hint="eastAsia"/>
          <w:color w:themeColor="text1" w:val="000000"/>
          <w:w w:val="100"/>
          <w:sz w:val="24"/>
          <w:szCs w:val="24"/>
        </w:rPr>
        <w:t>が</w:t>
      </w:r>
      <w:r>
        <w:rPr>
          <w:rFonts w:ascii="ＭＳ ゴシック" w:eastAsia="ＭＳ ゴシック" w:hAnsi="ＭＳ ゴシック" w:hint="eastAsia"/>
          <w:color w:themeColor="text1" w:val="000000"/>
          <w:w w:val="100"/>
          <w:sz w:val="24"/>
          <w:szCs w:val="24"/>
        </w:rPr>
        <w:t>大変になります。誤嚥性肺炎のリスクも高まることから口腔を</w:t>
      </w:r>
      <w:r w:rsidR="0018444B">
        <w:rPr>
          <w:rFonts w:ascii="ＭＳ ゴシック" w:eastAsia="ＭＳ ゴシック" w:hAnsi="ＭＳ ゴシック" w:hint="eastAsia"/>
          <w:color w:themeColor="text1" w:val="000000"/>
          <w:w w:val="100"/>
          <w:sz w:val="24"/>
          <w:szCs w:val="24"/>
        </w:rPr>
        <w:t>清潔</w:t>
      </w:r>
      <w:r>
        <w:rPr>
          <w:rFonts w:ascii="ＭＳ ゴシック" w:eastAsia="ＭＳ ゴシック" w:hAnsi="ＭＳ ゴシック" w:hint="eastAsia"/>
          <w:color w:themeColor="text1" w:val="000000"/>
          <w:w w:val="100"/>
          <w:sz w:val="24"/>
          <w:szCs w:val="24"/>
        </w:rPr>
        <w:t>に保つことが重要です。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2BBB65E5" w14:textId="77777777" w:rsidP="00DB2C3F" w:rsidR="00DB2C3F" w:rsidRDefault="00DB2C3F" w:rsidRPr="00CB5127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color w:themeColor="text1" w:val="000000"/>
          <w:w w:val="100"/>
          <w:sz w:val="24"/>
          <w:szCs w:val="24"/>
        </w:rPr>
      </w:pPr>
    </w:p>
    <w:tbl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>
      <w:tblPr>
        <w:tblpPr w:horzAnchor="margin" w:leftFromText="142" w:rightFromText="142" w:tblpY="420" w:vertAnchor="text"/>
        <w:tblW w:type="dxa" w:w="9524"/>
        <w:tblBorders>
          <w:top w:color="auto" w:space="0" w:sz="12" w:val="single"/>
          <w:left w:color="auto" w:space="0" w:sz="12" w:val="single"/>
          <w:bottom w:color="auto" w:space="0" w:sz="12" w:val="single"/>
          <w:right w:color="auto" w:space="0" w:sz="12" w:val="single"/>
          <w:insideH w:color="auto" w:space="0" w:sz="6" w:val="single"/>
          <w:insideV w:color="auto" w:space="0" w:sz="6" w:val="single"/>
        </w:tblBorders>
        <w:tblLayout w:type="fixed"/>
        <w:tblCellMar>
          <w:top w:type="dxa" w:w="40"/>
          <w:left w:type="dxa" w:w="100"/>
          <w:bottom w:type="dxa" w:w="40"/>
          <w:right w:type="dxa" w:w="100"/>
        </w:tblCellMar>
        <w:tblLook w:firstColumn="1" w:firstRow="1" w:lastColumn="1" w:lastRow="1" w:noHBand="0" w:noVBand="0" w:val="01E0"/>
      </w:tblPr>
      <w:tblGrid>
        <w:gridCol w:w="2381"/>
        <w:gridCol w:w="2381"/>
        <w:gridCol w:w="2381"/>
        <w:gridCol w:w="2381"/>
      </w:tblGrid>
      <w:tr w14:paraId="710691F9" w14:textId="77777777" w:rsidR="007B3DA5" w:rsidRPr="007B3DA5" w:rsidTr="007B3DA5">
        <w:trPr>
          <w:trHeight w:val="840"/>
        </w:trPr>
        <w:tc>
          <w:tcPr>
            <w:tcW w:type="dxa" w:w="2381"/>
            <w:tcBorders>
              <w:top w:color="auto" w:space="0" w:sz="12" w:val="single"/>
              <w:left w:color="auto" w:space="0" w:sz="12" w:val="single"/>
              <w:bottom w:color="auto" w:space="0" w:sz="4" w:val="double"/>
              <w:right w:color="auto" w:space="0" w:sz="4" w:val="single"/>
            </w:tcBorders>
            <w:vAlign w:val="center"/>
          </w:tcPr>
          <w:p w14:paraId="7439C5E8" w14:textId="77777777" w:rsidP="007B3DA5" w:rsidR="007B3DA5" w:rsidRDefault="007B3DA5" w:rsidRPr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リスク分類</w:t>
            </w:r>
          </w:p>
        </w:tc>
        <w:tc>
          <w:tcPr>
            <w:tcW w:type="dxa" w:w="2381"/>
            <w:tcBorders>
              <w:top w:color="auto" w:space="0" w:sz="12" w:val="single"/>
              <w:left w:color="auto" w:space="0" w:sz="4" w:val="single"/>
              <w:bottom w:color="auto" w:space="0" w:sz="4" w:val="double"/>
            </w:tcBorders>
            <w:vAlign w:val="center"/>
          </w:tcPr>
          <w:p w14:paraId="676A406D" w14:textId="77777777" w:rsidP="007B3DA5" w:rsidR="007B3DA5" w:rsidRDefault="007B3DA5" w:rsidRPr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低リスク</w:t>
            </w:r>
          </w:p>
        </w:tc>
        <w:tc>
          <w:tcPr>
            <w:tcW w:type="dxa" w:w="2381"/>
            <w:tcBorders>
              <w:top w:color="auto" w:space="0" w:sz="12" w:val="single"/>
              <w:bottom w:color="auto" w:space="0" w:sz="4" w:val="double"/>
            </w:tcBorders>
            <w:vAlign w:val="center"/>
          </w:tcPr>
          <w:p w14:paraId="72368C35" w14:textId="77777777" w:rsidP="007B3DA5" w:rsidR="007B3DA5" w:rsidRDefault="007B3DA5" w:rsidRPr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中リスク</w:t>
            </w:r>
          </w:p>
        </w:tc>
        <w:tc>
          <w:tcPr>
            <w:tcW w:type="dxa" w:w="2381"/>
            <w:tcBorders>
              <w:top w:color="auto" w:space="0" w:sz="12" w:val="single"/>
              <w:bottom w:color="auto" w:space="0" w:sz="4" w:val="double"/>
              <w:right w:color="auto" w:space="0" w:sz="12" w:val="single"/>
            </w:tcBorders>
            <w:vAlign w:val="center"/>
          </w:tcPr>
          <w:p w14:paraId="31ADBBB3" w14:textId="77777777" w:rsidP="007B3DA5" w:rsidR="007B3DA5" w:rsidRDefault="007B3DA5" w:rsidRPr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b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b/>
                <w:w w:val="100"/>
                <w:sz w:val="24"/>
                <w:szCs w:val="24"/>
              </w:rPr>
              <w:t>高リスク</w:t>
            </w:r>
          </w:p>
        </w:tc>
      </w:tr>
      <w:tr w14:paraId="5BB36A48" w14:textId="77777777" w:rsidR="007B3DA5" w:rsidRPr="007B3DA5" w:rsidTr="007B3DA5">
        <w:trPr>
          <w:trHeight w:val="840"/>
        </w:trPr>
        <w:tc>
          <w:tcPr>
            <w:tcW w:type="dxa" w:w="2381"/>
            <w:tcBorders>
              <w:top w:color="auto" w:space="0" w:sz="4" w:val="double"/>
              <w:left w:color="auto" w:space="0" w:sz="12" w:val="single"/>
              <w:right w:color="auto" w:space="0" w:sz="4" w:val="single"/>
            </w:tcBorders>
            <w:vAlign w:val="center"/>
          </w:tcPr>
          <w:p w14:paraId="241AF665" w14:textId="77777777" w:rsidP="007B3DA5" w:rsidR="007B3DA5" w:rsidRDefault="007B3DA5" w:rsidRPr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BMI</w:t>
            </w:r>
          </w:p>
        </w:tc>
        <w:tc>
          <w:tcPr>
            <w:tcW w:type="dxa" w:w="2381"/>
            <w:tcBorders>
              <w:top w:color="auto" w:space="0" w:sz="4" w:val="double"/>
              <w:left w:color="auto" w:space="0" w:sz="4" w:val="single"/>
            </w:tcBorders>
            <w:vAlign w:val="center"/>
          </w:tcPr>
          <w:p w14:paraId="396B3AC3" w14:textId="77777777" w:rsidP="007B3DA5" w:rsidR="007B3DA5" w:rsidRDefault="007B3DA5" w:rsidRPr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18.5～29.9</w:t>
            </w:r>
          </w:p>
        </w:tc>
        <w:tc>
          <w:tcPr>
            <w:tcW w:type="dxa" w:w="2381"/>
            <w:tcBorders>
              <w:top w:color="auto" w:space="0" w:sz="4" w:val="double"/>
              <w:right w:color="auto" w:space="0" w:sz="4" w:val="dashed"/>
            </w:tcBorders>
            <w:vAlign w:val="center"/>
          </w:tcPr>
          <w:p w14:paraId="61BA1BE9" w14:textId="77777777" w:rsidP="007B3DA5" w:rsidR="007B3DA5" w:rsidRDefault="007B3DA5" w:rsidRPr="007B3DA5">
            <w:pPr>
              <w:spacing w:line="280" w:lineRule="exact"/>
              <w:ind w:firstLine="720" w:firstLineChars="30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18.5未満</w:t>
            </w:r>
          </w:p>
        </w:tc>
        <w:tc>
          <w:tcPr>
            <w:tcW w:type="dxa" w:w="2381"/>
            <w:tcBorders>
              <w:top w:color="auto" w:space="0" w:sz="4" w:val="double"/>
              <w:left w:color="auto" w:space="0" w:sz="4" w:val="dashed"/>
              <w:right w:color="auto" w:space="0" w:sz="12" w:val="single"/>
            </w:tcBorders>
            <w:vAlign w:val="center"/>
          </w:tcPr>
          <w:p w14:paraId="3BCDA804" w14:textId="77777777" w:rsidP="007B3DA5" w:rsidR="007B3DA5" w:rsidRDefault="007B3DA5" w:rsidRPr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14:paraId="38EB5D7B" w14:textId="77777777" w:rsidR="007B3DA5" w:rsidRPr="007B3DA5" w:rsidTr="007B3DA5">
        <w:trPr>
          <w:trHeight w:val="840"/>
        </w:trPr>
        <w:tc>
          <w:tcPr>
            <w:tcW w:type="dxa" w:w="2381"/>
            <w:tcBorders>
              <w:top w:color="auto" w:space="0" w:sz="6" w:val="single"/>
              <w:left w:color="auto" w:space="0" w:sz="12" w:val="single"/>
              <w:right w:color="auto" w:space="0" w:sz="4" w:val="single"/>
            </w:tcBorders>
            <w:vAlign w:val="center"/>
          </w:tcPr>
          <w:p w14:paraId="0D013B47" w14:textId="77777777" w:rsidP="007B3DA5" w:rsidR="007B3DA5" w:rsidRDefault="007B3DA5" w:rsidRPr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体重減少率</w:t>
            </w:r>
          </w:p>
        </w:tc>
        <w:tc>
          <w:tcPr>
            <w:tcW w:type="dxa" w:w="2381"/>
            <w:tcBorders>
              <w:top w:color="auto" w:space="0" w:sz="6" w:val="single"/>
              <w:left w:color="auto" w:space="0" w:sz="4" w:val="single"/>
            </w:tcBorders>
            <w:vAlign w:val="center"/>
          </w:tcPr>
          <w:p w14:paraId="034BD496" w14:textId="77777777" w:rsidP="007B3DA5" w:rsidR="007B3DA5" w:rsidRDefault="007B3DA5" w:rsidRPr="007B3DA5">
            <w:pPr>
              <w:spacing w:line="280" w:lineRule="exact"/>
              <w:ind w:firstLine="720" w:firstLineChars="30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変化なし</w:t>
            </w:r>
          </w:p>
          <w:p w14:paraId="0F271E0A" w14:textId="77777777" w:rsidP="007B3DA5" w:rsidR="007B3DA5" w:rsidRDefault="007B3DA5" w:rsidRPr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（減少３％未満）</w:t>
            </w:r>
          </w:p>
        </w:tc>
        <w:tc>
          <w:tcPr>
            <w:tcW w:type="dxa" w:w="2381"/>
            <w:tcBorders>
              <w:top w:color="auto" w:space="0" w:sz="6" w:val="single"/>
              <w:right w:color="auto" w:space="0" w:sz="4" w:val="single"/>
            </w:tcBorders>
            <w:vAlign w:val="center"/>
          </w:tcPr>
          <w:p w14:paraId="6AB82B2B" w14:textId="77777777" w:rsidP="007B3DA5" w:rsidR="007B3DA5" w:rsidRDefault="007B3DA5" w:rsidRPr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1か月に３～5％未満</w:t>
            </w:r>
          </w:p>
          <w:p w14:paraId="365CF0AE" w14:textId="77777777" w:rsidP="007B3DA5" w:rsidR="007B3DA5" w:rsidRDefault="007B3DA5" w:rsidRPr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3か月に３～7.5%未満</w:t>
            </w:r>
          </w:p>
          <w:p w14:paraId="268A17CF" w14:textId="77777777" w:rsidP="007B3DA5" w:rsidR="007B3DA5" w:rsidRDefault="007B3DA5" w:rsidRPr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6か月に３～10%未満</w:t>
            </w:r>
          </w:p>
        </w:tc>
        <w:tc>
          <w:tcPr>
            <w:tcW w:type="dxa" w:w="2381"/>
            <w:tcBorders>
              <w:top w:color="auto" w:space="0" w:sz="6" w:val="single"/>
              <w:left w:color="auto" w:space="0" w:sz="4" w:val="single"/>
              <w:right w:color="auto" w:space="0" w:sz="12" w:val="single"/>
            </w:tcBorders>
            <w:vAlign w:val="center"/>
          </w:tcPr>
          <w:p w14:paraId="1AC01673" w14:textId="77777777" w:rsidP="007B3DA5" w:rsidR="007B3DA5" w:rsidRDefault="007B3DA5" w:rsidRPr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1か月に5%以上</w:t>
            </w:r>
          </w:p>
          <w:p w14:paraId="562A00BC" w14:textId="77777777" w:rsidP="007B3DA5" w:rsidR="007B3DA5" w:rsidRDefault="007B3DA5" w:rsidRPr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3か月に7.5％以上</w:t>
            </w:r>
          </w:p>
          <w:p w14:paraId="246B06AA" w14:textId="77777777" w:rsidP="007B3DA5" w:rsidR="007B3DA5" w:rsidRDefault="007B3DA5" w:rsidRPr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6か月に10％以上</w:t>
            </w:r>
          </w:p>
        </w:tc>
      </w:tr>
      <w:tr w14:paraId="2109127D" w14:textId="77777777" w:rsidR="007B3DA5" w:rsidRPr="007B3DA5" w:rsidTr="007B3DA5">
        <w:trPr>
          <w:trHeight w:val="840"/>
        </w:trPr>
        <w:tc>
          <w:tcPr>
            <w:tcW w:type="dxa" w:w="2381"/>
            <w:tcBorders>
              <w:left w:color="auto" w:space="0" w:sz="12" w:val="single"/>
              <w:bottom w:color="auto" w:space="0" w:sz="4" w:val="single"/>
              <w:right w:color="auto" w:space="0" w:sz="4" w:val="single"/>
            </w:tcBorders>
            <w:vAlign w:val="center"/>
          </w:tcPr>
          <w:p w14:paraId="386E1A97" w14:textId="77777777" w:rsidP="007B3DA5" w:rsidR="007B3DA5" w:rsidRDefault="007B3DA5" w:rsidRPr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血清アルブミン値</w:t>
            </w:r>
          </w:p>
        </w:tc>
        <w:tc>
          <w:tcPr>
            <w:tcW w:type="dxa" w:w="2381"/>
            <w:tcBorders>
              <w:left w:color="auto" w:space="0" w:sz="4" w:val="single"/>
              <w:bottom w:color="auto" w:space="0" w:sz="4" w:val="single"/>
            </w:tcBorders>
            <w:vAlign w:val="center"/>
          </w:tcPr>
          <w:p w14:paraId="72FEE3B3" w14:textId="77777777" w:rsidP="007B3DA5" w:rsidR="007B3DA5" w:rsidRDefault="007B3DA5" w:rsidRPr="007B3DA5">
            <w:pPr>
              <w:spacing w:line="280" w:lineRule="exact"/>
              <w:ind w:left="45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3.6g/dl以上</w:t>
            </w:r>
          </w:p>
        </w:tc>
        <w:tc>
          <w:tcPr>
            <w:tcW w:type="dxa" w:w="2381"/>
            <w:tcBorders>
              <w:bottom w:color="auto" w:space="0" w:sz="4" w:val="single"/>
              <w:right w:color="auto" w:space="0" w:sz="4" w:val="single"/>
            </w:tcBorders>
            <w:vAlign w:val="center"/>
          </w:tcPr>
          <w:p w14:paraId="377249DB" w14:textId="77777777" w:rsidP="007B3DA5" w:rsidR="007B3DA5" w:rsidRDefault="007B3DA5" w:rsidRPr="007B3DA5">
            <w:pPr>
              <w:spacing w:line="280" w:lineRule="exact"/>
              <w:ind w:firstLine="600" w:firstLineChars="25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3.0～3.5g/dl</w:t>
            </w:r>
          </w:p>
        </w:tc>
        <w:tc>
          <w:tcPr>
            <w:tcW w:type="dxa" w:w="2381"/>
            <w:tcBorders>
              <w:left w:color="auto" w:space="0" w:sz="4" w:val="single"/>
              <w:bottom w:color="auto" w:space="0" w:sz="4" w:val="single"/>
              <w:right w:color="auto" w:space="0" w:sz="12" w:val="single"/>
            </w:tcBorders>
            <w:vAlign w:val="center"/>
          </w:tcPr>
          <w:p w14:paraId="36882BE7" w14:textId="77777777" w:rsidP="007B3DA5" w:rsidR="007B3DA5" w:rsidRDefault="007B3DA5" w:rsidRPr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3.0g/dl未満</w:t>
            </w:r>
          </w:p>
        </w:tc>
      </w:tr>
      <w:tr w14:paraId="3A9398F1" w14:textId="77777777" w:rsidR="007B3DA5" w:rsidRPr="007B3DA5" w:rsidTr="007B3DA5">
        <w:trPr>
          <w:trHeight w:val="840"/>
        </w:trPr>
        <w:tc>
          <w:tcPr>
            <w:tcW w:type="dxa" w:w="2381"/>
            <w:tcBorders>
              <w:left w:color="auto" w:space="0" w:sz="12" w:val="single"/>
              <w:bottom w:color="auto" w:space="0" w:sz="4" w:val="single"/>
              <w:right w:color="auto" w:space="0" w:sz="4" w:val="single"/>
            </w:tcBorders>
            <w:vAlign w:val="center"/>
          </w:tcPr>
          <w:p w14:paraId="74170984" w14:textId="77777777" w:rsidP="007B3DA5" w:rsidR="007B3DA5" w:rsidRDefault="007B3DA5" w:rsidRPr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食事摂取量</w:t>
            </w:r>
          </w:p>
        </w:tc>
        <w:tc>
          <w:tcPr>
            <w:tcW w:type="dxa" w:w="2381"/>
            <w:tcBorders>
              <w:left w:color="auto" w:space="0" w:sz="4" w:val="single"/>
              <w:bottom w:color="auto" w:space="0" w:sz="4" w:val="single"/>
            </w:tcBorders>
            <w:vAlign w:val="center"/>
          </w:tcPr>
          <w:p w14:paraId="32D5116D" w14:textId="77777777" w:rsidP="007B3DA5" w:rsidR="007B3DA5" w:rsidRDefault="007B3DA5" w:rsidRPr="007B3DA5">
            <w:pPr>
              <w:spacing w:line="280" w:lineRule="exact"/>
              <w:ind w:left="45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76～100％</w:t>
            </w:r>
          </w:p>
        </w:tc>
        <w:tc>
          <w:tcPr>
            <w:tcW w:type="dxa" w:w="2381"/>
            <w:tcBorders>
              <w:top w:color="auto" w:space="0" w:sz="4" w:val="single"/>
              <w:bottom w:color="auto" w:space="0" w:sz="4" w:val="single"/>
              <w:right w:color="auto" w:space="0" w:sz="4" w:val="dashed"/>
            </w:tcBorders>
            <w:vAlign w:val="center"/>
          </w:tcPr>
          <w:p w14:paraId="330A61D5" w14:textId="77777777" w:rsidP="007B3DA5" w:rsidR="007B3DA5" w:rsidRDefault="007B3DA5" w:rsidRPr="007B3DA5">
            <w:pPr>
              <w:spacing w:line="280" w:lineRule="exact"/>
              <w:ind w:firstLine="720" w:firstLineChars="300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75％以下</w:t>
            </w:r>
          </w:p>
        </w:tc>
        <w:tc>
          <w:tcPr>
            <w:tcW w:type="dxa" w:w="2381"/>
            <w:tcBorders>
              <w:top w:color="auto" w:space="0" w:sz="4" w:val="single"/>
              <w:left w:color="auto" w:space="0" w:sz="4" w:val="dashed"/>
              <w:bottom w:color="auto" w:space="0" w:sz="4" w:val="single"/>
              <w:right w:color="auto" w:space="0" w:sz="12" w:val="single"/>
            </w:tcBorders>
            <w:vAlign w:val="center"/>
          </w:tcPr>
          <w:p w14:paraId="3057FD0D" w14:textId="77777777" w:rsidP="007B3DA5" w:rsidR="007B3DA5" w:rsidRDefault="007B3DA5" w:rsidRPr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14:paraId="13B17999" w14:textId="77777777" w:rsidR="007B3DA5" w:rsidRPr="007B3DA5" w:rsidTr="007B3DA5">
        <w:trPr>
          <w:trHeight w:val="840"/>
        </w:trPr>
        <w:tc>
          <w:tcPr>
            <w:tcW w:type="dxa" w:w="2381"/>
            <w:tcBorders>
              <w:top w:color="auto" w:space="0" w:sz="4" w:val="single"/>
              <w:left w:color="auto" w:space="0" w:sz="12" w:val="single"/>
              <w:right w:color="auto" w:space="0" w:sz="4" w:val="single"/>
            </w:tcBorders>
            <w:vAlign w:val="center"/>
          </w:tcPr>
          <w:p w14:paraId="4B5F1863" w14:textId="77777777" w:rsidP="007B3DA5" w:rsidR="007B3DA5" w:rsidRDefault="007B3DA5" w:rsidRPr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栄養補給法</w:t>
            </w:r>
          </w:p>
        </w:tc>
        <w:tc>
          <w:tcPr>
            <w:tcW w:type="dxa" w:w="2381"/>
            <w:tcBorders>
              <w:top w:color="auto" w:space="0" w:sz="4" w:val="single"/>
              <w:left w:color="auto" w:space="0" w:sz="4" w:val="single"/>
              <w:bottom w:color="auto" w:space="0" w:sz="6" w:val="single"/>
              <w:tr2bl w:color="auto" w:space="0" w:sz="6" w:val="single"/>
            </w:tcBorders>
            <w:vAlign w:val="center"/>
          </w:tcPr>
          <w:p w14:paraId="1A3768B5" w14:textId="77777777" w:rsidP="007B3DA5" w:rsidR="007B3DA5" w:rsidRDefault="007B3DA5" w:rsidRPr="007B3DA5">
            <w:pPr>
              <w:spacing w:line="280" w:lineRule="exact"/>
              <w:ind w:left="45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type="dxa" w:w="2381"/>
            <w:tcBorders>
              <w:top w:color="auto" w:space="0" w:sz="4" w:val="single"/>
              <w:bottom w:color="auto" w:space="0" w:sz="6" w:val="single"/>
              <w:right w:color="auto" w:space="0" w:sz="4" w:val="dashed"/>
            </w:tcBorders>
            <w:vAlign w:val="center"/>
          </w:tcPr>
          <w:p w14:paraId="5AB899F4" w14:textId="77777777" w:rsidP="007B3DA5" w:rsidR="007B3DA5" w:rsidRDefault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経腸栄養法</w:t>
            </w:r>
          </w:p>
          <w:p w14:paraId="76F71A4D" w14:textId="77777777" w:rsidP="007B3DA5" w:rsidR="007B3DA5" w:rsidRDefault="007B3DA5" w:rsidRPr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静脈栄養法</w:t>
            </w:r>
          </w:p>
        </w:tc>
        <w:tc>
          <w:tcPr>
            <w:tcW w:type="dxa" w:w="2381"/>
            <w:tcBorders>
              <w:top w:color="auto" w:space="0" w:sz="4" w:val="single"/>
              <w:left w:color="auto" w:space="0" w:sz="4" w:val="dashed"/>
              <w:bottom w:color="auto" w:space="0" w:sz="6" w:val="single"/>
              <w:right w:color="auto" w:space="0" w:sz="12" w:val="single"/>
            </w:tcBorders>
            <w:vAlign w:val="center"/>
          </w:tcPr>
          <w:p w14:paraId="00B8F510" w14:textId="77777777" w:rsidP="007B3DA5" w:rsidR="007B3DA5" w:rsidRDefault="007B3DA5" w:rsidRPr="007B3DA5">
            <w:pPr>
              <w:widowControl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  <w:p w14:paraId="529E084E" w14:textId="77777777" w:rsidP="007B3DA5" w:rsidR="007B3DA5" w:rsidRDefault="007B3DA5" w:rsidRPr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</w:tr>
      <w:tr w14:paraId="65BE4BDB" w14:textId="77777777" w:rsidR="007B3DA5" w:rsidRPr="007B3DA5" w:rsidTr="007B3DA5">
        <w:trPr>
          <w:trHeight w:val="840"/>
        </w:trPr>
        <w:tc>
          <w:tcPr>
            <w:tcW w:type="dxa" w:w="2381"/>
            <w:tcBorders>
              <w:left w:color="auto" w:space="0" w:sz="12" w:val="single"/>
              <w:bottom w:color="auto" w:space="0" w:sz="12" w:val="single"/>
              <w:right w:color="auto" w:space="0" w:sz="4" w:val="single"/>
            </w:tcBorders>
            <w:vAlign w:val="center"/>
          </w:tcPr>
          <w:p w14:paraId="1A9298AF" w14:textId="77777777" w:rsidP="007B3DA5" w:rsidR="007B3DA5" w:rsidRDefault="007B3DA5" w:rsidRPr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褥　　瘡</w:t>
            </w:r>
          </w:p>
        </w:tc>
        <w:tc>
          <w:tcPr>
            <w:tcW w:type="dxa" w:w="2381"/>
            <w:tcBorders>
              <w:top w:color="auto" w:space="0" w:sz="6" w:val="single"/>
              <w:left w:color="auto" w:space="0" w:sz="4" w:val="single"/>
              <w:bottom w:color="auto" w:space="0" w:sz="12" w:val="single"/>
              <w:tr2bl w:color="auto" w:space="0" w:sz="6" w:val="single"/>
            </w:tcBorders>
            <w:vAlign w:val="center"/>
          </w:tcPr>
          <w:p w14:paraId="04F82A99" w14:textId="77777777" w:rsidP="007B3DA5" w:rsidR="007B3DA5" w:rsidRDefault="007B3DA5" w:rsidRPr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type="dxa" w:w="2381"/>
            <w:tcBorders>
              <w:top w:color="auto" w:space="0" w:sz="6" w:val="single"/>
              <w:bottom w:color="auto" w:space="0" w:sz="12" w:val="single"/>
              <w:right w:color="auto" w:space="0" w:sz="4" w:val="single"/>
              <w:tr2bl w:color="auto" w:space="0" w:sz="6" w:val="single"/>
            </w:tcBorders>
            <w:vAlign w:val="center"/>
          </w:tcPr>
          <w:p w14:paraId="3F86EBD3" w14:textId="77777777" w:rsidP="007B3DA5" w:rsidR="007B3DA5" w:rsidRDefault="007B3DA5" w:rsidRPr="007B3DA5">
            <w:pPr>
              <w:spacing w:line="280" w:lineRule="exact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</w:p>
        </w:tc>
        <w:tc>
          <w:tcPr>
            <w:tcW w:type="dxa" w:w="2381"/>
            <w:tcBorders>
              <w:left w:color="auto" w:space="0" w:sz="4" w:val="single"/>
              <w:bottom w:color="auto" w:space="0" w:sz="12" w:val="single"/>
              <w:right w:color="auto" w:space="0" w:sz="12" w:val="single"/>
            </w:tcBorders>
            <w:vAlign w:val="center"/>
          </w:tcPr>
          <w:p w14:paraId="3611D8FE" w14:textId="77777777" w:rsidP="007B3DA5" w:rsidR="007B3DA5" w:rsidRDefault="007B3DA5" w:rsidRPr="007B3DA5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w w:val="100"/>
                <w:sz w:val="24"/>
                <w:szCs w:val="24"/>
              </w:rPr>
            </w:pPr>
            <w:r w:rsidRPr="007B3DA5">
              <w:rPr>
                <w:rFonts w:ascii="ＭＳ Ｐゴシック" w:eastAsia="ＭＳ Ｐゴシック" w:hAnsi="ＭＳ Ｐゴシック" w:hint="eastAsia"/>
                <w:w w:val="100"/>
                <w:sz w:val="24"/>
                <w:szCs w:val="24"/>
              </w:rPr>
              <w:t>褥瘡</w:t>
            </w:r>
          </w:p>
        </w:tc>
      </w:tr>
    </w:tbl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6B63FF42" w14:textId="77777777" w:rsidP="00CB5127" w:rsidR="00CB5127" w:rsidRDefault="00CB5127" w:rsidRPr="005464BE">
      <w:pPr>
        <w:widowControl/>
        <w:overflowPunct/>
        <w:autoSpaceDE/>
        <w:autoSpaceDN/>
        <w:jc w:val="left"/>
        <w:rPr>
          <w:rFonts w:ascii="ＭＳ ゴシック" w:eastAsia="ＭＳ ゴシック" w:hAnsi="ＭＳ ゴシック"/>
          <w:b/>
          <w:color w:themeColor="text1" w:val="000000"/>
          <w:w w:val="100"/>
          <w:sz w:val="24"/>
          <w:szCs w:val="24"/>
        </w:rPr>
      </w:pPr>
      <w:r w:rsidRPr="005464BE">
        <w:rPr>
          <w:rFonts w:ascii="ＭＳ Ｐゴシック" w:eastAsia="ＭＳ Ｐゴシック" w:hAnsi="ＭＳ Ｐゴシック" w:hint="eastAsia"/>
          <w:b/>
          <w:w w:val="100"/>
          <w:sz w:val="24"/>
          <w:szCs w:val="24"/>
        </w:rPr>
        <w:t>（参考）低栄養状態のリスク分類について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1BD4B3B0" w14:textId="49FE1BFD" w:rsidP="00CB5127" w:rsidR="00FC38BB" w:rsidRDefault="00FC38BB">
      <w:pPr>
        <w:spacing w:line="260" w:lineRule="exact"/>
        <w:outlineLvl w:val="0"/>
        <w:rPr>
          <w:rFonts w:ascii="ＭＳ Ｐゴシック" w:eastAsia="ＭＳ Ｐゴシック" w:hAnsi="ＭＳ Ｐゴシック"/>
          <w:sz w:val="14"/>
          <w:szCs w:val="14"/>
        </w:rPr>
      </w:pP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34848377" w14:textId="19875751" w:rsidP="00CB5127" w:rsidR="00FC38BB" w:rsidRDefault="00FC38BB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BMI ＝ 体重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（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kg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）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 </w:t>
      </w:r>
      <w:r w:rsidRPr="00FC38B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身長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（m)</w:t>
      </w:r>
      <w:r w:rsidR="00222B96">
        <w:rPr>
          <w:rFonts w:ascii="ＭＳ Ｐゴシック" w:eastAsia="ＭＳ Ｐゴシック" w:hAnsi="ＭＳ Ｐゴシック"/>
          <w:w w:val="100"/>
          <w:sz w:val="24"/>
          <w:szCs w:val="24"/>
        </w:rPr>
        <w:t xml:space="preserve"> 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 身長（m）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5479CF1D" w14:textId="77BE8931" w:rsidP="00CB5127" w:rsidR="00222B96" w:rsidRDefault="00FC38BB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身長１４７cm、体重３８kg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の利用者の場合</w:t>
      </w:r>
      <w:r w:rsidR="001C38CB">
        <w:rPr>
          <w:rFonts w:ascii="ＭＳ Ｐゴシック" w:eastAsia="ＭＳ Ｐゴシック" w:hAnsi="ＭＳ Ｐゴシック" w:hint="eastAsia"/>
          <w:w w:val="100"/>
          <w:sz w:val="24"/>
          <w:szCs w:val="24"/>
        </w:rPr>
        <w:t>、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42C86D0C" w14:textId="52C9A7D2" w:rsidP="00CB5127" w:rsidR="001C38CB" w:rsidRDefault="00FC38BB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３８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（kg）</w:t>
      </w:r>
      <w:r>
        <w:rPr>
          <w:rFonts w:ascii="ＭＳ Ｐゴシック" w:eastAsia="ＭＳ Ｐゴシック" w:hAnsi="ＭＳ Ｐゴシック" w:hint="eastAsia"/>
          <w:w w:val="100"/>
          <w:sz w:val="24"/>
          <w:szCs w:val="24"/>
        </w:rPr>
        <w:t>÷</w:t>
      </w:r>
      <w:r w:rsidR="00222B96">
        <w:rPr>
          <w:rFonts w:ascii="ＭＳ Ｐゴシック" w:eastAsia="ＭＳ Ｐゴシック" w:hAnsi="ＭＳ Ｐゴシック" w:hint="eastAsia"/>
          <w:w w:val="100"/>
          <w:sz w:val="24"/>
          <w:szCs w:val="24"/>
        </w:rPr>
        <w:t xml:space="preserve">１．４７（m） ÷ １．４７（m） ＝ １７．６</w:t>
      </w: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0B59A4E4" w14:textId="421E2E30" w:rsidP="00CB5127" w:rsidR="001C38CB" w:rsidRDefault="001C38CB" w:rsidRPr="00CB5127">
      <w:pPr>
        <w:spacing w:line="260" w:lineRule="exact"/>
        <w:outlineLvl w:val="0"/>
        <w:rPr>
          <w:rFonts w:ascii="ＭＳ Ｐゴシック" w:eastAsia="ＭＳ Ｐゴシック" w:hAnsi="ＭＳ Ｐゴシック"/>
          <w:w w:val="100"/>
          <w:sz w:val="24"/>
          <w:szCs w:val="24"/>
        </w:rPr>
      </w:pPr>
    </w:p>
    <w:p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4:paraId="1BB7EA30" w14:textId="58506D20" w:rsidP="007B3DA5" w:rsidR="0005107B" w:rsidRDefault="0005107B" w:rsidRPr="007B3DA5">
      <w:pPr>
        <w:widowControl/>
        <w:jc w:val="left"/>
        <w:rPr>
          <w:rFonts w:ascii="ＭＳ Ｐゴシック" w:eastAsia="ＭＳ Ｐゴシック" w:hAnsi="ＭＳ Ｐゴシック"/>
          <w:sz w:val="14"/>
          <w:szCs w:val="14"/>
        </w:rPr>
      </w:pPr>
    </w:p>
    <w:sectPr>
      <w:pgSz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h="16838" w:w="11906"/>
      <w:pgMar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bottom="1134" w:footer="992" w:gutter="0" w:header="851" w:left="1701" w:right="1701" w:top="1418"/>
      <w:cols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space="425"/>
      <w:docGrid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linePitch="360" w:type="lines"/>
    </w:sectPr>
  </w:body>
</w:document>
</file>

<file path=word/footnotes.xml><?xml version="1.0" encoding="utf-8"?>
<w:footnotes xmlns:w="http://schemas.openxmlformats.org/wordprocessingml/2006/main">
  <w:footnote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id="-1" w:type="separator">
    <w:p w14:paraId="3575304E" w14:textId="77777777" w:rsidP="00984649" w:rsidR="00260B46" w:rsidRDefault="00260B46">
      <w:r>
        <w:separator/>
      </w:r>
    </w:p>
  </w:footnote>
  <w:footnote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:id="0" w:type="continuationSeparator">
    <w:p w14:paraId="60F88F8A" w14:textId="77777777" w:rsidP="00984649" w:rsidR="00260B46" w:rsidRDefault="00260B46">
      <w:r>
        <w:continuationSeparator/>
      </w:r>
    </w:p>
  </w:footnote>
</w:footnotes>
</file>

<file path=word/numbering.xml><?xml version="1.0" encoding="utf-8"?>
<w:numbering xmlns:w="http://schemas.openxmlformats.org/wordprocessingml/2006/main">
  <w:abstractNum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0">
    <w:nsid w:val="2E2630F7"/>
    <w:multiLevelType w:val="hybridMultilevel"/>
    <w:tmpl w:val="3578ADDE"/>
    <w:lvl w:ilvl="0" w:tplc="C98A335E">
      <w:start w:val="1"/>
      <w:numFmt w:val="decimalEnclosedParen"/>
      <w:lvlText w:val="%1"/>
      <w:lvlJc w:val="left"/>
      <w:pPr>
        <w:ind w:hanging="360" w:left="360"/>
      </w:pPr>
      <w:rPr>
        <w:rFonts w:hint="default"/>
      </w:rPr>
    </w:lvl>
    <w:lvl w:ilvl="1" w:tplc="8A60E6BC">
      <w:start w:val="1"/>
      <w:numFmt w:val="decimalEnclosedCircle"/>
      <w:lvlText w:val="%2"/>
      <w:lvlJc w:val="left"/>
      <w:pPr>
        <w:ind w:hanging="360" w:left="780"/>
      </w:pPr>
      <w:rPr>
        <w:rFonts w:hint="default"/>
      </w:rPr>
    </w:lvl>
    <w:lvl w:ilvl="2" w:tentative="1" w:tplc="04090011">
      <w:start w:val="1"/>
      <w:numFmt w:val="decimalEnclosedCircle"/>
      <w:lvlText w:val="%3"/>
      <w:lvlJc w:val="left"/>
      <w:pPr>
        <w:ind w:hanging="420" w:left="1260"/>
      </w:pPr>
    </w:lvl>
    <w:lvl w:ilvl="3" w:tentative="1" w:tplc="0409000F">
      <w:start w:val="1"/>
      <w:numFmt w:val="decimal"/>
      <w:lvlText w:val="%4."/>
      <w:lvlJc w:val="left"/>
      <w:pPr>
        <w:ind w:hanging="420" w:left="1680"/>
      </w:pPr>
    </w:lvl>
    <w:lvl w:ilvl="4" w:tentative="1" w:tplc="04090017">
      <w:start w:val="1"/>
      <w:numFmt w:val="aiueoFullWidth"/>
      <w:lvlText w:val="(%5)"/>
      <w:lvlJc w:val="left"/>
      <w:pPr>
        <w:ind w:hanging="420" w:left="2100"/>
      </w:pPr>
    </w:lvl>
    <w:lvl w:ilvl="5" w:tentative="1" w:tplc="04090011">
      <w:start w:val="1"/>
      <w:numFmt w:val="decimalEnclosedCircle"/>
      <w:lvlText w:val="%6"/>
      <w:lvlJc w:val="left"/>
      <w:pPr>
        <w:ind w:hanging="420" w:left="2520"/>
      </w:pPr>
    </w:lvl>
    <w:lvl w:ilvl="6" w:tentative="1" w:tplc="0409000F">
      <w:start w:val="1"/>
      <w:numFmt w:val="decimal"/>
      <w:lvlText w:val="%7."/>
      <w:lvlJc w:val="left"/>
      <w:pPr>
        <w:ind w:hanging="420" w:left="2940"/>
      </w:pPr>
    </w:lvl>
    <w:lvl w:ilvl="7" w:tentative="1" w:tplc="04090017">
      <w:start w:val="1"/>
      <w:numFmt w:val="aiueoFullWidth"/>
      <w:lvlText w:val="(%8)"/>
      <w:lvlJc w:val="left"/>
      <w:pPr>
        <w:ind w:hanging="420" w:left="3360"/>
      </w:pPr>
    </w:lvl>
    <w:lvl w:ilvl="8" w:tentative="1" w:tplc="04090011">
      <w:start w:val="1"/>
      <w:numFmt w:val="decimalEnclosedCircle"/>
      <w:lvlText w:val="%9"/>
      <w:lvlJc w:val="left"/>
      <w:pPr>
        <w:ind w:hanging="420" w:left="3780"/>
      </w:pPr>
    </w:lvl>
  </w:abstractNum>
  <w:abstractNum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w15:restartNumberingAfterBreak="0" w:abstractNumId="1">
    <w:nsid w:val="64560F50"/>
    <w:multiLevelType w:val="hybridMultilevel"/>
    <w:tmpl w:val="B5B45C72"/>
    <w:lvl w:ilvl="0" w:tplc="DADEFCB0">
      <w:start w:val="1"/>
      <w:numFmt w:val="decimalEnclosedParen"/>
      <w:lvlText w:val="%1"/>
      <w:lvlJc w:val="left"/>
      <w:pPr>
        <w:ind w:hanging="360" w:left="840"/>
      </w:pPr>
      <w:rPr>
        <w:rFonts w:hint="default"/>
      </w:rPr>
    </w:lvl>
    <w:lvl w:ilvl="1" w:tentative="1" w:tplc="04090017">
      <w:start w:val="1"/>
      <w:numFmt w:val="aiueoFullWidth"/>
      <w:lvlText w:val="(%2)"/>
      <w:lvlJc w:val="left"/>
      <w:pPr>
        <w:ind w:hanging="420" w:left="1320"/>
      </w:pPr>
    </w:lvl>
    <w:lvl w:ilvl="2" w:tentative="1" w:tplc="04090011">
      <w:start w:val="1"/>
      <w:numFmt w:val="decimalEnclosedCircle"/>
      <w:lvlText w:val="%3"/>
      <w:lvlJc w:val="left"/>
      <w:pPr>
        <w:ind w:hanging="420" w:left="1740"/>
      </w:pPr>
    </w:lvl>
    <w:lvl w:ilvl="3" w:tentative="1" w:tplc="0409000F">
      <w:start w:val="1"/>
      <w:numFmt w:val="decimal"/>
      <w:lvlText w:val="%4."/>
      <w:lvlJc w:val="left"/>
      <w:pPr>
        <w:ind w:hanging="420" w:left="2160"/>
      </w:pPr>
    </w:lvl>
    <w:lvl w:ilvl="4" w:tentative="1" w:tplc="04090017">
      <w:start w:val="1"/>
      <w:numFmt w:val="aiueoFullWidth"/>
      <w:lvlText w:val="(%5)"/>
      <w:lvlJc w:val="left"/>
      <w:pPr>
        <w:ind w:hanging="420" w:left="2580"/>
      </w:pPr>
    </w:lvl>
    <w:lvl w:ilvl="5" w:tentative="1" w:tplc="04090011">
      <w:start w:val="1"/>
      <w:numFmt w:val="decimalEnclosedCircle"/>
      <w:lvlText w:val="%6"/>
      <w:lvlJc w:val="left"/>
      <w:pPr>
        <w:ind w:hanging="420" w:left="3000"/>
      </w:pPr>
    </w:lvl>
    <w:lvl w:ilvl="6" w:tentative="1" w:tplc="0409000F">
      <w:start w:val="1"/>
      <w:numFmt w:val="decimal"/>
      <w:lvlText w:val="%7."/>
      <w:lvlJc w:val="left"/>
      <w:pPr>
        <w:ind w:hanging="420" w:left="3420"/>
      </w:pPr>
    </w:lvl>
    <w:lvl w:ilvl="7" w:tentative="1" w:tplc="04090017">
      <w:start w:val="1"/>
      <w:numFmt w:val="aiueoFullWidth"/>
      <w:lvlText w:val="(%8)"/>
      <w:lvlJc w:val="left"/>
      <w:pPr>
        <w:ind w:hanging="420" w:left="3840"/>
      </w:pPr>
    </w:lvl>
    <w:lvl w:ilvl="8" w:tentative="1" w:tplc="04090011">
      <w:start w:val="1"/>
      <w:numFmt w:val="decimalEnclosedCircle"/>
      <w:lvlText w:val="%9"/>
      <w:lvlJc w:val="left"/>
      <w:pPr>
        <w:ind w:hanging="420" w:left="42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zoom w:percent="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ja-JP" w:val="en-US"/>
      </w:rPr>
    </w:rPrDefault>
    <w:pPrDefault/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a" w:type="paragraph">
    <w:name w:val="Normal"/>
    <w:qFormat/>
    <w:rsid w:val="000C4FCE"/>
    <w:pPr>
      <w:widowControl w:val="0"/>
      <w:overflowPunct w:val="0"/>
      <w:autoSpaceDE w:val="0"/>
      <w:autoSpaceDN w:val="0"/>
      <w:jc w:val="both"/>
    </w:pPr>
    <w:rPr>
      <w:rFonts w:ascii="ＤＦ平成明朝体W3" w:cs="Times New Roman" w:eastAsia="ＤＦ平成明朝体W3" w:hAnsi="Century"/>
      <w:w w:val="80"/>
      <w:sz w:val="15"/>
      <w:szCs w:val="20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paragraph">
    <w:name w:val="Plain Text"/>
    <w:link w:val="a4"/>
    <w:semiHidden/>
    <w:rsid w:val="000C4FCE"/>
    <w:pPr>
      <w:widowControl w:val="0"/>
      <w:overflowPunct w:val="0"/>
      <w:autoSpaceDE w:val="0"/>
      <w:autoSpaceDN w:val="0"/>
      <w:jc w:val="both"/>
    </w:pPr>
    <w:rPr>
      <w:rFonts w:ascii="ＤＦ平成明朝体W3" w:cs="Courier New" w:eastAsia="ＤＦ平成明朝体W3" w:hAnsi="Courier New"/>
      <w:w w:val="80"/>
      <w:sz w:val="15"/>
      <w:szCs w:val="21"/>
    </w:rPr>
  </w:style>
  <w:style w:customStyle="1" w:styleId="a4" w:type="character">
    <w:name w:val="書式なし (文字)"/>
    <w:basedOn w:val="a0"/>
    <w:link w:val="a3"/>
    <w:semiHidden/>
    <w:rsid w:val="000C4FCE"/>
    <w:rPr>
      <w:rFonts w:ascii="ＤＦ平成明朝体W3" w:cs="Courier New" w:eastAsia="ＤＦ平成明朝体W3" w:hAnsi="Courier New"/>
      <w:w w:val="80"/>
      <w:sz w:val="15"/>
      <w:szCs w:val="21"/>
    </w:rPr>
  </w:style>
  <w:style w:styleId="a5" w:type="paragraph">
    <w:name w:val="Note Heading"/>
    <w:basedOn w:val="a"/>
    <w:next w:val="a"/>
    <w:link w:val="a6"/>
    <w:uiPriority w:val="99"/>
    <w:unhideWhenUsed/>
    <w:rsid w:val="00604696"/>
    <w:pPr>
      <w:jc w:val="center"/>
    </w:pPr>
    <w:rPr>
      <w:rFonts w:ascii="ＭＳ ゴシック" w:eastAsia="ＭＳ ゴシック" w:hAnsi="ＭＳ ゴシック"/>
      <w:b/>
      <w:color w:themeColor="text1" w:val="000000"/>
      <w:w w:val="100"/>
      <w:sz w:val="22"/>
      <w:szCs w:val="22"/>
    </w:rPr>
  </w:style>
  <w:style w:customStyle="1" w:styleId="a6" w:type="character">
    <w:name w:val="記 (文字)"/>
    <w:basedOn w:val="a0"/>
    <w:link w:val="a5"/>
    <w:uiPriority w:val="99"/>
    <w:rsid w:val="00604696"/>
    <w:rPr>
      <w:rFonts w:ascii="ＭＳ ゴシック" w:cs="Times New Roman" w:eastAsia="ＭＳ ゴシック" w:hAnsi="ＭＳ ゴシック"/>
      <w:b/>
      <w:color w:themeColor="text1" w:val="000000"/>
      <w:sz w:val="22"/>
    </w:rPr>
  </w:style>
  <w:style w:styleId="a7" w:type="paragraph">
    <w:name w:val="Closing"/>
    <w:basedOn w:val="a"/>
    <w:link w:val="a8"/>
    <w:uiPriority w:val="99"/>
    <w:unhideWhenUsed/>
    <w:rsid w:val="00604696"/>
    <w:pPr>
      <w:jc w:val="right"/>
    </w:pPr>
    <w:rPr>
      <w:rFonts w:ascii="ＭＳ ゴシック" w:eastAsia="ＭＳ ゴシック" w:hAnsi="ＭＳ ゴシック"/>
      <w:b/>
      <w:color w:themeColor="text1" w:val="000000"/>
      <w:w w:val="100"/>
      <w:sz w:val="22"/>
      <w:szCs w:val="22"/>
    </w:rPr>
  </w:style>
  <w:style w:customStyle="1" w:styleId="a8" w:type="character">
    <w:name w:val="結語 (文字)"/>
    <w:basedOn w:val="a0"/>
    <w:link w:val="a7"/>
    <w:uiPriority w:val="99"/>
    <w:rsid w:val="00604696"/>
    <w:rPr>
      <w:rFonts w:ascii="ＭＳ ゴシック" w:cs="Times New Roman" w:eastAsia="ＭＳ ゴシック" w:hAnsi="ＭＳ ゴシック"/>
      <w:b/>
      <w:color w:themeColor="text1" w:val="000000"/>
      <w:sz w:val="22"/>
    </w:rPr>
  </w:style>
  <w:style w:styleId="a9" w:type="paragraph">
    <w:name w:val="List Paragraph"/>
    <w:basedOn w:val="a"/>
    <w:uiPriority w:val="34"/>
    <w:qFormat/>
    <w:rsid w:val="00604696"/>
    <w:pPr>
      <w:ind w:left="840" w:leftChars="400"/>
    </w:pPr>
  </w:style>
  <w:style w:styleId="aa" w:type="paragraph">
    <w:name w:val="header"/>
    <w:basedOn w:val="a"/>
    <w:link w:val="ab"/>
    <w:unhideWhenUsed/>
    <w:rsid w:val="00984649"/>
    <w:pPr>
      <w:tabs>
        <w:tab w:pos="4252" w:val="center"/>
        <w:tab w:pos="8504" w:val="right"/>
      </w:tabs>
      <w:snapToGrid w:val="0"/>
    </w:pPr>
  </w:style>
  <w:style w:customStyle="1" w:styleId="ab" w:type="character">
    <w:name w:val="ヘッダー (文字)"/>
    <w:basedOn w:val="a0"/>
    <w:link w:val="aa"/>
    <w:uiPriority w:val="99"/>
    <w:rsid w:val="00984649"/>
    <w:rPr>
      <w:rFonts w:ascii="ＤＦ平成明朝体W3" w:cs="Times New Roman" w:eastAsia="ＤＦ平成明朝体W3" w:hAnsi="Century"/>
      <w:w w:val="80"/>
      <w:sz w:val="15"/>
      <w:szCs w:val="20"/>
    </w:rPr>
  </w:style>
  <w:style w:styleId="ac" w:type="paragraph">
    <w:name w:val="footer"/>
    <w:basedOn w:val="a"/>
    <w:link w:val="ad"/>
    <w:uiPriority w:val="99"/>
    <w:unhideWhenUsed/>
    <w:rsid w:val="00984649"/>
    <w:pPr>
      <w:tabs>
        <w:tab w:pos="4252" w:val="center"/>
        <w:tab w:pos="8504" w:val="right"/>
      </w:tabs>
      <w:snapToGrid w:val="0"/>
    </w:pPr>
  </w:style>
  <w:style w:customStyle="1" w:styleId="ad" w:type="character">
    <w:name w:val="フッター (文字)"/>
    <w:basedOn w:val="a0"/>
    <w:link w:val="ac"/>
    <w:uiPriority w:val="99"/>
    <w:rsid w:val="00984649"/>
    <w:rPr>
      <w:rFonts w:ascii="ＤＦ平成明朝体W3" w:cs="Times New Roman" w:eastAsia="ＤＦ平成明朝体W3" w:hAnsi="Century"/>
      <w:w w:val="80"/>
      <w:sz w:val="15"/>
      <w:szCs w:val="20"/>
    </w:rPr>
  </w:style>
  <w:style w:styleId="ae" w:type="character">
    <w:name w:val="annotation reference"/>
    <w:basedOn w:val="a0"/>
    <w:uiPriority w:val="99"/>
    <w:semiHidden/>
    <w:unhideWhenUsed/>
    <w:rsid w:val="009640ED"/>
    <w:rPr>
      <w:sz w:val="18"/>
      <w:szCs w:val="18"/>
    </w:rPr>
  </w:style>
  <w:style w:styleId="af" w:type="paragraph">
    <w:name w:val="annotation text"/>
    <w:basedOn w:val="a"/>
    <w:link w:val="af0"/>
    <w:uiPriority w:val="99"/>
    <w:semiHidden/>
    <w:unhideWhenUsed/>
    <w:rsid w:val="009640ED"/>
    <w:pPr>
      <w:jc w:val="left"/>
    </w:pPr>
  </w:style>
  <w:style w:customStyle="1" w:styleId="af0" w:type="character">
    <w:name w:val="コメント文字列 (文字)"/>
    <w:basedOn w:val="a0"/>
    <w:link w:val="af"/>
    <w:uiPriority w:val="99"/>
    <w:semiHidden/>
    <w:rsid w:val="009640ED"/>
    <w:rPr>
      <w:rFonts w:ascii="ＤＦ平成明朝体W3" w:cs="Times New Roman" w:eastAsia="ＤＦ平成明朝体W3" w:hAnsi="Century"/>
      <w:w w:val="80"/>
      <w:sz w:val="15"/>
      <w:szCs w:val="20"/>
    </w:rPr>
  </w:style>
  <w:style w:styleId="af1" w:type="paragraph">
    <w:name w:val="annotation subject"/>
    <w:basedOn w:val="af"/>
    <w:next w:val="af"/>
    <w:link w:val="af2"/>
    <w:uiPriority w:val="99"/>
    <w:semiHidden/>
    <w:unhideWhenUsed/>
    <w:rsid w:val="009640ED"/>
    <w:rPr>
      <w:b/>
      <w:bCs/>
    </w:rPr>
  </w:style>
  <w:style w:customStyle="1" w:styleId="af2" w:type="character">
    <w:name w:val="コメント内容 (文字)"/>
    <w:basedOn w:val="af0"/>
    <w:link w:val="af1"/>
    <w:uiPriority w:val="99"/>
    <w:semiHidden/>
    <w:rsid w:val="009640ED"/>
    <w:rPr>
      <w:rFonts w:ascii="ＤＦ平成明朝体W3" w:cs="Times New Roman" w:eastAsia="ＤＦ平成明朝体W3" w:hAnsi="Century"/>
      <w:b/>
      <w:bCs/>
      <w:w w:val="80"/>
      <w:sz w:val="15"/>
      <w:szCs w:val="20"/>
    </w:rPr>
  </w:style>
  <w:style w:styleId="af3" w:type="paragraph">
    <w:name w:val="Balloon Text"/>
    <w:basedOn w:val="a"/>
    <w:link w:val="af4"/>
    <w:uiPriority w:val="99"/>
    <w:semiHidden/>
    <w:unhideWhenUsed/>
    <w:rsid w:val="009640ED"/>
    <w:rPr>
      <w:rFonts w:asciiTheme="majorHAnsi" w:cstheme="majorBidi" w:eastAsiaTheme="majorEastAsia" w:hAnsiTheme="majorHAnsi"/>
      <w:sz w:val="18"/>
      <w:szCs w:val="18"/>
    </w:rPr>
  </w:style>
  <w:style w:customStyle="1" w:styleId="af4" w:type="character">
    <w:name w:val="吹き出し (文字)"/>
    <w:basedOn w:val="a0"/>
    <w:link w:val="af3"/>
    <w:uiPriority w:val="99"/>
    <w:semiHidden/>
    <w:rsid w:val="009640ED"/>
    <w:rPr>
      <w:rFonts w:asciiTheme="majorHAnsi" w:cstheme="majorBidi" w:eastAsiaTheme="majorEastAsia" w:hAnsiTheme="majorHAnsi"/>
      <w:w w:val="80"/>
      <w:sz w:val="18"/>
      <w:szCs w:val="18"/>
    </w:rPr>
  </w:style>
  <w:style w:styleId="Web" w:type="paragraph">
    <w:name w:val="Normal (Web)"/>
    <w:basedOn w:val="a"/>
    <w:uiPriority w:val="99"/>
    <w:semiHidden/>
    <w:unhideWhenUsed/>
    <w:rsid w:val="00A32E01"/>
    <w:pPr>
      <w:widowControl/>
      <w:overflowPunct/>
      <w:autoSpaceDE/>
      <w:autoSpaceDN/>
      <w:spacing w:after="100" w:afterAutospacing="1" w:before="100" w:beforeAutospacing="1"/>
      <w:jc w:val="left"/>
    </w:pPr>
    <w:rPr>
      <w:rFonts w:ascii="ＭＳ Ｐゴシック" w:cs="ＭＳ Ｐゴシック" w:eastAsia="ＭＳ Ｐゴシック" w:hAnsi="ＭＳ Ｐゴシック"/>
      <w:w w:val="100"/>
      <w:kern w:val="0"/>
      <w:sz w:val="24"/>
      <w:szCs w:val="24"/>
    </w:rPr>
  </w:style>
  <w:style w:styleId="af5" w:type="table">
    <w:name w:val="Table Grid"/>
    <w:basedOn w:val="a1"/>
    <w:uiPriority w:val="39"/>
    <w:rsid w:val="00653491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f6" w:type="paragraph">
    <w:name w:val="Revision"/>
    <w:hidden/>
    <w:uiPriority w:val="99"/>
    <w:semiHidden/>
    <w:rsid w:val="004151B6"/>
    <w:rPr>
      <w:rFonts w:ascii="ＤＦ平成明朝体W3" w:cs="Times New Roman" w:eastAsia="ＤＦ平成明朝体W3" w:hAnsi="Century"/>
      <w:w w:val="80"/>
      <w:sz w:val="15"/>
      <w:szCs w:val="20"/>
    </w:rPr>
  </w:style>
  <w:style w:styleId="af7" w:type="table">
    <w:name w:val="Grid Table Light"/>
    <w:basedOn w:val="a1"/>
    <w:uiPriority w:val="40"/>
    <w:rsid w:val="009A657C"/>
    <w:tblPr>
      <w:tblBorders>
        <w:top w:color="BFBFBF" w:space="0" w:sz="4" w:themeColor="background1" w:themeShade="BF" w:val="single"/>
        <w:left w:color="BFBFBF" w:space="0" w:sz="4" w:themeColor="background1" w:themeShade="BF" w:val="single"/>
        <w:bottom w:color="BFBFBF" w:space="0" w:sz="4" w:themeColor="background1" w:themeShade="BF" w:val="single"/>
        <w:right w:color="BFBFBF" w:space="0" w:sz="4" w:themeColor="background1" w:themeShade="BF" w:val="single"/>
        <w:insideH w:color="BFBFBF" w:space="0" w:sz="4" w:themeColor="background1" w:themeShade="BF" w:val="single"/>
        <w:insideV w:color="BFBFBF" w:space="0" w:sz="4" w:themeColor="background1" w:themeShade="BF" w:val="single"/>
      </w:tblBorders>
    </w:tblPr>
  </w:style>
</w:styles>
</file>

<file path=word/_rels/document.xml.rels><?xml version="1.0" encoding="UTF-8" standalone="yes"?>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footnotes.xml" Type="http://schemas.openxmlformats.org/officeDocument/2006/relationships/footnotes"/><Relationship Id="rId4" Target="numbering.xml" Type="http://schemas.openxmlformats.org/officeDocument/2006/relationships/numbering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2021-03-04T14:11:00Z</dcterms:created>
  <dc:creator>Apache POI</dc:creator>
  <dcterms:modified xsi:type="dcterms:W3CDTF">2021-03-14T17:28:00Z</dcterms:modified>
</cp:coreProperties>
</file>