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202" w:rsidRPr="00C40748" w:rsidRDefault="00276202" w:rsidP="00276202">
      <w:pPr>
        <w:spacing w:line="400" w:lineRule="exact"/>
        <w:rPr>
          <w:rFonts w:asciiTheme="minorHAnsi" w:eastAsiaTheme="minorHAnsi" w:hAnsiTheme="minorHAnsi" w:cs="ＭＳ 明朝"/>
          <w:sz w:val="24"/>
          <w:szCs w:val="24"/>
        </w:rPr>
      </w:pPr>
      <w:r w:rsidRPr="00C40748">
        <w:rPr>
          <w:rFonts w:asciiTheme="minorHAnsi" w:eastAsiaTheme="minorHAnsi" w:hAnsiTheme="minorHAnsi" w:cs="ＭＳ 明朝" w:hint="eastAsia"/>
          <w:sz w:val="24"/>
          <w:szCs w:val="24"/>
        </w:rPr>
        <w:t>様式第４号</w:t>
      </w:r>
      <w:r w:rsidRPr="00C40748">
        <w:rPr>
          <w:rFonts w:asciiTheme="minorHAnsi" w:eastAsiaTheme="minorHAnsi" w:hAnsiTheme="minorHAnsi" w:hint="eastAsia"/>
          <w:sz w:val="24"/>
          <w:szCs w:val="24"/>
        </w:rPr>
        <w:t>（第６条関係）</w:t>
      </w:r>
    </w:p>
    <w:p w:rsidR="00276202" w:rsidRPr="00C40748" w:rsidRDefault="00276202" w:rsidP="00276202">
      <w:pPr>
        <w:spacing w:line="400" w:lineRule="exact"/>
        <w:jc w:val="center"/>
        <w:rPr>
          <w:rFonts w:asciiTheme="minorHAnsi" w:eastAsiaTheme="minorHAnsi" w:hAnsiTheme="minorHAnsi" w:cs="ＭＳ 明朝"/>
          <w:sz w:val="24"/>
          <w:szCs w:val="24"/>
        </w:rPr>
      </w:pPr>
    </w:p>
    <w:p w:rsidR="00276202" w:rsidRPr="001517CC" w:rsidRDefault="00276202" w:rsidP="00276202">
      <w:pPr>
        <w:spacing w:line="400" w:lineRule="exact"/>
        <w:jc w:val="center"/>
        <w:rPr>
          <w:rFonts w:asciiTheme="minorHAnsi" w:eastAsiaTheme="minorHAnsi" w:hAnsiTheme="minorHAnsi"/>
          <w:sz w:val="32"/>
          <w:szCs w:val="32"/>
        </w:rPr>
      </w:pPr>
      <w:r w:rsidRPr="001517CC">
        <w:rPr>
          <w:rFonts w:asciiTheme="minorHAnsi" w:eastAsiaTheme="minorHAnsi" w:hAnsiTheme="minorHAnsi" w:cs="ＭＳ 明朝" w:hint="eastAsia"/>
          <w:sz w:val="32"/>
          <w:szCs w:val="32"/>
        </w:rPr>
        <w:t>五條市骨髄移植ドナー支援事業助成金交付請求書</w:t>
      </w:r>
    </w:p>
    <w:p w:rsidR="00276202" w:rsidRPr="00C40748" w:rsidRDefault="00276202" w:rsidP="00276202">
      <w:pPr>
        <w:spacing w:line="400" w:lineRule="exact"/>
        <w:rPr>
          <w:rFonts w:asciiTheme="minorHAnsi" w:eastAsiaTheme="minorHAnsi" w:hAnsiTheme="minorHAnsi"/>
          <w:sz w:val="24"/>
          <w:szCs w:val="24"/>
        </w:rPr>
      </w:pPr>
    </w:p>
    <w:p w:rsidR="00276202" w:rsidRPr="00C40748" w:rsidRDefault="00276202" w:rsidP="00276202">
      <w:pPr>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年　　月　　日</w:t>
      </w:r>
    </w:p>
    <w:p w:rsidR="00276202" w:rsidRPr="00C40748" w:rsidRDefault="00276202" w:rsidP="00276202">
      <w:pPr>
        <w:spacing w:line="400" w:lineRule="exact"/>
        <w:rPr>
          <w:rFonts w:asciiTheme="minorHAnsi" w:eastAsiaTheme="minorHAnsi" w:hAnsiTheme="minorHAnsi"/>
          <w:sz w:val="24"/>
          <w:szCs w:val="24"/>
        </w:rPr>
      </w:pPr>
      <w:r>
        <w:rPr>
          <w:rFonts w:asciiTheme="minorHAnsi" w:eastAsiaTheme="minorHAnsi" w:hAnsiTheme="minorHAnsi" w:hint="eastAsia"/>
          <w:sz w:val="24"/>
          <w:szCs w:val="24"/>
        </w:rPr>
        <w:t>五 條 市 長　殿</w:t>
      </w:r>
    </w:p>
    <w:p w:rsidR="00276202" w:rsidRPr="00C40748" w:rsidRDefault="00276202" w:rsidP="00276202">
      <w:pPr>
        <w:spacing w:line="400" w:lineRule="exact"/>
        <w:rPr>
          <w:rFonts w:asciiTheme="minorHAnsi" w:eastAsiaTheme="minorHAnsi" w:hAnsiTheme="minorHAnsi"/>
          <w:sz w:val="24"/>
          <w:szCs w:val="24"/>
        </w:rPr>
      </w:pPr>
    </w:p>
    <w:p w:rsidR="00276202" w:rsidRPr="00C40748" w:rsidRDefault="00276202" w:rsidP="00276202">
      <w:pPr>
        <w:wordWrap w:val="0"/>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 xml:space="preserve">請求者　　　　　　　　　　　　</w:t>
      </w:r>
    </w:p>
    <w:p w:rsidR="00276202" w:rsidRPr="00C40748" w:rsidRDefault="00276202" w:rsidP="00276202">
      <w:pPr>
        <w:wordWrap w:val="0"/>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 xml:space="preserve">住　所　　　　　　　　　　　　</w:t>
      </w:r>
    </w:p>
    <w:p w:rsidR="00276202" w:rsidRPr="00C40748" w:rsidRDefault="00276202" w:rsidP="00276202">
      <w:pPr>
        <w:wordWrap w:val="0"/>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 xml:space="preserve">氏　名　　　　　　　　　　　　</w:t>
      </w:r>
    </w:p>
    <w:p w:rsidR="00276202" w:rsidRPr="00C40748" w:rsidRDefault="00276202" w:rsidP="00276202">
      <w:pPr>
        <w:wordWrap w:val="0"/>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 xml:space="preserve">電話番号　　　　　　　　　　　　</w:t>
      </w:r>
    </w:p>
    <w:p w:rsidR="00276202" w:rsidRPr="00C40748" w:rsidRDefault="00276202" w:rsidP="00276202">
      <w:pPr>
        <w:spacing w:line="400" w:lineRule="exact"/>
        <w:jc w:val="left"/>
        <w:rPr>
          <w:rFonts w:asciiTheme="minorHAnsi" w:eastAsiaTheme="minorHAnsi" w:hAnsiTheme="minorHAnsi"/>
          <w:sz w:val="24"/>
          <w:szCs w:val="24"/>
        </w:rPr>
      </w:pPr>
    </w:p>
    <w:p w:rsidR="00276202" w:rsidRPr="00C40748" w:rsidRDefault="00276202" w:rsidP="00276202">
      <w:pPr>
        <w:spacing w:line="400" w:lineRule="exact"/>
        <w:jc w:val="left"/>
        <w:rPr>
          <w:rFonts w:asciiTheme="minorHAnsi" w:eastAsiaTheme="minorHAnsi" w:hAnsiTheme="minorHAnsi"/>
          <w:sz w:val="24"/>
          <w:szCs w:val="24"/>
        </w:rPr>
      </w:pPr>
    </w:p>
    <w:p w:rsidR="00276202" w:rsidRPr="00C40748" w:rsidRDefault="00276202" w:rsidP="00276202">
      <w:pPr>
        <w:spacing w:line="400" w:lineRule="exact"/>
        <w:jc w:val="left"/>
        <w:rPr>
          <w:rFonts w:asciiTheme="minorHAnsi" w:eastAsiaTheme="minorHAnsi" w:hAnsiTheme="minorHAnsi"/>
          <w:sz w:val="24"/>
          <w:szCs w:val="24"/>
        </w:rPr>
      </w:pPr>
      <w:r w:rsidRPr="00C40748">
        <w:rPr>
          <w:rFonts w:asciiTheme="minorHAnsi" w:eastAsiaTheme="minorHAnsi" w:hAnsiTheme="minorHAnsi" w:hint="eastAsia"/>
          <w:sz w:val="24"/>
          <w:szCs w:val="24"/>
        </w:rPr>
        <w:t>五條市骨髄移植ドナー支援事業助成金交付要綱第６条に基づき、次のとおり請求します。</w:t>
      </w:r>
    </w:p>
    <w:p w:rsidR="00276202" w:rsidRPr="00C40748" w:rsidRDefault="00276202" w:rsidP="00276202">
      <w:pPr>
        <w:spacing w:line="400" w:lineRule="exact"/>
        <w:rPr>
          <w:rFonts w:asciiTheme="minorHAnsi" w:eastAsiaTheme="minorHAnsi" w:hAnsiTheme="minorHAnsi"/>
          <w:sz w:val="24"/>
          <w:szCs w:val="24"/>
        </w:rPr>
      </w:pPr>
    </w:p>
    <w:p w:rsidR="00276202" w:rsidRPr="00C40748" w:rsidRDefault="00276202" w:rsidP="00276202">
      <w:pPr>
        <w:spacing w:line="400" w:lineRule="exact"/>
        <w:rPr>
          <w:rFonts w:asciiTheme="minorHAnsi" w:eastAsiaTheme="minorHAnsi" w:hAnsiTheme="minorHAnsi"/>
          <w:sz w:val="24"/>
          <w:szCs w:val="24"/>
        </w:rPr>
      </w:pPr>
    </w:p>
    <w:p w:rsidR="00276202" w:rsidRPr="00C40748" w:rsidRDefault="00276202" w:rsidP="00276202">
      <w:pPr>
        <w:spacing w:line="400" w:lineRule="exact"/>
        <w:rPr>
          <w:rFonts w:asciiTheme="minorHAnsi" w:eastAsiaTheme="minorHAnsi" w:hAnsiTheme="minorHAnsi"/>
          <w:sz w:val="24"/>
          <w:szCs w:val="24"/>
        </w:rPr>
      </w:pPr>
      <w:r w:rsidRPr="00C40748">
        <w:rPr>
          <w:rFonts w:asciiTheme="minorHAnsi" w:eastAsiaTheme="minorHAnsi" w:hAnsiTheme="minorHAnsi" w:hint="eastAsia"/>
          <w:sz w:val="24"/>
          <w:szCs w:val="24"/>
        </w:rPr>
        <w:t xml:space="preserve">１．請求金額　　　　　</w:t>
      </w:r>
      <w:r>
        <w:rPr>
          <w:rFonts w:asciiTheme="minorHAnsi" w:eastAsiaTheme="minorHAnsi" w:hAnsiTheme="minorHAnsi" w:hint="eastAsia"/>
          <w:sz w:val="28"/>
          <w:szCs w:val="28"/>
          <w:u w:val="single"/>
        </w:rPr>
        <w:t xml:space="preserve">　</w:t>
      </w:r>
      <w:r>
        <w:rPr>
          <w:rFonts w:asciiTheme="minorHAnsi" w:eastAsiaTheme="minorHAnsi" w:hAnsiTheme="minorHAnsi" w:hint="eastAsia"/>
          <w:sz w:val="24"/>
          <w:szCs w:val="24"/>
          <w:u w:val="single"/>
        </w:rPr>
        <w:t>金</w:t>
      </w:r>
      <w:r w:rsidRPr="00C40748">
        <w:rPr>
          <w:rFonts w:asciiTheme="minorHAnsi" w:eastAsiaTheme="minorHAnsi" w:hAnsiTheme="minorHAnsi" w:hint="eastAsia"/>
          <w:sz w:val="24"/>
          <w:szCs w:val="24"/>
          <w:u w:val="single"/>
        </w:rPr>
        <w:t xml:space="preserve">　　　　　　　　円</w:t>
      </w:r>
      <w:r>
        <w:rPr>
          <w:rFonts w:asciiTheme="minorHAnsi" w:eastAsiaTheme="minorHAnsi" w:hAnsiTheme="minorHAnsi" w:hint="eastAsia"/>
          <w:sz w:val="24"/>
          <w:szCs w:val="24"/>
          <w:u w:val="single"/>
        </w:rPr>
        <w:t xml:space="preserve">　</w:t>
      </w:r>
    </w:p>
    <w:p w:rsidR="00276202" w:rsidRPr="00C40748" w:rsidRDefault="00276202" w:rsidP="00276202">
      <w:pPr>
        <w:spacing w:line="400" w:lineRule="exact"/>
        <w:rPr>
          <w:rFonts w:asciiTheme="minorHAnsi" w:eastAsiaTheme="minorHAnsi" w:hAnsiTheme="minorHAnsi"/>
          <w:sz w:val="24"/>
          <w:szCs w:val="24"/>
        </w:rPr>
      </w:pPr>
    </w:p>
    <w:p w:rsidR="00276202" w:rsidRPr="00C40748" w:rsidRDefault="00276202" w:rsidP="00276202">
      <w:pPr>
        <w:spacing w:line="400" w:lineRule="exact"/>
        <w:rPr>
          <w:rFonts w:asciiTheme="minorHAnsi" w:eastAsiaTheme="minorHAnsi" w:hAnsiTheme="minorHAnsi"/>
          <w:sz w:val="24"/>
          <w:szCs w:val="24"/>
        </w:rPr>
      </w:pPr>
    </w:p>
    <w:p w:rsidR="00276202" w:rsidRPr="00C40748" w:rsidRDefault="00276202" w:rsidP="00276202">
      <w:pPr>
        <w:spacing w:line="400" w:lineRule="exact"/>
        <w:rPr>
          <w:rFonts w:asciiTheme="minorHAnsi" w:eastAsiaTheme="minorHAnsi" w:hAnsiTheme="minorHAnsi"/>
          <w:sz w:val="24"/>
          <w:szCs w:val="24"/>
        </w:rPr>
      </w:pPr>
      <w:r w:rsidRPr="00C40748">
        <w:rPr>
          <w:rFonts w:asciiTheme="minorHAnsi" w:eastAsiaTheme="minorHAnsi" w:hAnsiTheme="minorHAnsi" w:hint="eastAsia"/>
          <w:sz w:val="24"/>
          <w:szCs w:val="24"/>
        </w:rPr>
        <w:t>２．請求内容（次の口座に振り込みを依頼します）</w:t>
      </w:r>
    </w:p>
    <w:tbl>
      <w:tblPr>
        <w:tblStyle w:val="a3"/>
        <w:tblW w:w="9914" w:type="dxa"/>
        <w:tblLook w:val="04A0" w:firstRow="1" w:lastRow="0" w:firstColumn="1" w:lastColumn="0" w:noHBand="0" w:noVBand="1"/>
      </w:tblPr>
      <w:tblGrid>
        <w:gridCol w:w="846"/>
        <w:gridCol w:w="1701"/>
        <w:gridCol w:w="3755"/>
        <w:gridCol w:w="214"/>
        <w:gridCol w:w="978"/>
        <w:gridCol w:w="345"/>
        <w:gridCol w:w="346"/>
        <w:gridCol w:w="346"/>
        <w:gridCol w:w="345"/>
        <w:gridCol w:w="346"/>
        <w:gridCol w:w="346"/>
        <w:gridCol w:w="346"/>
      </w:tblGrid>
      <w:tr w:rsidR="00276202" w:rsidRPr="00C40748" w:rsidTr="00841D0B">
        <w:trPr>
          <w:trHeight w:val="659"/>
        </w:trPr>
        <w:tc>
          <w:tcPr>
            <w:tcW w:w="846" w:type="dxa"/>
            <w:vMerge w:val="restart"/>
            <w:vAlign w:val="center"/>
          </w:tcPr>
          <w:p w:rsidR="00276202" w:rsidRPr="00C40748" w:rsidRDefault="00276202" w:rsidP="00841D0B">
            <w:pPr>
              <w:spacing w:line="400" w:lineRule="exact"/>
              <w:jc w:val="center"/>
              <w:rPr>
                <w:rFonts w:asciiTheme="minorHAnsi" w:eastAsiaTheme="minorHAnsi" w:hAnsiTheme="minorHAnsi"/>
                <w:sz w:val="24"/>
                <w:szCs w:val="24"/>
              </w:rPr>
            </w:pPr>
            <w:r w:rsidRPr="00C40748">
              <w:rPr>
                <w:rFonts w:asciiTheme="minorHAnsi" w:eastAsiaTheme="minorHAnsi" w:hAnsiTheme="minorHAnsi" w:hint="eastAsia"/>
                <w:sz w:val="24"/>
                <w:szCs w:val="24"/>
              </w:rPr>
              <w:t>振込口座</w:t>
            </w:r>
          </w:p>
        </w:tc>
        <w:tc>
          <w:tcPr>
            <w:tcW w:w="1701" w:type="dxa"/>
            <w:vAlign w:val="center"/>
          </w:tcPr>
          <w:p w:rsidR="00276202" w:rsidRPr="00C40748" w:rsidRDefault="00276202" w:rsidP="00841D0B">
            <w:pPr>
              <w:spacing w:line="400" w:lineRule="exact"/>
              <w:jc w:val="center"/>
              <w:rPr>
                <w:rFonts w:asciiTheme="minorHAnsi" w:eastAsiaTheme="minorHAnsi" w:hAnsiTheme="minorHAnsi"/>
                <w:sz w:val="24"/>
                <w:szCs w:val="24"/>
              </w:rPr>
            </w:pPr>
            <w:r w:rsidRPr="00C40748">
              <w:rPr>
                <w:rFonts w:asciiTheme="minorHAnsi" w:eastAsiaTheme="minorHAnsi" w:hAnsiTheme="minorHAnsi" w:hint="eastAsia"/>
                <w:sz w:val="24"/>
                <w:szCs w:val="24"/>
              </w:rPr>
              <w:t>金融機関名</w:t>
            </w:r>
          </w:p>
        </w:tc>
        <w:tc>
          <w:tcPr>
            <w:tcW w:w="3969" w:type="dxa"/>
            <w:gridSpan w:val="2"/>
            <w:tcBorders>
              <w:right w:val="nil"/>
            </w:tcBorders>
            <w:vAlign w:val="center"/>
          </w:tcPr>
          <w:p w:rsidR="00276202" w:rsidRPr="00C40748" w:rsidRDefault="00276202" w:rsidP="00841D0B">
            <w:pPr>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銀行・信用金庫</w:t>
            </w:r>
          </w:p>
          <w:p w:rsidR="00276202" w:rsidRPr="00C40748" w:rsidRDefault="00276202" w:rsidP="00841D0B">
            <w:pPr>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信用組合・農協</w:t>
            </w:r>
          </w:p>
        </w:tc>
        <w:tc>
          <w:tcPr>
            <w:tcW w:w="3398" w:type="dxa"/>
            <w:gridSpan w:val="8"/>
            <w:tcBorders>
              <w:left w:val="nil"/>
            </w:tcBorders>
            <w:vAlign w:val="center"/>
          </w:tcPr>
          <w:p w:rsidR="00276202" w:rsidRPr="00C40748" w:rsidRDefault="00276202" w:rsidP="00841D0B">
            <w:pPr>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本店・支店</w:t>
            </w:r>
          </w:p>
          <w:p w:rsidR="00276202" w:rsidRPr="00C40748" w:rsidRDefault="00276202" w:rsidP="00841D0B">
            <w:pPr>
              <w:spacing w:line="400" w:lineRule="exact"/>
              <w:jc w:val="right"/>
              <w:rPr>
                <w:rFonts w:asciiTheme="minorHAnsi" w:eastAsiaTheme="minorHAnsi" w:hAnsiTheme="minorHAnsi"/>
                <w:sz w:val="24"/>
                <w:szCs w:val="24"/>
              </w:rPr>
            </w:pPr>
            <w:r w:rsidRPr="00C40748">
              <w:rPr>
                <w:rFonts w:asciiTheme="minorHAnsi" w:eastAsiaTheme="minorHAnsi" w:hAnsiTheme="minorHAnsi" w:hint="eastAsia"/>
                <w:sz w:val="24"/>
                <w:szCs w:val="24"/>
              </w:rPr>
              <w:t>出張所</w:t>
            </w:r>
          </w:p>
        </w:tc>
      </w:tr>
      <w:tr w:rsidR="00276202" w:rsidRPr="00C40748" w:rsidTr="00841D0B">
        <w:trPr>
          <w:trHeight w:val="420"/>
        </w:trPr>
        <w:tc>
          <w:tcPr>
            <w:tcW w:w="846" w:type="dxa"/>
            <w:vMerge/>
          </w:tcPr>
          <w:p w:rsidR="00276202" w:rsidRPr="00C40748" w:rsidRDefault="00276202" w:rsidP="00841D0B">
            <w:pPr>
              <w:spacing w:line="400" w:lineRule="exact"/>
              <w:rPr>
                <w:rFonts w:asciiTheme="minorHAnsi" w:eastAsiaTheme="minorHAnsi" w:hAnsiTheme="minorHAnsi"/>
                <w:sz w:val="24"/>
                <w:szCs w:val="24"/>
              </w:rPr>
            </w:pPr>
          </w:p>
        </w:tc>
        <w:tc>
          <w:tcPr>
            <w:tcW w:w="1701" w:type="dxa"/>
            <w:tcBorders>
              <w:bottom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16"/>
                <w:szCs w:val="16"/>
              </w:rPr>
            </w:pPr>
            <w:r w:rsidRPr="00C40748">
              <w:rPr>
                <w:rFonts w:asciiTheme="minorHAnsi" w:eastAsiaTheme="minorHAnsi" w:hAnsiTheme="minorHAnsi" w:hint="eastAsia"/>
                <w:sz w:val="16"/>
                <w:szCs w:val="16"/>
              </w:rPr>
              <w:t>フリガナ</w:t>
            </w:r>
          </w:p>
        </w:tc>
        <w:tc>
          <w:tcPr>
            <w:tcW w:w="3755" w:type="dxa"/>
            <w:tcBorders>
              <w:bottom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1192" w:type="dxa"/>
            <w:gridSpan w:val="2"/>
            <w:vAlign w:val="center"/>
          </w:tcPr>
          <w:p w:rsidR="00276202" w:rsidRPr="00C40748" w:rsidRDefault="00276202" w:rsidP="00841D0B">
            <w:pPr>
              <w:spacing w:line="400" w:lineRule="exact"/>
              <w:jc w:val="center"/>
              <w:rPr>
                <w:rFonts w:asciiTheme="minorHAnsi" w:eastAsiaTheme="minorHAnsi" w:hAnsiTheme="minorHAnsi"/>
                <w:sz w:val="24"/>
                <w:szCs w:val="24"/>
              </w:rPr>
            </w:pPr>
            <w:r w:rsidRPr="00C40748">
              <w:rPr>
                <w:rFonts w:asciiTheme="minorHAnsi" w:eastAsiaTheme="minorHAnsi" w:hAnsiTheme="minorHAnsi" w:hint="eastAsia"/>
                <w:sz w:val="24"/>
                <w:szCs w:val="24"/>
              </w:rPr>
              <w:t>預金種目</w:t>
            </w:r>
          </w:p>
        </w:tc>
        <w:tc>
          <w:tcPr>
            <w:tcW w:w="2420" w:type="dxa"/>
            <w:gridSpan w:val="7"/>
            <w:tcBorders>
              <w:bottom w:val="single"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r w:rsidRPr="00C40748">
              <w:rPr>
                <w:rFonts w:asciiTheme="minorHAnsi" w:eastAsiaTheme="minorHAnsi" w:hAnsiTheme="minorHAnsi" w:hint="eastAsia"/>
                <w:sz w:val="24"/>
                <w:szCs w:val="24"/>
              </w:rPr>
              <w:t>当座・普通</w:t>
            </w:r>
          </w:p>
        </w:tc>
      </w:tr>
      <w:tr w:rsidR="00276202" w:rsidRPr="00C40748" w:rsidTr="00841D0B">
        <w:trPr>
          <w:trHeight w:val="583"/>
        </w:trPr>
        <w:tc>
          <w:tcPr>
            <w:tcW w:w="846" w:type="dxa"/>
            <w:vMerge/>
          </w:tcPr>
          <w:p w:rsidR="00276202" w:rsidRPr="00C40748" w:rsidRDefault="00276202" w:rsidP="00841D0B">
            <w:pPr>
              <w:spacing w:line="400" w:lineRule="exact"/>
              <w:rPr>
                <w:rFonts w:asciiTheme="minorHAnsi" w:eastAsiaTheme="minorHAnsi" w:hAnsiTheme="minorHAnsi"/>
                <w:sz w:val="24"/>
                <w:szCs w:val="24"/>
              </w:rPr>
            </w:pPr>
          </w:p>
        </w:tc>
        <w:tc>
          <w:tcPr>
            <w:tcW w:w="1701" w:type="dxa"/>
            <w:tcBorders>
              <w:top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r w:rsidRPr="00C40748">
              <w:rPr>
                <w:rFonts w:asciiTheme="minorHAnsi" w:eastAsiaTheme="minorHAnsi" w:hAnsiTheme="minorHAnsi" w:hint="eastAsia"/>
                <w:sz w:val="24"/>
                <w:szCs w:val="24"/>
              </w:rPr>
              <w:t>口座名義</w:t>
            </w:r>
          </w:p>
        </w:tc>
        <w:tc>
          <w:tcPr>
            <w:tcW w:w="3755" w:type="dxa"/>
            <w:tcBorders>
              <w:top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1192" w:type="dxa"/>
            <w:gridSpan w:val="2"/>
            <w:vAlign w:val="center"/>
          </w:tcPr>
          <w:p w:rsidR="00276202" w:rsidRPr="00C40748" w:rsidRDefault="00276202" w:rsidP="00841D0B">
            <w:pPr>
              <w:spacing w:line="400" w:lineRule="exact"/>
              <w:jc w:val="center"/>
              <w:rPr>
                <w:rFonts w:asciiTheme="minorHAnsi" w:eastAsiaTheme="minorHAnsi" w:hAnsiTheme="minorHAnsi"/>
                <w:sz w:val="24"/>
                <w:szCs w:val="24"/>
              </w:rPr>
            </w:pPr>
            <w:r w:rsidRPr="00C40748">
              <w:rPr>
                <w:rFonts w:asciiTheme="minorHAnsi" w:eastAsiaTheme="minorHAnsi" w:hAnsiTheme="minorHAnsi" w:hint="eastAsia"/>
                <w:sz w:val="24"/>
                <w:szCs w:val="24"/>
              </w:rPr>
              <w:t>口座番号</w:t>
            </w:r>
          </w:p>
        </w:tc>
        <w:tc>
          <w:tcPr>
            <w:tcW w:w="345" w:type="dxa"/>
            <w:tcBorders>
              <w:righ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346" w:type="dxa"/>
            <w:tcBorders>
              <w:left w:val="dashSmallGap" w:sz="4" w:space="0" w:color="auto"/>
              <w:righ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346" w:type="dxa"/>
            <w:tcBorders>
              <w:left w:val="dashSmallGap" w:sz="4" w:space="0" w:color="auto"/>
              <w:righ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345" w:type="dxa"/>
            <w:tcBorders>
              <w:left w:val="dashSmallGap" w:sz="4" w:space="0" w:color="auto"/>
              <w:righ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346" w:type="dxa"/>
            <w:tcBorders>
              <w:left w:val="dashSmallGap" w:sz="4" w:space="0" w:color="auto"/>
              <w:righ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346" w:type="dxa"/>
            <w:tcBorders>
              <w:left w:val="dashSmallGap" w:sz="4" w:space="0" w:color="auto"/>
              <w:righ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c>
          <w:tcPr>
            <w:tcW w:w="346" w:type="dxa"/>
            <w:tcBorders>
              <w:left w:val="dashSmallGap" w:sz="4" w:space="0" w:color="auto"/>
            </w:tcBorders>
            <w:vAlign w:val="center"/>
          </w:tcPr>
          <w:p w:rsidR="00276202" w:rsidRPr="00C40748" w:rsidRDefault="00276202" w:rsidP="00841D0B">
            <w:pPr>
              <w:spacing w:line="400" w:lineRule="exact"/>
              <w:jc w:val="center"/>
              <w:rPr>
                <w:rFonts w:asciiTheme="minorHAnsi" w:eastAsiaTheme="minorHAnsi" w:hAnsiTheme="minorHAnsi"/>
                <w:sz w:val="24"/>
                <w:szCs w:val="24"/>
              </w:rPr>
            </w:pPr>
          </w:p>
        </w:tc>
      </w:tr>
    </w:tbl>
    <w:p w:rsidR="00276202" w:rsidRPr="00C40748" w:rsidRDefault="00276202" w:rsidP="00276202">
      <w:pPr>
        <w:spacing w:line="400" w:lineRule="exact"/>
        <w:rPr>
          <w:rFonts w:asciiTheme="minorHAnsi" w:eastAsiaTheme="minorHAnsi" w:hAnsiTheme="minorHAnsi"/>
          <w:sz w:val="24"/>
          <w:szCs w:val="24"/>
        </w:rPr>
      </w:pPr>
    </w:p>
    <w:p w:rsidR="00276202" w:rsidRDefault="00276202" w:rsidP="00276202">
      <w:pPr>
        <w:spacing w:line="400" w:lineRule="exact"/>
        <w:rPr>
          <w:rFonts w:asciiTheme="minorHAnsi" w:eastAsiaTheme="minorHAnsi" w:hAnsiTheme="minorHAnsi"/>
          <w:sz w:val="24"/>
          <w:szCs w:val="24"/>
        </w:rPr>
      </w:pPr>
      <w:r>
        <w:rPr>
          <w:rFonts w:asciiTheme="minorHAnsi" w:eastAsiaTheme="minorHAnsi" w:hAnsiTheme="minorHAnsi" w:hint="eastAsia"/>
          <w:sz w:val="24"/>
          <w:szCs w:val="24"/>
        </w:rPr>
        <w:t>請求者と振込口座名義人が違う場合は裏面の委任状を記入すること</w:t>
      </w:r>
    </w:p>
    <w:p w:rsidR="00276202" w:rsidRDefault="00276202" w:rsidP="00276202">
      <w:pPr>
        <w:spacing w:line="400" w:lineRule="exact"/>
        <w:rPr>
          <w:rFonts w:asciiTheme="minorHAnsi" w:eastAsiaTheme="minorHAnsi" w:hAnsiTheme="minorHAnsi"/>
          <w:sz w:val="24"/>
          <w:szCs w:val="24"/>
        </w:rPr>
      </w:pPr>
    </w:p>
    <w:p w:rsidR="00276202" w:rsidRDefault="00276202" w:rsidP="00276202">
      <w:pPr>
        <w:spacing w:line="400" w:lineRule="exact"/>
        <w:rPr>
          <w:rFonts w:asciiTheme="minorHAnsi" w:eastAsiaTheme="minorHAnsi" w:hAnsiTheme="minorHAnsi"/>
          <w:sz w:val="24"/>
          <w:szCs w:val="24"/>
        </w:rPr>
      </w:pPr>
    </w:p>
    <w:p w:rsidR="00276202" w:rsidRDefault="00276202" w:rsidP="00276202">
      <w:pPr>
        <w:spacing w:line="400" w:lineRule="exact"/>
        <w:rPr>
          <w:rFonts w:asciiTheme="minorHAnsi" w:eastAsiaTheme="minorHAnsi" w:hAnsiTheme="minorHAnsi"/>
          <w:sz w:val="24"/>
          <w:szCs w:val="24"/>
        </w:rPr>
      </w:pPr>
    </w:p>
    <w:p w:rsidR="00276202" w:rsidRDefault="00276202" w:rsidP="00276202">
      <w:pPr>
        <w:spacing w:line="400" w:lineRule="exact"/>
        <w:rPr>
          <w:rFonts w:asciiTheme="minorHAnsi" w:eastAsiaTheme="minorHAnsi" w:hAnsiTheme="minorHAnsi"/>
          <w:sz w:val="24"/>
          <w:szCs w:val="24"/>
        </w:rPr>
      </w:pPr>
    </w:p>
    <w:p w:rsidR="00276202" w:rsidRDefault="00276202" w:rsidP="00276202">
      <w:pPr>
        <w:spacing w:line="400" w:lineRule="exact"/>
        <w:rPr>
          <w:rFonts w:asciiTheme="minorHAnsi" w:eastAsiaTheme="minorHAnsi" w:hAnsiTheme="minorHAnsi"/>
          <w:sz w:val="24"/>
          <w:szCs w:val="24"/>
        </w:rPr>
      </w:pPr>
    </w:p>
    <w:p w:rsidR="00445A00" w:rsidRDefault="00445A00">
      <w:pPr>
        <w:rPr>
          <w:rFonts w:asciiTheme="minorHAnsi" w:eastAsiaTheme="minorHAnsi" w:hAnsiTheme="minorHAnsi"/>
          <w:sz w:val="24"/>
          <w:szCs w:val="24"/>
        </w:rPr>
      </w:pPr>
    </w:p>
    <w:p w:rsidR="00276202" w:rsidRDefault="00276202">
      <w:pPr>
        <w:rPr>
          <w:rFonts w:asciiTheme="minorHAnsi" w:eastAsiaTheme="minorHAnsi" w:hAnsiTheme="minorHAnsi"/>
          <w:sz w:val="24"/>
          <w:szCs w:val="24"/>
        </w:rPr>
      </w:pPr>
    </w:p>
    <w:p w:rsidR="00276202" w:rsidRPr="001F065A" w:rsidRDefault="00276202" w:rsidP="00276202">
      <w:pPr>
        <w:widowControl/>
        <w:jc w:val="center"/>
        <w:rPr>
          <w:rFonts w:asciiTheme="minorHAnsi" w:eastAsiaTheme="minorHAnsi" w:hAnsiTheme="minorHAnsi"/>
          <w:sz w:val="28"/>
          <w:szCs w:val="28"/>
        </w:rPr>
      </w:pPr>
      <w:r w:rsidRPr="001F065A">
        <w:rPr>
          <w:rFonts w:asciiTheme="minorHAnsi" w:eastAsiaTheme="minorHAnsi" w:hAnsiTheme="minorHAnsi" w:hint="eastAsia"/>
          <w:sz w:val="28"/>
          <w:szCs w:val="28"/>
        </w:rPr>
        <w:lastRenderedPageBreak/>
        <w:t>委</w:t>
      </w:r>
      <w:r>
        <w:rPr>
          <w:rFonts w:asciiTheme="minorHAnsi" w:eastAsiaTheme="minorHAnsi" w:hAnsiTheme="minorHAnsi" w:hint="eastAsia"/>
          <w:sz w:val="28"/>
          <w:szCs w:val="28"/>
        </w:rPr>
        <w:t xml:space="preserve">　　</w:t>
      </w:r>
      <w:r w:rsidRPr="001F065A">
        <w:rPr>
          <w:rFonts w:asciiTheme="minorHAnsi" w:eastAsiaTheme="minorHAnsi" w:hAnsiTheme="minorHAnsi" w:hint="eastAsia"/>
          <w:sz w:val="28"/>
          <w:szCs w:val="28"/>
        </w:rPr>
        <w:t>任</w:t>
      </w:r>
      <w:r>
        <w:rPr>
          <w:rFonts w:asciiTheme="minorHAnsi" w:eastAsiaTheme="minorHAnsi" w:hAnsiTheme="minorHAnsi" w:hint="eastAsia"/>
          <w:sz w:val="28"/>
          <w:szCs w:val="28"/>
        </w:rPr>
        <w:t xml:space="preserve">　　</w:t>
      </w:r>
      <w:r w:rsidRPr="001F065A">
        <w:rPr>
          <w:rFonts w:asciiTheme="minorHAnsi" w:eastAsiaTheme="minorHAnsi" w:hAnsiTheme="minorHAnsi" w:hint="eastAsia"/>
          <w:sz w:val="28"/>
          <w:szCs w:val="28"/>
        </w:rPr>
        <w:t>状</w:t>
      </w:r>
    </w:p>
    <w:p w:rsidR="00276202" w:rsidRDefault="00276202" w:rsidP="00276202">
      <w:pPr>
        <w:widowControl/>
        <w:jc w:val="left"/>
        <w:rPr>
          <w:rFonts w:asciiTheme="minorHAnsi" w:eastAsiaTheme="minorHAnsi" w:hAnsiTheme="minorHAnsi"/>
          <w:sz w:val="24"/>
          <w:szCs w:val="24"/>
        </w:rPr>
      </w:pPr>
    </w:p>
    <w:p w:rsidR="00276202" w:rsidRDefault="00276202" w:rsidP="00276202">
      <w:pPr>
        <w:widowControl/>
        <w:jc w:val="left"/>
        <w:rPr>
          <w:rFonts w:asciiTheme="minorHAnsi" w:eastAsiaTheme="minorHAnsi" w:hAnsiTheme="minorHAnsi"/>
          <w:sz w:val="24"/>
          <w:szCs w:val="24"/>
        </w:rPr>
      </w:pPr>
    </w:p>
    <w:p w:rsidR="00276202" w:rsidRDefault="00276202" w:rsidP="00276202">
      <w:pPr>
        <w:widowControl/>
        <w:jc w:val="left"/>
        <w:rPr>
          <w:rFonts w:asciiTheme="minorHAnsi" w:eastAsiaTheme="minorHAnsi" w:hAnsiTheme="minorHAnsi"/>
          <w:sz w:val="24"/>
          <w:szCs w:val="24"/>
        </w:rPr>
      </w:pPr>
      <w:r w:rsidRPr="00C40748">
        <w:rPr>
          <w:rFonts w:asciiTheme="minorHAnsi" w:eastAsiaTheme="minorHAnsi" w:hAnsiTheme="minorHAnsi" w:hint="eastAsia"/>
          <w:sz w:val="24"/>
          <w:szCs w:val="24"/>
        </w:rPr>
        <w:t>五條市骨髄移植ドナー支援事業助成金</w:t>
      </w:r>
      <w:r>
        <w:rPr>
          <w:rFonts w:asciiTheme="minorHAnsi" w:eastAsiaTheme="minorHAnsi" w:hAnsiTheme="minorHAnsi" w:hint="eastAsia"/>
          <w:sz w:val="24"/>
          <w:szCs w:val="24"/>
        </w:rPr>
        <w:t>の受け取りを下記の者に委任いたします。</w:t>
      </w:r>
    </w:p>
    <w:p w:rsidR="00276202" w:rsidRDefault="00276202" w:rsidP="00276202">
      <w:pPr>
        <w:widowControl/>
        <w:jc w:val="left"/>
        <w:rPr>
          <w:rFonts w:asciiTheme="minorHAnsi" w:eastAsiaTheme="minorHAnsi" w:hAnsiTheme="minorHAnsi"/>
          <w:sz w:val="24"/>
          <w:szCs w:val="24"/>
        </w:rPr>
      </w:pPr>
    </w:p>
    <w:p w:rsidR="00276202" w:rsidRPr="0018015A" w:rsidRDefault="00276202" w:rsidP="00276202">
      <w:pPr>
        <w:widowControl/>
        <w:jc w:val="left"/>
        <w:rPr>
          <w:rFonts w:asciiTheme="minorHAnsi" w:eastAsiaTheme="minorHAnsi" w:hAnsiTheme="minorHAnsi"/>
          <w:sz w:val="24"/>
          <w:szCs w:val="24"/>
          <w:u w:val="single"/>
        </w:rPr>
      </w:pPr>
      <w:r w:rsidRPr="0018015A">
        <w:rPr>
          <w:rFonts w:asciiTheme="minorHAnsi" w:eastAsiaTheme="minorHAnsi" w:hAnsiTheme="minorHAnsi" w:hint="eastAsia"/>
          <w:sz w:val="24"/>
          <w:szCs w:val="24"/>
          <w:u w:val="single"/>
        </w:rPr>
        <w:t>委任者（口座名義人）</w:t>
      </w:r>
      <w:r>
        <w:rPr>
          <w:rFonts w:asciiTheme="minorHAnsi" w:eastAsiaTheme="minorHAnsi" w:hAnsiTheme="minorHAnsi" w:hint="eastAsia"/>
          <w:sz w:val="24"/>
          <w:szCs w:val="24"/>
          <w:u w:val="single"/>
        </w:rPr>
        <w:t xml:space="preserve">　　　　　　　　　　　　　　</w:t>
      </w:r>
    </w:p>
    <w:p w:rsidR="00276202" w:rsidRDefault="00276202" w:rsidP="00276202">
      <w:pPr>
        <w:widowControl/>
        <w:jc w:val="left"/>
        <w:rPr>
          <w:rFonts w:asciiTheme="minorHAnsi" w:eastAsiaTheme="minorHAnsi" w:hAnsiTheme="minorHAnsi"/>
          <w:sz w:val="24"/>
          <w:szCs w:val="24"/>
        </w:rPr>
      </w:pPr>
      <w:bookmarkStart w:id="0" w:name="_GoBack"/>
      <w:bookmarkEnd w:id="0"/>
    </w:p>
    <w:p w:rsidR="00276202" w:rsidRDefault="00276202" w:rsidP="00276202">
      <w:pPr>
        <w:widowControl/>
        <w:jc w:val="left"/>
        <w:rPr>
          <w:rFonts w:asciiTheme="minorHAnsi" w:eastAsiaTheme="minorHAnsi" w:hAnsiTheme="minorHAnsi"/>
          <w:sz w:val="24"/>
          <w:szCs w:val="24"/>
        </w:rPr>
      </w:pPr>
    </w:p>
    <w:p w:rsidR="00276202" w:rsidRPr="0018015A" w:rsidRDefault="00276202" w:rsidP="00276202">
      <w:pPr>
        <w:widowControl/>
        <w:wordWrap w:val="0"/>
        <w:jc w:val="right"/>
        <w:rPr>
          <w:rFonts w:asciiTheme="minorHAnsi" w:eastAsiaTheme="minorHAnsi" w:hAnsiTheme="minorHAnsi"/>
          <w:sz w:val="24"/>
          <w:szCs w:val="24"/>
          <w:u w:val="single"/>
        </w:rPr>
      </w:pPr>
      <w:r w:rsidRPr="0018015A">
        <w:rPr>
          <w:rFonts w:asciiTheme="minorHAnsi" w:eastAsiaTheme="minorHAnsi" w:hAnsiTheme="minorHAnsi" w:hint="eastAsia"/>
          <w:sz w:val="24"/>
          <w:szCs w:val="24"/>
          <w:u w:val="single"/>
        </w:rPr>
        <w:t xml:space="preserve">請求者　　　　　　</w:t>
      </w:r>
      <w:r>
        <w:rPr>
          <w:rFonts w:asciiTheme="minorHAnsi" w:eastAsiaTheme="minorHAnsi" w:hAnsiTheme="minorHAnsi" w:hint="eastAsia"/>
          <w:sz w:val="24"/>
          <w:szCs w:val="24"/>
          <w:u w:val="single"/>
        </w:rPr>
        <w:t xml:space="preserve">　　　　</w:t>
      </w:r>
    </w:p>
    <w:p w:rsidR="00276202" w:rsidRDefault="00276202" w:rsidP="00276202">
      <w:pPr>
        <w:widowControl/>
        <w:jc w:val="left"/>
        <w:rPr>
          <w:rFonts w:asciiTheme="minorHAnsi" w:eastAsiaTheme="minorHAnsi" w:hAnsiTheme="minorHAnsi"/>
          <w:sz w:val="24"/>
          <w:szCs w:val="24"/>
        </w:rPr>
      </w:pPr>
    </w:p>
    <w:p w:rsidR="00276202" w:rsidRDefault="00276202" w:rsidP="00276202">
      <w:pPr>
        <w:widowControl/>
        <w:jc w:val="left"/>
        <w:rPr>
          <w:rFonts w:asciiTheme="minorHAnsi" w:eastAsiaTheme="minorHAnsi" w:hAnsiTheme="minorHAnsi"/>
          <w:sz w:val="24"/>
          <w:szCs w:val="24"/>
        </w:rPr>
      </w:pPr>
    </w:p>
    <w:p w:rsidR="00276202" w:rsidRPr="0018015A" w:rsidRDefault="00276202" w:rsidP="00276202">
      <w:pPr>
        <w:widowControl/>
        <w:jc w:val="left"/>
        <w:rPr>
          <w:rFonts w:asciiTheme="minorHAnsi" w:eastAsiaTheme="minorHAnsi" w:hAnsiTheme="minorHAnsi"/>
          <w:sz w:val="24"/>
          <w:szCs w:val="24"/>
        </w:rPr>
      </w:pPr>
      <w:r>
        <w:rPr>
          <w:rFonts w:asciiTheme="minorHAnsi" w:eastAsiaTheme="minorHAnsi" w:hAnsiTheme="minorHAnsi" w:hint="eastAsia"/>
          <w:sz w:val="24"/>
          <w:szCs w:val="24"/>
        </w:rPr>
        <w:t>注意）委任者は請求者との関係を示す書類を提示するものとする</w:t>
      </w:r>
    </w:p>
    <w:p w:rsidR="00276202" w:rsidRPr="00276202" w:rsidRDefault="00276202" w:rsidP="00276202">
      <w:pPr>
        <w:widowControl/>
        <w:jc w:val="left"/>
        <w:rPr>
          <w:rFonts w:asciiTheme="minorHAnsi" w:eastAsiaTheme="minorHAnsi" w:hAnsiTheme="minorHAnsi" w:hint="eastAsia"/>
          <w:sz w:val="24"/>
          <w:szCs w:val="24"/>
        </w:rPr>
      </w:pPr>
    </w:p>
    <w:sectPr w:rsidR="00276202" w:rsidRPr="00276202" w:rsidSect="0027620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02"/>
    <w:rsid w:val="00276202"/>
    <w:rsid w:val="0044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A1425"/>
  <w15:chartTrackingRefBased/>
  <w15:docId w15:val="{FFECA9A1-B54D-437E-9601-AA28E964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G17023</dc:creator>
  <cp:keywords/>
  <dc:description/>
  <cp:lastModifiedBy>G17023</cp:lastModifiedBy>
  <cp:revision>1</cp:revision>
  <dcterms:created xsi:type="dcterms:W3CDTF">2022-06-01T10:22:00Z</dcterms:created>
  <dcterms:modified xsi:type="dcterms:W3CDTF">2022-06-01T10:25:00Z</dcterms:modified>
</cp:coreProperties>
</file>